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21" w:rsidRPr="00E56621" w:rsidRDefault="00E56621" w:rsidP="00E56621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культуры, по делам национальностей и архивного дела </w:t>
      </w:r>
    </w:p>
    <w:p w:rsidR="00E56621" w:rsidRPr="00E56621" w:rsidRDefault="00E56621" w:rsidP="00E566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Чувашской Республики</w:t>
      </w:r>
    </w:p>
    <w:p w:rsidR="00E56621" w:rsidRPr="00E56621" w:rsidRDefault="00E56621" w:rsidP="00E566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БПОУ «Чебоксарское художественное училище (техникум)» </w:t>
      </w:r>
    </w:p>
    <w:p w:rsidR="003D11DE" w:rsidRDefault="00E56621" w:rsidP="00E566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Минкультуры Чувашии</w:t>
      </w:r>
    </w:p>
    <w:p w:rsidR="00E56621" w:rsidRDefault="00E56621" w:rsidP="00E566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711"/>
      </w:tblGrid>
      <w:tr w:rsidR="00E56621" w:rsidRPr="00E56621" w:rsidTr="00806520">
        <w:trPr>
          <w:trHeight w:val="1690"/>
        </w:trPr>
        <w:tc>
          <w:tcPr>
            <w:tcW w:w="4928" w:type="dxa"/>
            <w:shd w:val="clear" w:color="auto" w:fill="auto"/>
          </w:tcPr>
          <w:p w:rsidR="00E56621" w:rsidRPr="00E56621" w:rsidRDefault="00E56621" w:rsidP="00E5662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en-US"/>
              </w:rPr>
            </w:pPr>
          </w:p>
        </w:tc>
        <w:tc>
          <w:tcPr>
            <w:tcW w:w="4711" w:type="dxa"/>
            <w:shd w:val="clear" w:color="auto" w:fill="auto"/>
          </w:tcPr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директора БПОУ «Чебоксарское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училище (техникум)» Минкультуры Чувашии      </w:t>
            </w:r>
          </w:p>
          <w:p w:rsidR="00E56621" w:rsidRPr="00E56621" w:rsidRDefault="00E56621" w:rsidP="00E566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20 августа 2018 года  № 43-о                                                      </w:t>
            </w:r>
          </w:p>
        </w:tc>
      </w:tr>
    </w:tbl>
    <w:p w:rsidR="00E56621" w:rsidRDefault="00E56621" w:rsidP="00E5662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621" w:rsidRDefault="00E56621" w:rsidP="00E56621">
      <w:pPr>
        <w:jc w:val="center"/>
      </w:pPr>
    </w:p>
    <w:p w:rsidR="00507D64" w:rsidRDefault="00E56621" w:rsidP="00626E07">
      <w:pPr>
        <w:spacing w:after="0" w:line="240" w:lineRule="auto"/>
        <w:jc w:val="center"/>
        <w:rPr>
          <w:rStyle w:val="1"/>
          <w:b w:val="0"/>
          <w:bCs w:val="0"/>
          <w:color w:val="000000"/>
        </w:rPr>
      </w:pPr>
      <w:bookmarkStart w:id="0" w:name="bookmark0"/>
      <w:r>
        <w:rPr>
          <w:rStyle w:val="1"/>
          <w:b w:val="0"/>
          <w:bCs w:val="0"/>
          <w:color w:val="000000"/>
        </w:rPr>
        <w:t>РАБОЧАЯ ПРОГРАММА</w:t>
      </w:r>
      <w:r>
        <w:rPr>
          <w:rStyle w:val="1"/>
          <w:b w:val="0"/>
          <w:bCs w:val="0"/>
          <w:color w:val="000000"/>
        </w:rPr>
        <w:br/>
      </w:r>
      <w:r w:rsidR="00BE5460">
        <w:rPr>
          <w:rStyle w:val="1"/>
          <w:b w:val="0"/>
          <w:bCs w:val="0"/>
          <w:color w:val="000000"/>
        </w:rPr>
        <w:t>П</w:t>
      </w:r>
      <w:r w:rsidR="00507D64">
        <w:rPr>
          <w:rStyle w:val="1"/>
          <w:b w:val="0"/>
          <w:bCs w:val="0"/>
          <w:color w:val="000000"/>
        </w:rPr>
        <w:t>ДН.</w:t>
      </w:r>
      <w:r>
        <w:rPr>
          <w:rStyle w:val="1"/>
          <w:b w:val="0"/>
          <w:bCs w:val="0"/>
          <w:color w:val="000000"/>
        </w:rPr>
        <w:t xml:space="preserve"> </w:t>
      </w:r>
      <w:bookmarkEnd w:id="0"/>
      <w:r w:rsidR="00626E07">
        <w:rPr>
          <w:rStyle w:val="1"/>
          <w:b w:val="0"/>
          <w:bCs w:val="0"/>
          <w:color w:val="000000"/>
        </w:rPr>
        <w:t>ПРОИЗВОДСТВЕННАЯ</w:t>
      </w:r>
      <w:r w:rsidR="00BE5460">
        <w:rPr>
          <w:rStyle w:val="1"/>
          <w:b w:val="0"/>
          <w:bCs w:val="0"/>
          <w:color w:val="000000"/>
        </w:rPr>
        <w:t xml:space="preserve"> ПРАКТИКА</w:t>
      </w:r>
    </w:p>
    <w:p w:rsidR="00626E07" w:rsidRDefault="00626E07" w:rsidP="00626E07">
      <w:pPr>
        <w:spacing w:after="0" w:line="240" w:lineRule="auto"/>
        <w:jc w:val="center"/>
        <w:rPr>
          <w:rStyle w:val="1"/>
          <w:b w:val="0"/>
          <w:bCs w:val="0"/>
          <w:color w:val="000000"/>
          <w:sz w:val="32"/>
          <w:szCs w:val="32"/>
        </w:rPr>
      </w:pPr>
      <w:r w:rsidRPr="00626E07">
        <w:rPr>
          <w:rStyle w:val="1"/>
          <w:b w:val="0"/>
          <w:bCs w:val="0"/>
          <w:color w:val="000000"/>
          <w:sz w:val="32"/>
          <w:szCs w:val="32"/>
        </w:rPr>
        <w:t>(преддипломная)</w:t>
      </w:r>
    </w:p>
    <w:p w:rsidR="00626E07" w:rsidRPr="00626E07" w:rsidRDefault="00626E07" w:rsidP="00626E07">
      <w:pPr>
        <w:spacing w:after="0" w:line="240" w:lineRule="auto"/>
        <w:jc w:val="center"/>
        <w:rPr>
          <w:rStyle w:val="1"/>
          <w:b w:val="0"/>
          <w:bCs w:val="0"/>
          <w:color w:val="000000"/>
          <w:sz w:val="32"/>
          <w:szCs w:val="32"/>
        </w:rPr>
      </w:pPr>
    </w:p>
    <w:p w:rsidR="00E56621" w:rsidRPr="00E56621" w:rsidRDefault="00E56621" w:rsidP="00D95A61">
      <w:pPr>
        <w:pStyle w:val="21"/>
        <w:shd w:val="clear" w:color="auto" w:fill="auto"/>
        <w:spacing w:before="0" w:after="0" w:line="240" w:lineRule="auto"/>
        <w:ind w:firstLine="0"/>
        <w:rPr>
          <w:sz w:val="32"/>
          <w:szCs w:val="32"/>
        </w:rPr>
      </w:pPr>
      <w:bookmarkStart w:id="1" w:name="bookmark1"/>
      <w:r w:rsidRPr="00E56621">
        <w:rPr>
          <w:rStyle w:val="2"/>
          <w:b/>
          <w:bCs/>
          <w:color w:val="000000"/>
          <w:sz w:val="32"/>
          <w:szCs w:val="32"/>
        </w:rPr>
        <w:t>специальность 5</w:t>
      </w:r>
      <w:r w:rsidR="0028223B">
        <w:rPr>
          <w:rStyle w:val="2"/>
          <w:b/>
          <w:bCs/>
          <w:color w:val="000000"/>
          <w:sz w:val="32"/>
          <w:szCs w:val="32"/>
        </w:rPr>
        <w:t>4</w:t>
      </w:r>
      <w:r w:rsidRPr="00E56621">
        <w:rPr>
          <w:rStyle w:val="2"/>
          <w:b/>
          <w:bCs/>
          <w:color w:val="000000"/>
          <w:sz w:val="32"/>
          <w:szCs w:val="32"/>
        </w:rPr>
        <w:t>.02.0</w:t>
      </w:r>
      <w:r w:rsidR="0028223B">
        <w:rPr>
          <w:rStyle w:val="2"/>
          <w:b/>
          <w:bCs/>
          <w:color w:val="000000"/>
          <w:sz w:val="32"/>
          <w:szCs w:val="32"/>
        </w:rPr>
        <w:t>2</w:t>
      </w:r>
      <w:r w:rsidRPr="00E56621">
        <w:rPr>
          <w:rStyle w:val="2"/>
          <w:b/>
          <w:bCs/>
          <w:color w:val="000000"/>
          <w:sz w:val="32"/>
          <w:szCs w:val="32"/>
        </w:rPr>
        <w:t xml:space="preserve"> </w:t>
      </w:r>
      <w:r w:rsidR="0028223B">
        <w:rPr>
          <w:rStyle w:val="2"/>
          <w:b/>
          <w:bCs/>
          <w:color w:val="000000"/>
          <w:sz w:val="32"/>
          <w:szCs w:val="32"/>
        </w:rPr>
        <w:t>Декоративно-прикладное</w:t>
      </w:r>
      <w:r w:rsidR="00332F68">
        <w:rPr>
          <w:rStyle w:val="2"/>
          <w:b/>
          <w:bCs/>
          <w:color w:val="000000"/>
          <w:sz w:val="32"/>
          <w:szCs w:val="32"/>
        </w:rPr>
        <w:t xml:space="preserve"> искусство </w:t>
      </w:r>
      <w:r w:rsidR="0028223B">
        <w:rPr>
          <w:rStyle w:val="2"/>
          <w:b/>
          <w:bCs/>
          <w:color w:val="000000"/>
          <w:sz w:val="32"/>
          <w:szCs w:val="32"/>
        </w:rPr>
        <w:t xml:space="preserve">и народные промыслы </w:t>
      </w:r>
      <w:r w:rsidRPr="00E56621">
        <w:rPr>
          <w:rStyle w:val="2"/>
          <w:b/>
          <w:bCs/>
          <w:color w:val="000000"/>
          <w:sz w:val="32"/>
          <w:szCs w:val="32"/>
        </w:rPr>
        <w:t>(по видам</w:t>
      </w:r>
      <w:r w:rsidR="0050069C">
        <w:rPr>
          <w:rStyle w:val="2"/>
          <w:b/>
          <w:bCs/>
          <w:color w:val="000000"/>
          <w:sz w:val="32"/>
          <w:szCs w:val="32"/>
        </w:rPr>
        <w:t>: художественная керамика и художественная обработка дерева</w:t>
      </w:r>
      <w:r w:rsidRPr="00E56621">
        <w:rPr>
          <w:rStyle w:val="2"/>
          <w:b/>
          <w:bCs/>
          <w:color w:val="000000"/>
          <w:sz w:val="32"/>
          <w:szCs w:val="32"/>
        </w:rPr>
        <w:t>)</w:t>
      </w:r>
      <w:bookmarkEnd w:id="1"/>
    </w:p>
    <w:p w:rsidR="00E56621" w:rsidRDefault="00E56621" w:rsidP="00E56621">
      <w:pPr>
        <w:jc w:val="center"/>
      </w:pPr>
    </w:p>
    <w:p w:rsidR="00507D64" w:rsidRDefault="00507D64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D95A61" w:rsidRDefault="00D95A61" w:rsidP="00E56621">
      <w:pPr>
        <w:jc w:val="center"/>
      </w:pPr>
    </w:p>
    <w:p w:rsidR="00D95A61" w:rsidRDefault="00D95A61" w:rsidP="00E56621">
      <w:pPr>
        <w:jc w:val="center"/>
      </w:pPr>
    </w:p>
    <w:p w:rsidR="00E56621" w:rsidRDefault="00E56621" w:rsidP="00E56621">
      <w:pPr>
        <w:jc w:val="center"/>
      </w:pPr>
    </w:p>
    <w:p w:rsidR="00626E07" w:rsidRDefault="00626E07" w:rsidP="00E56621">
      <w:pPr>
        <w:jc w:val="center"/>
      </w:pPr>
    </w:p>
    <w:p w:rsidR="00332F68" w:rsidRDefault="00E56621" w:rsidP="00E56621">
      <w:pPr>
        <w:tabs>
          <w:tab w:val="left" w:pos="6200"/>
        </w:tabs>
        <w:spacing w:after="0"/>
        <w:jc w:val="center"/>
        <w:rPr>
          <w:rFonts w:ascii="Times New Roman" w:eastAsia="Times New Roman" w:hAnsi="Times New Roman" w:cs="Times New Roman"/>
          <w:sz w:val="26"/>
          <w:lang w:eastAsia="ru-RU"/>
        </w:rPr>
        <w:sectPr w:rsidR="00332F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6621">
        <w:rPr>
          <w:rFonts w:ascii="Times New Roman" w:eastAsia="Times New Roman" w:hAnsi="Times New Roman" w:cs="Times New Roman"/>
          <w:sz w:val="26"/>
          <w:lang w:eastAsia="ru-RU"/>
        </w:rPr>
        <w:t xml:space="preserve">Чебоксары </w:t>
      </w:r>
      <w:r w:rsidR="00332F68">
        <w:rPr>
          <w:rFonts w:ascii="Times New Roman" w:eastAsia="Times New Roman" w:hAnsi="Times New Roman" w:cs="Times New Roman"/>
          <w:sz w:val="26"/>
          <w:lang w:eastAsia="ru-RU"/>
        </w:rPr>
        <w:t>–</w:t>
      </w:r>
      <w:r w:rsidRPr="00E56621">
        <w:rPr>
          <w:rFonts w:ascii="Times New Roman" w:eastAsia="Times New Roman" w:hAnsi="Times New Roman" w:cs="Times New Roman"/>
          <w:sz w:val="26"/>
          <w:lang w:eastAsia="ru-RU"/>
        </w:rPr>
        <w:t xml:space="preserve"> 2018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604"/>
        <w:gridCol w:w="5143"/>
      </w:tblGrid>
      <w:tr w:rsidR="00E56621" w:rsidRPr="00E56621" w:rsidTr="00806520">
        <w:tc>
          <w:tcPr>
            <w:tcW w:w="4604" w:type="dxa"/>
          </w:tcPr>
          <w:p w:rsidR="00E56621" w:rsidRPr="00E56621" w:rsidRDefault="00E56621" w:rsidP="00E5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5662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lastRenderedPageBreak/>
              <w:t>ОДОБРЕНА</w:t>
            </w:r>
          </w:p>
          <w:p w:rsidR="00E56621" w:rsidRPr="00E56621" w:rsidRDefault="00E56621" w:rsidP="00E5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5662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Предметной (цикловой)</w:t>
            </w:r>
          </w:p>
          <w:p w:rsidR="00E56621" w:rsidRDefault="00E56621" w:rsidP="00E56621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комиссией по специальности </w:t>
            </w:r>
          </w:p>
          <w:p w:rsidR="00E56621" w:rsidRDefault="00E56621" w:rsidP="00E56621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«</w:t>
            </w:r>
            <w:r w:rsidR="0028223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Декоративно-прикладное </w:t>
            </w:r>
            <w:r w:rsidR="00332F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искусство</w:t>
            </w:r>
            <w:r w:rsidR="0028223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и народные промыслы</w:t>
            </w: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»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56621" w:rsidRPr="00E56621" w:rsidRDefault="00E56621" w:rsidP="00E5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  <w:p w:rsidR="00E56621" w:rsidRPr="00E56621" w:rsidRDefault="00E56621" w:rsidP="00E5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5662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Протокол № ___________</w:t>
            </w:r>
          </w:p>
          <w:p w:rsidR="00E56621" w:rsidRPr="00E56621" w:rsidRDefault="00E56621" w:rsidP="00E5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5662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«__» _________ 20___ г.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предметной (цикловой) комиссией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_______________(</w:t>
            </w:r>
            <w:r w:rsidR="0028223B">
              <w:rPr>
                <w:rFonts w:ascii="Times New Roman" w:eastAsia="Times New Roman" w:hAnsi="Times New Roman" w:cs="Times New Roman"/>
                <w:sz w:val="24"/>
                <w:szCs w:val="24"/>
              </w:rPr>
              <w:t>О.А. Садовникова</w:t>
            </w: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на основе Федерального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образовательного стандарта по специальности среднего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 5</w:t>
            </w:r>
            <w:r w:rsidR="002822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.02.0</w:t>
            </w:r>
            <w:r w:rsidR="002822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2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Декоративно-прикладное </w:t>
            </w:r>
            <w:r w:rsidR="00332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</w:t>
            </w:r>
            <w:r w:rsidR="00282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народные промыслы</w:t>
            </w: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видам) </w:t>
            </w:r>
          </w:p>
          <w:p w:rsidR="00E56621" w:rsidRPr="00E56621" w:rsidRDefault="00E56621" w:rsidP="00E56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 w:color="FFFFFF"/>
              </w:rPr>
            </w:pP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БПОУ «Чебоксарское художественное училище (техникум)» 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Минкультуры Чувашии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______________________(И.А. Герасимова)</w:t>
            </w:r>
          </w:p>
        </w:tc>
      </w:tr>
    </w:tbl>
    <w:p w:rsidR="00E56621" w:rsidRDefault="00E56621" w:rsidP="00E56621">
      <w:pPr>
        <w:jc w:val="both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D95A61" w:rsidRDefault="00D95A61" w:rsidP="00E56621">
      <w:pPr>
        <w:jc w:val="center"/>
      </w:pPr>
    </w:p>
    <w:p w:rsidR="00E56621" w:rsidRPr="00E56621" w:rsidRDefault="00E56621" w:rsidP="00E56621">
      <w:pPr>
        <w:pStyle w:val="70"/>
        <w:shd w:val="clear" w:color="auto" w:fill="auto"/>
        <w:spacing w:after="0" w:line="280" w:lineRule="exact"/>
        <w:ind w:right="20"/>
        <w:rPr>
          <w:rStyle w:val="7"/>
          <w:b/>
          <w:bCs/>
          <w:color w:val="000000"/>
          <w:sz w:val="24"/>
          <w:szCs w:val="24"/>
        </w:rPr>
      </w:pPr>
      <w:r w:rsidRPr="00E56621">
        <w:rPr>
          <w:rStyle w:val="7"/>
          <w:b/>
          <w:bCs/>
          <w:color w:val="000000"/>
          <w:sz w:val="24"/>
          <w:szCs w:val="24"/>
        </w:rPr>
        <w:lastRenderedPageBreak/>
        <w:t>СОДЕРЖАНИЕ</w:t>
      </w:r>
    </w:p>
    <w:p w:rsidR="00E56621" w:rsidRPr="00E56621" w:rsidRDefault="00E56621" w:rsidP="00E56621">
      <w:pPr>
        <w:pStyle w:val="70"/>
        <w:shd w:val="clear" w:color="auto" w:fill="auto"/>
        <w:spacing w:after="0" w:line="280" w:lineRule="exact"/>
        <w:ind w:right="20"/>
        <w:rPr>
          <w:rStyle w:val="7"/>
          <w:b/>
          <w:bCs/>
          <w:color w:val="000000"/>
          <w:sz w:val="24"/>
          <w:szCs w:val="24"/>
        </w:rPr>
      </w:pPr>
    </w:p>
    <w:p w:rsidR="00507D64" w:rsidRDefault="00E56621" w:rsidP="00D95A6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D64">
        <w:rPr>
          <w:rFonts w:ascii="Times New Roman" w:hAnsi="Times New Roman" w:cs="Times New Roman"/>
          <w:b/>
          <w:sz w:val="24"/>
          <w:szCs w:val="24"/>
        </w:rPr>
        <w:t xml:space="preserve">ПАСПОРТ РАБОЧЕЙ ПРОГРАММЫ </w:t>
      </w:r>
      <w:r w:rsidR="00507D64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Pr="00507D64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507D64">
        <w:rPr>
          <w:rFonts w:ascii="Times New Roman" w:hAnsi="Times New Roman" w:cs="Times New Roman"/>
          <w:b/>
          <w:sz w:val="24"/>
          <w:szCs w:val="24"/>
        </w:rPr>
        <w:t xml:space="preserve"> (ПРЕДДИПЛОМНОЙ) </w:t>
      </w:r>
    </w:p>
    <w:p w:rsidR="00507D64" w:rsidRPr="00507D64" w:rsidRDefault="00E56621" w:rsidP="00507D6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D64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РАБОЧЕЙ ПРОГРАММЫ </w:t>
      </w:r>
      <w:r w:rsidR="00507D64" w:rsidRPr="00507D64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(ПРЕДДИПЛОМНОЙ) </w:t>
      </w:r>
    </w:p>
    <w:p w:rsidR="00536220" w:rsidRDefault="00E56621" w:rsidP="00507D6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22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507D64" w:rsidRPr="00536220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(ПРЕДДИПЛОМНОЙ) </w:t>
      </w:r>
      <w:r w:rsidRPr="00536220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95A61" w:rsidRPr="005362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621" w:rsidRPr="00536220" w:rsidRDefault="00E56621" w:rsidP="00507D6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220">
        <w:rPr>
          <w:rFonts w:ascii="Times New Roman" w:hAnsi="Times New Roman" w:cs="Times New Roman"/>
          <w:b/>
          <w:sz w:val="24"/>
          <w:szCs w:val="24"/>
        </w:rPr>
        <w:t>УСЛОВИЯ РЕАЛИЗАЦИИ РАБОЧЕЙ ПРОГРАММЫ</w:t>
      </w:r>
      <w:r w:rsidRPr="005362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220" w:rsidRPr="00507D64">
        <w:rPr>
          <w:rFonts w:ascii="Times New Roman" w:hAnsi="Times New Roman" w:cs="Times New Roman"/>
          <w:b/>
          <w:sz w:val="24"/>
          <w:szCs w:val="24"/>
        </w:rPr>
        <w:t>ПРОИЗВОДСТВЕННОЙ ПРАКТИКИ (ПРЕДДИПЛОМНОЙ)</w:t>
      </w:r>
    </w:p>
    <w:p w:rsidR="00E56621" w:rsidRPr="00536220" w:rsidRDefault="00E56621" w:rsidP="00E5662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220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</w:t>
      </w:r>
      <w:r w:rsidRPr="005362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220" w:rsidRPr="00507D64">
        <w:rPr>
          <w:rFonts w:ascii="Times New Roman" w:hAnsi="Times New Roman" w:cs="Times New Roman"/>
          <w:b/>
          <w:sz w:val="24"/>
          <w:szCs w:val="24"/>
        </w:rPr>
        <w:t>ПРОИЗВОДСТВЕННОЙ ПРАКТИКИ (ПРЕДДИПЛОМНОЙ)</w:t>
      </w: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F871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220" w:rsidRPr="00F87114" w:rsidRDefault="00536220" w:rsidP="00F871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Pr="00E56621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</w:p>
    <w:p w:rsidR="00E56621" w:rsidRDefault="00BE5460" w:rsidP="00E56621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36220">
        <w:rPr>
          <w:rFonts w:ascii="Times New Roman" w:hAnsi="Times New Roman" w:cs="Times New Roman"/>
          <w:b/>
          <w:sz w:val="24"/>
          <w:szCs w:val="24"/>
        </w:rPr>
        <w:t>ДН</w:t>
      </w:r>
      <w:r w:rsidR="00E566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6220">
        <w:rPr>
          <w:rFonts w:ascii="Times New Roman" w:hAnsi="Times New Roman" w:cs="Times New Roman"/>
          <w:b/>
          <w:sz w:val="24"/>
          <w:szCs w:val="24"/>
        </w:rPr>
        <w:t>ПРОИЗВОДСТЕННАЯ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621" w:rsidRPr="00BE42DB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536220">
        <w:rPr>
          <w:rFonts w:ascii="Times New Roman" w:hAnsi="Times New Roman" w:cs="Times New Roman"/>
          <w:b/>
          <w:sz w:val="24"/>
          <w:szCs w:val="24"/>
        </w:rPr>
        <w:t xml:space="preserve"> (ПРЕДДИПЛОМНАЯ)</w:t>
      </w:r>
      <w:r w:rsidR="00BE42DB" w:rsidRPr="00BE42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621" w:rsidRPr="00E56621" w:rsidRDefault="00E56621" w:rsidP="00E56621">
      <w:pPr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3"/>
      <w:r w:rsidRPr="00E56621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  <w:bookmarkEnd w:id="2"/>
    </w:p>
    <w:p w:rsidR="008E348F" w:rsidRDefault="00BE5460" w:rsidP="00E56621">
      <w:pPr>
        <w:pStyle w:val="210"/>
        <w:shd w:val="clear" w:color="auto" w:fill="auto"/>
        <w:spacing w:before="0" w:after="0" w:line="240" w:lineRule="auto"/>
        <w:ind w:firstLine="743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BE5460">
        <w:rPr>
          <w:bCs/>
          <w:color w:val="000000"/>
          <w:sz w:val="24"/>
          <w:szCs w:val="24"/>
          <w:shd w:val="clear" w:color="auto" w:fill="FFFFFF"/>
        </w:rPr>
        <w:t xml:space="preserve">Рабочая программа </w:t>
      </w:r>
      <w:r w:rsidR="00D8165C">
        <w:rPr>
          <w:bCs/>
          <w:color w:val="000000"/>
          <w:sz w:val="24"/>
          <w:szCs w:val="24"/>
          <w:shd w:val="clear" w:color="auto" w:fill="FFFFFF"/>
        </w:rPr>
        <w:t xml:space="preserve">производственной </w:t>
      </w:r>
      <w:r>
        <w:rPr>
          <w:bCs/>
          <w:color w:val="000000"/>
          <w:sz w:val="24"/>
          <w:szCs w:val="24"/>
          <w:shd w:val="clear" w:color="auto" w:fill="FFFFFF"/>
        </w:rPr>
        <w:t>практики</w:t>
      </w:r>
      <w:r w:rsidR="00D8165C">
        <w:rPr>
          <w:bCs/>
          <w:color w:val="000000"/>
          <w:sz w:val="24"/>
          <w:szCs w:val="24"/>
          <w:shd w:val="clear" w:color="auto" w:fill="FFFFFF"/>
        </w:rPr>
        <w:t xml:space="preserve"> (преддипломной)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BE5460">
        <w:rPr>
          <w:bCs/>
          <w:color w:val="000000"/>
          <w:sz w:val="24"/>
          <w:szCs w:val="24"/>
          <w:shd w:val="clear" w:color="auto" w:fill="FFFFFF"/>
        </w:rPr>
        <w:t xml:space="preserve">является частью программы подготовки специалистов среднего звена в соответствии с ФГОС по специальности СПО 54.02.02 Декоративно-прикладное искусство и народные промыслы (по видам) (Художественная керамика и художественная обработка дерева) в части освоения </w:t>
      </w:r>
      <w:r w:rsidR="00D8165C">
        <w:rPr>
          <w:bCs/>
          <w:color w:val="000000"/>
          <w:sz w:val="24"/>
          <w:szCs w:val="24"/>
          <w:shd w:val="clear" w:color="auto" w:fill="FFFFFF"/>
        </w:rPr>
        <w:t xml:space="preserve">всех видов профессиональной деятельности: творческая и исполнительская, производственно-технологическая  и педагогическая </w:t>
      </w:r>
      <w:r w:rsidR="008E348F">
        <w:rPr>
          <w:bCs/>
          <w:color w:val="000000"/>
          <w:sz w:val="24"/>
          <w:szCs w:val="24"/>
          <w:shd w:val="clear" w:color="auto" w:fill="FFFFFF"/>
        </w:rPr>
        <w:t xml:space="preserve">деятельность </w:t>
      </w:r>
      <w:r w:rsidRPr="00BE5460">
        <w:rPr>
          <w:bCs/>
          <w:color w:val="000000"/>
          <w:sz w:val="24"/>
          <w:szCs w:val="24"/>
          <w:shd w:val="clear" w:color="auto" w:fill="FFFFFF"/>
        </w:rPr>
        <w:t>и соответствующих профессиональных компетенций (ПК):</w:t>
      </w:r>
      <w:r w:rsidR="008E348F" w:rsidRPr="008E348F"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</w:p>
    <w:p w:rsidR="00506D9F" w:rsidRPr="00506D9F" w:rsidRDefault="00506D9F" w:rsidP="00506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9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506D9F" w:rsidRPr="00506D9F" w:rsidRDefault="00506D9F" w:rsidP="00506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9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506D9F" w:rsidRPr="00506D9F" w:rsidRDefault="00506D9F" w:rsidP="00506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9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506D9F" w:rsidRPr="00506D9F" w:rsidRDefault="00506D9F" w:rsidP="00506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9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506D9F" w:rsidRPr="00506D9F" w:rsidRDefault="00506D9F" w:rsidP="00506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9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Выполнять эскизы и проекты с использованием различных графических средств и приемов.</w:t>
      </w:r>
    </w:p>
    <w:p w:rsidR="00506D9F" w:rsidRPr="00506D9F" w:rsidRDefault="00506D9F" w:rsidP="00506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9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506D9F" w:rsidRPr="00506D9F" w:rsidRDefault="00506D9F" w:rsidP="00506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9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1.7. Владеть культурой устной и письменной речи, профессиональной терминологией.</w:t>
      </w:r>
    </w:p>
    <w:p w:rsidR="00D746A6" w:rsidRPr="00D746A6" w:rsidRDefault="00D746A6" w:rsidP="00D746A6">
      <w:pPr>
        <w:pStyle w:val="ConsPlusNormal"/>
        <w:ind w:firstLine="540"/>
        <w:jc w:val="both"/>
        <w:rPr>
          <w:rStyle w:val="20"/>
          <w:rFonts w:eastAsiaTheme="minorHAnsi"/>
          <w:color w:val="000000"/>
          <w:sz w:val="24"/>
          <w:szCs w:val="24"/>
          <w:lang w:eastAsia="en-US"/>
        </w:rPr>
      </w:pPr>
      <w:r w:rsidRPr="00D746A6">
        <w:rPr>
          <w:rStyle w:val="20"/>
          <w:rFonts w:eastAsiaTheme="minorHAnsi"/>
          <w:color w:val="000000"/>
          <w:sz w:val="24"/>
          <w:szCs w:val="24"/>
          <w:lang w:eastAsia="en-US"/>
        </w:rPr>
        <w:t>ПК 2.1. Копировать бытовые изделия традиционного прикладного искусства.</w:t>
      </w:r>
    </w:p>
    <w:p w:rsidR="00D746A6" w:rsidRPr="00D746A6" w:rsidRDefault="00D746A6" w:rsidP="00D746A6">
      <w:pPr>
        <w:pStyle w:val="ConsPlusNormal"/>
        <w:ind w:firstLine="540"/>
        <w:jc w:val="both"/>
        <w:rPr>
          <w:rStyle w:val="20"/>
          <w:rFonts w:eastAsiaTheme="minorHAnsi"/>
          <w:color w:val="000000"/>
          <w:sz w:val="24"/>
          <w:szCs w:val="24"/>
          <w:lang w:eastAsia="en-US"/>
        </w:rPr>
      </w:pPr>
      <w:r w:rsidRPr="00D746A6">
        <w:rPr>
          <w:rStyle w:val="20"/>
          <w:rFonts w:eastAsiaTheme="minorHAnsi"/>
          <w:color w:val="000000"/>
          <w:sz w:val="24"/>
          <w:szCs w:val="24"/>
          <w:lang w:eastAsia="en-US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D746A6" w:rsidRPr="00D746A6" w:rsidRDefault="00D746A6" w:rsidP="00D746A6">
      <w:pPr>
        <w:pStyle w:val="ConsPlusNormal"/>
        <w:ind w:firstLine="540"/>
        <w:jc w:val="both"/>
        <w:rPr>
          <w:rStyle w:val="20"/>
          <w:rFonts w:eastAsiaTheme="minorHAnsi"/>
          <w:color w:val="000000"/>
          <w:sz w:val="24"/>
          <w:szCs w:val="24"/>
          <w:lang w:eastAsia="en-US"/>
        </w:rPr>
      </w:pPr>
      <w:r w:rsidRPr="00D746A6">
        <w:rPr>
          <w:rStyle w:val="20"/>
          <w:rFonts w:eastAsiaTheme="minorHAnsi"/>
          <w:color w:val="000000"/>
          <w:sz w:val="24"/>
          <w:szCs w:val="24"/>
          <w:lang w:eastAsia="en-US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D746A6" w:rsidRPr="00D746A6" w:rsidRDefault="00D746A6" w:rsidP="00D746A6">
      <w:pPr>
        <w:pStyle w:val="ConsPlusNormal"/>
        <w:ind w:firstLine="540"/>
        <w:jc w:val="both"/>
        <w:rPr>
          <w:rStyle w:val="20"/>
          <w:rFonts w:eastAsiaTheme="minorHAnsi"/>
          <w:color w:val="000000"/>
          <w:sz w:val="24"/>
          <w:szCs w:val="24"/>
          <w:lang w:eastAsia="en-US"/>
        </w:rPr>
      </w:pPr>
      <w:r w:rsidRPr="00D746A6">
        <w:rPr>
          <w:rStyle w:val="20"/>
          <w:rFonts w:eastAsiaTheme="minorHAnsi"/>
          <w:color w:val="000000"/>
          <w:sz w:val="24"/>
          <w:szCs w:val="24"/>
          <w:lang w:eastAsia="en-US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D746A6" w:rsidRPr="00D746A6" w:rsidRDefault="00D746A6" w:rsidP="00D746A6">
      <w:pPr>
        <w:pStyle w:val="ConsPlusNormal"/>
        <w:ind w:firstLine="540"/>
        <w:jc w:val="both"/>
        <w:rPr>
          <w:rStyle w:val="20"/>
          <w:rFonts w:eastAsiaTheme="minorHAnsi"/>
          <w:color w:val="000000"/>
          <w:sz w:val="24"/>
          <w:szCs w:val="24"/>
          <w:lang w:eastAsia="en-US"/>
        </w:rPr>
      </w:pPr>
      <w:r w:rsidRPr="00D746A6">
        <w:rPr>
          <w:rStyle w:val="20"/>
          <w:rFonts w:eastAsiaTheme="minorHAnsi"/>
          <w:color w:val="000000"/>
          <w:sz w:val="24"/>
          <w:szCs w:val="24"/>
          <w:lang w:eastAsia="en-US"/>
        </w:rPr>
        <w:t>ПК 2.5. Планировать работу коллектива исполнителей и собственную деятельность.</w:t>
      </w:r>
    </w:p>
    <w:p w:rsidR="00D746A6" w:rsidRPr="00D746A6" w:rsidRDefault="00D746A6" w:rsidP="00D746A6">
      <w:pPr>
        <w:pStyle w:val="ConsPlusNormal"/>
        <w:ind w:firstLine="540"/>
        <w:jc w:val="both"/>
        <w:rPr>
          <w:rStyle w:val="20"/>
          <w:rFonts w:eastAsiaTheme="minorHAnsi"/>
          <w:color w:val="000000"/>
          <w:sz w:val="24"/>
          <w:szCs w:val="24"/>
          <w:lang w:eastAsia="en-US"/>
        </w:rPr>
      </w:pPr>
      <w:r w:rsidRPr="00D746A6">
        <w:rPr>
          <w:rStyle w:val="20"/>
          <w:rFonts w:eastAsiaTheme="minorHAnsi"/>
          <w:color w:val="000000"/>
          <w:sz w:val="24"/>
          <w:szCs w:val="24"/>
          <w:lang w:eastAsia="en-US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D746A6" w:rsidRDefault="00D746A6" w:rsidP="00D746A6">
      <w:pPr>
        <w:pStyle w:val="ConsPlusNormal"/>
        <w:ind w:firstLine="540"/>
        <w:jc w:val="both"/>
        <w:rPr>
          <w:rStyle w:val="20"/>
          <w:rFonts w:eastAsiaTheme="minorHAnsi"/>
          <w:color w:val="000000"/>
          <w:sz w:val="24"/>
          <w:szCs w:val="24"/>
          <w:lang w:eastAsia="en-US"/>
        </w:rPr>
      </w:pPr>
      <w:r w:rsidRPr="00D746A6">
        <w:rPr>
          <w:rStyle w:val="20"/>
          <w:rFonts w:eastAsiaTheme="minorHAnsi"/>
          <w:color w:val="000000"/>
          <w:sz w:val="24"/>
          <w:szCs w:val="24"/>
          <w:lang w:eastAsia="en-US"/>
        </w:rPr>
        <w:t>ПК 2.7. Обеспечивать и соблюдать правила и нормы безопасности в профессиональной деятельности.</w:t>
      </w:r>
    </w:p>
    <w:p w:rsidR="00506D9F" w:rsidRPr="00506D9F" w:rsidRDefault="00506D9F" w:rsidP="00506D9F">
      <w:pPr>
        <w:pStyle w:val="ConsPlusNormal"/>
        <w:ind w:firstLine="540"/>
        <w:jc w:val="both"/>
        <w:rPr>
          <w:rStyle w:val="20"/>
          <w:rFonts w:eastAsiaTheme="minorHAnsi"/>
          <w:color w:val="000000"/>
          <w:sz w:val="24"/>
          <w:szCs w:val="24"/>
          <w:lang w:eastAsia="en-US"/>
        </w:rPr>
      </w:pPr>
      <w:r w:rsidRPr="00506D9F">
        <w:rPr>
          <w:rStyle w:val="20"/>
          <w:rFonts w:eastAsiaTheme="minorHAnsi"/>
          <w:color w:val="000000"/>
          <w:sz w:val="24"/>
          <w:szCs w:val="24"/>
          <w:lang w:eastAsia="en-US"/>
        </w:rP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506D9F" w:rsidRPr="00506D9F" w:rsidRDefault="00506D9F" w:rsidP="00506D9F">
      <w:pPr>
        <w:pStyle w:val="ConsPlusNormal"/>
        <w:ind w:firstLine="540"/>
        <w:jc w:val="both"/>
        <w:rPr>
          <w:rStyle w:val="20"/>
          <w:rFonts w:eastAsiaTheme="minorHAnsi"/>
          <w:color w:val="000000"/>
          <w:sz w:val="24"/>
          <w:szCs w:val="24"/>
          <w:lang w:eastAsia="en-US"/>
        </w:rPr>
      </w:pPr>
      <w:r w:rsidRPr="00506D9F">
        <w:rPr>
          <w:rStyle w:val="20"/>
          <w:rFonts w:eastAsiaTheme="minorHAnsi"/>
          <w:color w:val="000000"/>
          <w:sz w:val="24"/>
          <w:szCs w:val="24"/>
          <w:lang w:eastAsia="en-US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506D9F" w:rsidRPr="00506D9F" w:rsidRDefault="00506D9F" w:rsidP="00506D9F">
      <w:pPr>
        <w:pStyle w:val="ConsPlusNormal"/>
        <w:ind w:firstLine="540"/>
        <w:jc w:val="both"/>
        <w:rPr>
          <w:rStyle w:val="20"/>
          <w:rFonts w:eastAsiaTheme="minorHAnsi"/>
          <w:color w:val="000000"/>
          <w:sz w:val="24"/>
          <w:szCs w:val="24"/>
          <w:lang w:eastAsia="en-US"/>
        </w:rPr>
      </w:pPr>
      <w:r w:rsidRPr="00506D9F">
        <w:rPr>
          <w:rStyle w:val="20"/>
          <w:rFonts w:eastAsiaTheme="minorHAnsi"/>
          <w:color w:val="000000"/>
          <w:sz w:val="24"/>
          <w:szCs w:val="24"/>
          <w:lang w:eastAsia="en-US"/>
        </w:rPr>
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506D9F" w:rsidRPr="00506D9F" w:rsidRDefault="00506D9F" w:rsidP="00506D9F">
      <w:pPr>
        <w:pStyle w:val="ConsPlusNormal"/>
        <w:ind w:firstLine="540"/>
        <w:jc w:val="both"/>
        <w:rPr>
          <w:rStyle w:val="20"/>
          <w:rFonts w:eastAsiaTheme="minorHAnsi"/>
          <w:color w:val="000000"/>
          <w:sz w:val="24"/>
          <w:szCs w:val="24"/>
          <w:lang w:eastAsia="en-US"/>
        </w:rPr>
      </w:pPr>
      <w:r w:rsidRPr="00506D9F">
        <w:rPr>
          <w:rStyle w:val="20"/>
          <w:rFonts w:eastAsiaTheme="minorHAnsi"/>
          <w:color w:val="000000"/>
          <w:sz w:val="24"/>
          <w:szCs w:val="24"/>
          <w:lang w:eastAsia="en-US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506D9F" w:rsidRPr="00506D9F" w:rsidRDefault="00506D9F" w:rsidP="00506D9F">
      <w:pPr>
        <w:pStyle w:val="ConsPlusNormal"/>
        <w:ind w:firstLine="540"/>
        <w:jc w:val="both"/>
        <w:rPr>
          <w:rStyle w:val="20"/>
          <w:rFonts w:eastAsiaTheme="minorHAnsi"/>
          <w:color w:val="000000"/>
          <w:sz w:val="24"/>
          <w:szCs w:val="24"/>
          <w:lang w:eastAsia="en-US"/>
        </w:rPr>
      </w:pPr>
      <w:r w:rsidRPr="00506D9F">
        <w:rPr>
          <w:rStyle w:val="20"/>
          <w:rFonts w:eastAsiaTheme="minorHAnsi"/>
          <w:color w:val="000000"/>
          <w:sz w:val="24"/>
          <w:szCs w:val="24"/>
          <w:lang w:eastAsia="en-US"/>
        </w:rPr>
        <w:t>ПК 3.5. Планировать развитие профессиональных умений обучающихся.</w:t>
      </w:r>
    </w:p>
    <w:p w:rsidR="00506D9F" w:rsidRPr="00506D9F" w:rsidRDefault="00506D9F" w:rsidP="00506D9F">
      <w:pPr>
        <w:pStyle w:val="ConsPlusNormal"/>
        <w:ind w:firstLine="540"/>
        <w:jc w:val="both"/>
        <w:rPr>
          <w:rStyle w:val="20"/>
          <w:rFonts w:eastAsiaTheme="minorHAnsi"/>
          <w:color w:val="000000"/>
          <w:sz w:val="24"/>
          <w:szCs w:val="24"/>
          <w:lang w:eastAsia="en-US"/>
        </w:rPr>
      </w:pPr>
      <w:r w:rsidRPr="00506D9F">
        <w:rPr>
          <w:rStyle w:val="20"/>
          <w:rFonts w:eastAsiaTheme="minorHAnsi"/>
          <w:color w:val="000000"/>
          <w:sz w:val="24"/>
          <w:szCs w:val="24"/>
          <w:lang w:eastAsia="en-US"/>
        </w:rPr>
        <w:lastRenderedPageBreak/>
        <w:t>ПК 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5972B1" w:rsidRDefault="005972B1" w:rsidP="00506D9F">
      <w:pPr>
        <w:pStyle w:val="ConsPlusNormal"/>
        <w:jc w:val="both"/>
        <w:rPr>
          <w:sz w:val="24"/>
          <w:szCs w:val="24"/>
        </w:rPr>
      </w:pPr>
    </w:p>
    <w:p w:rsidR="005972B1" w:rsidRPr="005972B1" w:rsidRDefault="00BE42DB" w:rsidP="00BE4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="005972B1" w:rsidRPr="005972B1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  <w:r w:rsidR="00D8165C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производственной (преддипломной) практики</w:t>
      </w:r>
      <w:r w:rsidR="005972B1" w:rsidRPr="005972B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972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72B1" w:rsidRPr="005972B1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практики:</w:t>
      </w:r>
    </w:p>
    <w:p w:rsidR="00BE42DB" w:rsidRDefault="00BE42DB" w:rsidP="005972B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C55D0" w:rsidRDefault="007C55D0" w:rsidP="007C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5D0">
        <w:rPr>
          <w:rFonts w:ascii="Times New Roman" w:hAnsi="Times New Roman" w:cs="Times New Roman"/>
          <w:sz w:val="24"/>
          <w:szCs w:val="24"/>
        </w:rPr>
        <w:t>Цель производственной практики</w:t>
      </w:r>
      <w:r w:rsidR="00506D9F">
        <w:rPr>
          <w:rFonts w:ascii="Times New Roman" w:hAnsi="Times New Roman" w:cs="Times New Roman"/>
          <w:sz w:val="24"/>
          <w:szCs w:val="24"/>
        </w:rPr>
        <w:t xml:space="preserve"> (преддипломной) – создание условий для формирования у студентов общих и профессиональных компетенций, приобретения опыта</w:t>
      </w:r>
      <w:r w:rsidRPr="007C55D0">
        <w:rPr>
          <w:rFonts w:ascii="Times New Roman" w:hAnsi="Times New Roman" w:cs="Times New Roman"/>
          <w:sz w:val="24"/>
          <w:szCs w:val="24"/>
        </w:rPr>
        <w:t>.</w:t>
      </w:r>
    </w:p>
    <w:p w:rsidR="00506D9F" w:rsidRDefault="007C55D0" w:rsidP="00506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9F">
        <w:rPr>
          <w:rFonts w:ascii="Times New Roman" w:hAnsi="Times New Roman" w:cs="Times New Roman"/>
          <w:sz w:val="24"/>
          <w:szCs w:val="24"/>
        </w:rPr>
        <w:t>Задачи производственной практики:</w:t>
      </w:r>
      <w:r w:rsidR="00506D9F" w:rsidRPr="0050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5D0" w:rsidRPr="00B57AFA" w:rsidRDefault="00B57AFA" w:rsidP="00B57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06D9F" w:rsidRPr="00B57AFA">
        <w:rPr>
          <w:rFonts w:ascii="Times New Roman" w:hAnsi="Times New Roman" w:cs="Times New Roman"/>
          <w:sz w:val="24"/>
          <w:szCs w:val="24"/>
        </w:rPr>
        <w:t xml:space="preserve">Определение конкретного содержания преддипломной практики для каждого студента и согласование его с руководителем практики. </w:t>
      </w:r>
    </w:p>
    <w:p w:rsidR="00506D9F" w:rsidRPr="00B57AFA" w:rsidRDefault="00B57AFA" w:rsidP="00B57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06D9F" w:rsidRPr="00B57AFA">
        <w:rPr>
          <w:rFonts w:ascii="Times New Roman" w:hAnsi="Times New Roman" w:cs="Times New Roman"/>
          <w:sz w:val="24"/>
          <w:szCs w:val="24"/>
        </w:rPr>
        <w:t>Составление для каждого студента графика индивидуальной и коллективной работы, включающей:</w:t>
      </w:r>
    </w:p>
    <w:p w:rsidR="00506D9F" w:rsidRDefault="00506D9F" w:rsidP="00506D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 необходимого для выполнения дипломной работы материала, его художественно-графического и литературного оформления;</w:t>
      </w:r>
    </w:p>
    <w:p w:rsidR="00506D9F" w:rsidRDefault="00506D9F" w:rsidP="00506D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необходимых расчетов; </w:t>
      </w:r>
    </w:p>
    <w:p w:rsidR="0049682C" w:rsidRDefault="00506D9F" w:rsidP="00506D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разработку конспектов учебных занятий, предлагаемых к проведению </w:t>
      </w:r>
      <w:r w:rsidR="0049682C">
        <w:rPr>
          <w:rFonts w:ascii="Times New Roman" w:hAnsi="Times New Roman" w:cs="Times New Roman"/>
          <w:sz w:val="24"/>
          <w:szCs w:val="24"/>
        </w:rPr>
        <w:t>и основанных на материалах дипломного проекта.</w:t>
      </w:r>
    </w:p>
    <w:p w:rsidR="0049682C" w:rsidRDefault="0049682C" w:rsidP="00496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в график работы включаются:</w:t>
      </w:r>
    </w:p>
    <w:p w:rsidR="0049682C" w:rsidRDefault="0049682C" w:rsidP="00496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консультации с народными мастерами, ведущими художниками декоративно-прикладного искусства и специалистами в области экономики и художественного образования Чувашской Республики (в сфере традиционного и профессионального декоративно-прикладного искусства).</w:t>
      </w:r>
    </w:p>
    <w:p w:rsidR="000647C2" w:rsidRDefault="00B57AFA" w:rsidP="00496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Координирование деятельности студентов с руководителями преддипломной практики</w:t>
      </w:r>
      <w:r w:rsidR="000647C2">
        <w:rPr>
          <w:rFonts w:ascii="Times New Roman" w:hAnsi="Times New Roman" w:cs="Times New Roman"/>
          <w:sz w:val="24"/>
          <w:szCs w:val="24"/>
        </w:rPr>
        <w:t>, анализ проделанной работы, уточнение направлений работы, сроков завершения, отдельных этапов и оформления результатов творческо-собирательной деятельности студента.</w:t>
      </w:r>
    </w:p>
    <w:p w:rsidR="000647C2" w:rsidRDefault="000647C2" w:rsidP="00496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Проведение защиты собранного и оформленного материала во время преддипломной практики </w:t>
      </w:r>
      <w:r w:rsidR="00B57AFA">
        <w:rPr>
          <w:rFonts w:ascii="Times New Roman" w:hAnsi="Times New Roman" w:cs="Times New Roman"/>
          <w:sz w:val="24"/>
          <w:szCs w:val="24"/>
        </w:rPr>
        <w:t>наглядного</w:t>
      </w:r>
      <w:r>
        <w:rPr>
          <w:rFonts w:ascii="Times New Roman" w:hAnsi="Times New Roman" w:cs="Times New Roman"/>
          <w:sz w:val="24"/>
          <w:szCs w:val="24"/>
        </w:rPr>
        <w:t>, художественного, теоретического и практического материала.</w:t>
      </w:r>
    </w:p>
    <w:p w:rsidR="00B57AFA" w:rsidRDefault="000647C2" w:rsidP="00496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Оценка итогов преддипломной практики, пройденной каждой  студентом.   </w:t>
      </w:r>
      <w:r w:rsidR="00B57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7C2" w:rsidRDefault="000647C2" w:rsidP="000647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6D9F" w:rsidRDefault="000647C2" w:rsidP="000647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овладения видом профессиональной деятельности: </w:t>
      </w:r>
      <w:r w:rsidRPr="000647C2">
        <w:rPr>
          <w:rFonts w:ascii="Times New Roman" w:hAnsi="Times New Roman" w:cs="Times New Roman"/>
          <w:b/>
          <w:i/>
          <w:sz w:val="24"/>
          <w:szCs w:val="24"/>
        </w:rPr>
        <w:t>Творческая и исполнительская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 обучающийся в ходе производственной практики должен:</w:t>
      </w:r>
    </w:p>
    <w:p w:rsidR="000647C2" w:rsidRPr="000647C2" w:rsidRDefault="000647C2" w:rsidP="000647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7C2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647C2" w:rsidRPr="000647C2" w:rsidRDefault="000647C2" w:rsidP="000647C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C2">
        <w:rPr>
          <w:rFonts w:ascii="Times New Roman" w:hAnsi="Times New Roman" w:cs="Times New Roman"/>
          <w:sz w:val="24"/>
          <w:szCs w:val="24"/>
        </w:rPr>
        <w:t>разработки специальных композиций для декоративного оформления изделий декоративно-прикладного искусства;</w:t>
      </w:r>
    </w:p>
    <w:p w:rsidR="000647C2" w:rsidRPr="000647C2" w:rsidRDefault="000647C2" w:rsidP="000647C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C2">
        <w:rPr>
          <w:rFonts w:ascii="Times New Roman" w:hAnsi="Times New Roman" w:cs="Times New Roman"/>
          <w:sz w:val="24"/>
          <w:szCs w:val="24"/>
        </w:rPr>
        <w:t>разработки графического и колористического решения декоративной композиции;</w:t>
      </w:r>
    </w:p>
    <w:p w:rsidR="000647C2" w:rsidRPr="000647C2" w:rsidRDefault="000647C2" w:rsidP="000647C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C2">
        <w:rPr>
          <w:rFonts w:ascii="Times New Roman" w:hAnsi="Times New Roman" w:cs="Times New Roman"/>
          <w:sz w:val="24"/>
          <w:szCs w:val="24"/>
        </w:rPr>
        <w:t>пользования специальной литературой;</w:t>
      </w:r>
    </w:p>
    <w:p w:rsidR="000647C2" w:rsidRPr="000647C2" w:rsidRDefault="000647C2" w:rsidP="000647C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C2">
        <w:rPr>
          <w:rFonts w:ascii="Times New Roman" w:hAnsi="Times New Roman" w:cs="Times New Roman"/>
          <w:sz w:val="24"/>
          <w:szCs w:val="24"/>
        </w:rPr>
        <w:t>составления аннотаций к разработанным проектам изделий декоративно-прикладного искусства;</w:t>
      </w:r>
    </w:p>
    <w:p w:rsidR="000647C2" w:rsidRPr="000647C2" w:rsidRDefault="000647C2" w:rsidP="000647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7C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647C2" w:rsidRPr="00B71E2D" w:rsidRDefault="000647C2" w:rsidP="00B71E2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2D">
        <w:rPr>
          <w:rFonts w:ascii="Times New Roman" w:hAnsi="Times New Roman" w:cs="Times New Roman"/>
          <w:sz w:val="24"/>
          <w:szCs w:val="24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0647C2" w:rsidRPr="00B71E2D" w:rsidRDefault="000647C2" w:rsidP="00B71E2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2D">
        <w:rPr>
          <w:rFonts w:ascii="Times New Roman" w:hAnsi="Times New Roman" w:cs="Times New Roman"/>
          <w:sz w:val="24"/>
          <w:szCs w:val="24"/>
        </w:rPr>
        <w:t>применять основные композиционные законы и понятия при проектировании и исполнении изделий декоративно-прикладного искусства;</w:t>
      </w:r>
    </w:p>
    <w:p w:rsidR="000647C2" w:rsidRPr="00B71E2D" w:rsidRDefault="000647C2" w:rsidP="00B71E2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2D">
        <w:rPr>
          <w:rFonts w:ascii="Times New Roman" w:hAnsi="Times New Roman" w:cs="Times New Roman"/>
          <w:sz w:val="24"/>
          <w:szCs w:val="24"/>
        </w:rPr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0647C2" w:rsidRPr="00B71E2D" w:rsidRDefault="000647C2" w:rsidP="00B71E2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2D">
        <w:rPr>
          <w:rFonts w:ascii="Times New Roman" w:hAnsi="Times New Roman" w:cs="Times New Roman"/>
          <w:sz w:val="24"/>
          <w:szCs w:val="24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B71E2D" w:rsidRDefault="000647C2" w:rsidP="00B71E2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2D">
        <w:rPr>
          <w:rFonts w:ascii="Times New Roman" w:hAnsi="Times New Roman" w:cs="Times New Roman"/>
          <w:sz w:val="24"/>
          <w:szCs w:val="24"/>
        </w:rPr>
        <w:lastRenderedPageBreak/>
        <w:t>адаптироваться к условиям работы в художественно-творческом коллективе;</w:t>
      </w:r>
    </w:p>
    <w:p w:rsidR="000647C2" w:rsidRPr="00B71E2D" w:rsidRDefault="000647C2" w:rsidP="00B71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E2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647C2" w:rsidRPr="000647C2" w:rsidRDefault="000647C2" w:rsidP="000647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7C2">
        <w:rPr>
          <w:rFonts w:ascii="Times New Roman" w:hAnsi="Times New Roman" w:cs="Times New Roman"/>
          <w:sz w:val="24"/>
          <w:szCs w:val="24"/>
        </w:rPr>
        <w:t>особенности графических, живописных, пластических решений при изготовлении изделий декоративно-прикладного искусства;</w:t>
      </w:r>
    </w:p>
    <w:p w:rsidR="000647C2" w:rsidRPr="000647C2" w:rsidRDefault="000647C2" w:rsidP="000647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7C2">
        <w:rPr>
          <w:rFonts w:ascii="Times New Roman" w:hAnsi="Times New Roman" w:cs="Times New Roman"/>
          <w:sz w:val="24"/>
          <w:szCs w:val="24"/>
        </w:rPr>
        <w:t>основные методы и способы проектирования и моделирования изделий декоративно-прикладного искусства;</w:t>
      </w:r>
    </w:p>
    <w:p w:rsidR="000647C2" w:rsidRPr="000647C2" w:rsidRDefault="000647C2" w:rsidP="000647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7C2">
        <w:rPr>
          <w:rFonts w:ascii="Times New Roman" w:hAnsi="Times New Roman" w:cs="Times New Roman"/>
          <w:sz w:val="24"/>
          <w:szCs w:val="24"/>
        </w:rPr>
        <w:t>происхождение, содержание и виды народного орнамента;</w:t>
      </w:r>
    </w:p>
    <w:p w:rsidR="000647C2" w:rsidRDefault="000647C2" w:rsidP="000647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7C2">
        <w:rPr>
          <w:rFonts w:ascii="Times New Roman" w:hAnsi="Times New Roman" w:cs="Times New Roman"/>
          <w:sz w:val="24"/>
          <w:szCs w:val="24"/>
        </w:rPr>
        <w:t>специальную литературу по декоративно-прикладному искусству и народному искусству, профессиональную терминологию.</w:t>
      </w:r>
    </w:p>
    <w:p w:rsidR="00B71E2D" w:rsidRDefault="00B71E2D" w:rsidP="00B71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E2D" w:rsidRDefault="00B71E2D" w:rsidP="00B71E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овладения видом профессиональной деятельности: </w:t>
      </w:r>
      <w:r>
        <w:rPr>
          <w:rFonts w:ascii="Times New Roman" w:hAnsi="Times New Roman" w:cs="Times New Roman"/>
          <w:b/>
          <w:i/>
          <w:sz w:val="24"/>
          <w:szCs w:val="24"/>
        </w:rPr>
        <w:t>производственно-технологическа</w:t>
      </w:r>
      <w:r w:rsidRPr="000647C2">
        <w:rPr>
          <w:rFonts w:ascii="Times New Roman" w:hAnsi="Times New Roman" w:cs="Times New Roman"/>
          <w:b/>
          <w:i/>
          <w:sz w:val="24"/>
          <w:szCs w:val="24"/>
        </w:rPr>
        <w:t>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производственной практики должен:</w:t>
      </w:r>
    </w:p>
    <w:p w:rsidR="00B71E2D" w:rsidRPr="00B71E2D" w:rsidRDefault="00B71E2D" w:rsidP="00B71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E2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B71E2D" w:rsidRPr="00B71E2D" w:rsidRDefault="00B71E2D" w:rsidP="00B71E2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2D">
        <w:rPr>
          <w:rFonts w:ascii="Times New Roman" w:hAnsi="Times New Roman" w:cs="Times New Roman"/>
          <w:sz w:val="24"/>
          <w:szCs w:val="24"/>
        </w:rPr>
        <w:t>копирования и варьирования исторических и современных образцов декоративно-прикладного искусства (по видам);</w:t>
      </w:r>
    </w:p>
    <w:p w:rsidR="00B71E2D" w:rsidRPr="004067C4" w:rsidRDefault="00B71E2D" w:rsidP="004067C4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4">
        <w:rPr>
          <w:rFonts w:ascii="Times New Roman" w:hAnsi="Times New Roman" w:cs="Times New Roman"/>
          <w:sz w:val="24"/>
          <w:szCs w:val="24"/>
        </w:rPr>
        <w:t>материального воплощения самостоятельно разработанных проектов изделий декоративно-прикладного искусства;</w:t>
      </w:r>
    </w:p>
    <w:p w:rsidR="00B71E2D" w:rsidRPr="004067C4" w:rsidRDefault="00B71E2D" w:rsidP="004067C4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4">
        <w:rPr>
          <w:rFonts w:ascii="Times New Roman" w:hAnsi="Times New Roman" w:cs="Times New Roman"/>
          <w:sz w:val="24"/>
          <w:szCs w:val="24"/>
        </w:rPr>
        <w:t>применения технологических и эстетических традиций при исполнении современных изделий декоративно-прикладного искусства;</w:t>
      </w:r>
    </w:p>
    <w:p w:rsidR="00B71E2D" w:rsidRPr="004067C4" w:rsidRDefault="00B71E2D" w:rsidP="00406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7C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71E2D" w:rsidRPr="004067C4" w:rsidRDefault="00B71E2D" w:rsidP="004067C4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4">
        <w:rPr>
          <w:rFonts w:ascii="Times New Roman" w:hAnsi="Times New Roman" w:cs="Times New Roman"/>
          <w:sz w:val="24"/>
          <w:szCs w:val="24"/>
        </w:rPr>
        <w:t>выполнять изделия декоративно-прикладного искусства на высоком профессиональном уровне;</w:t>
      </w:r>
    </w:p>
    <w:p w:rsidR="00B71E2D" w:rsidRPr="004067C4" w:rsidRDefault="00B71E2D" w:rsidP="004067C4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4">
        <w:rPr>
          <w:rFonts w:ascii="Times New Roman" w:hAnsi="Times New Roman" w:cs="Times New Roman"/>
          <w:sz w:val="24"/>
          <w:szCs w:val="24"/>
        </w:rPr>
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искусства;</w:t>
      </w:r>
    </w:p>
    <w:p w:rsidR="00B71E2D" w:rsidRPr="004067C4" w:rsidRDefault="00B71E2D" w:rsidP="00406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7C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71E2D" w:rsidRPr="004067C4" w:rsidRDefault="00B71E2D" w:rsidP="004067C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4">
        <w:rPr>
          <w:rFonts w:ascii="Times New Roman" w:hAnsi="Times New Roman" w:cs="Times New Roman"/>
          <w:sz w:val="24"/>
          <w:szCs w:val="24"/>
        </w:rPr>
        <w:t>физические и химические свойства материалов, применяемых при изготовлении изделий декоративно-прикладного искусства (по видам);</w:t>
      </w:r>
    </w:p>
    <w:p w:rsidR="00B71E2D" w:rsidRPr="004067C4" w:rsidRDefault="00B71E2D" w:rsidP="004067C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4">
        <w:rPr>
          <w:rFonts w:ascii="Times New Roman" w:hAnsi="Times New Roman" w:cs="Times New Roman"/>
          <w:sz w:val="24"/>
          <w:szCs w:val="24"/>
        </w:rPr>
        <w:t>технологический процесс исполнения изделия декоративно-прикладного искусства (по видам);</w:t>
      </w:r>
    </w:p>
    <w:p w:rsidR="00B71E2D" w:rsidRPr="004067C4" w:rsidRDefault="00B71E2D" w:rsidP="004067C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4">
        <w:rPr>
          <w:rFonts w:ascii="Times New Roman" w:hAnsi="Times New Roman" w:cs="Times New Roman"/>
          <w:sz w:val="24"/>
          <w:szCs w:val="24"/>
        </w:rPr>
        <w:t>художественно-технические приемы изготовления изделий декоративно-прикладного искусства (по видам);</w:t>
      </w:r>
    </w:p>
    <w:p w:rsidR="00B71E2D" w:rsidRPr="004067C4" w:rsidRDefault="00B71E2D" w:rsidP="004067C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4">
        <w:rPr>
          <w:rFonts w:ascii="Times New Roman" w:hAnsi="Times New Roman" w:cs="Times New Roman"/>
          <w:sz w:val="24"/>
          <w:szCs w:val="24"/>
        </w:rPr>
        <w:t>специфику профессионального материального воплощения авторских проектов изделий декоративно-прикладного искусства (по видам);</w:t>
      </w:r>
    </w:p>
    <w:p w:rsidR="00B71E2D" w:rsidRDefault="00B71E2D" w:rsidP="004067C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4">
        <w:rPr>
          <w:rFonts w:ascii="Times New Roman" w:hAnsi="Times New Roman" w:cs="Times New Roman"/>
          <w:sz w:val="24"/>
          <w:szCs w:val="24"/>
        </w:rPr>
        <w:t>правила техники безопасности при изготовлении изделия декоративно-прикладного искусства (по видам).</w:t>
      </w:r>
    </w:p>
    <w:p w:rsidR="004067C4" w:rsidRDefault="004067C4" w:rsidP="004067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7C4" w:rsidRDefault="004067C4" w:rsidP="004067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овладения видом профессиональной деятельности: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педагогическая </w:t>
      </w:r>
      <w:r w:rsidRPr="000647C2">
        <w:rPr>
          <w:rFonts w:ascii="Times New Roman" w:hAnsi="Times New Roman" w:cs="Times New Roman"/>
          <w:b/>
          <w:i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производственной практики должен:</w:t>
      </w:r>
    </w:p>
    <w:p w:rsidR="00DB48C5" w:rsidRDefault="00DB48C5" w:rsidP="004067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B48C5" w:rsidRPr="00DB48C5" w:rsidRDefault="00DB48C5" w:rsidP="00DB4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DB48C5" w:rsidRPr="00DB48C5" w:rsidRDefault="00DB48C5" w:rsidP="00DB48C5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конспектов уроков по исполнительскому мастерству, материаловедению и специальной технологии;</w:t>
      </w:r>
    </w:p>
    <w:p w:rsidR="00DB48C5" w:rsidRPr="00DB48C5" w:rsidRDefault="00DB48C5" w:rsidP="00DB48C5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передачи </w:t>
      </w:r>
      <w:proofErr w:type="gramStart"/>
      <w:r w:rsidRPr="00DB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обучаемым</w:t>
      </w:r>
      <w:proofErr w:type="gramEnd"/>
      <w:r w:rsidRPr="00DB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художественно-технических приемов исполнительского мастерства;</w:t>
      </w:r>
    </w:p>
    <w:p w:rsidR="00DB48C5" w:rsidRPr="00DB48C5" w:rsidRDefault="00DB48C5" w:rsidP="00DB4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DB48C5" w:rsidRPr="00DB48C5" w:rsidRDefault="00DB48C5" w:rsidP="00DB48C5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теоретические знания из области психологии и педагогики в практическую преподавательскую деятельность;</w:t>
      </w:r>
    </w:p>
    <w:p w:rsidR="00DB48C5" w:rsidRPr="00DB48C5" w:rsidRDefault="00DB48C5" w:rsidP="00DB48C5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формы организации учебной деятельности;</w:t>
      </w:r>
    </w:p>
    <w:p w:rsidR="00DB48C5" w:rsidRPr="00DB48C5" w:rsidRDefault="00DB48C5" w:rsidP="00DB48C5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межличностные отношения и внутригрупповые взаимодействия в профессиональной деятельности;</w:t>
      </w:r>
    </w:p>
    <w:p w:rsidR="00DB48C5" w:rsidRPr="00DB48C5" w:rsidRDefault="00DB48C5" w:rsidP="00DB48C5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пользоваться специальной литературой;</w:t>
      </w:r>
    </w:p>
    <w:p w:rsidR="00DB48C5" w:rsidRPr="00DB48C5" w:rsidRDefault="00DB48C5" w:rsidP="00DB48C5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учебно-методические материалы по обучению исполнительскому мастерству;</w:t>
      </w:r>
    </w:p>
    <w:p w:rsidR="00DB48C5" w:rsidRPr="00DB48C5" w:rsidRDefault="00DB48C5" w:rsidP="00DB48C5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учебные образцы по конкретным видам</w:t>
      </w:r>
    </w:p>
    <w:p w:rsidR="00DB48C5" w:rsidRDefault="00DB48C5" w:rsidP="00DB48C5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категории педагогики;</w:t>
      </w:r>
    </w:p>
    <w:p w:rsidR="00DB48C5" w:rsidRPr="00DB48C5" w:rsidRDefault="00DB48C5" w:rsidP="00DB4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DB48C5" w:rsidRPr="00DB48C5" w:rsidRDefault="00DB48C5" w:rsidP="00DB48C5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функции психики и психологию личности;</w:t>
      </w:r>
    </w:p>
    <w:p w:rsidR="00DB48C5" w:rsidRPr="00DB48C5" w:rsidRDefault="00DB48C5" w:rsidP="00DB48C5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методы обучения в декоративно-прикладном искусстве;</w:t>
      </w:r>
    </w:p>
    <w:p w:rsidR="00DB48C5" w:rsidRPr="00DB48C5" w:rsidRDefault="00DB48C5" w:rsidP="00DB48C5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формы организации учебно-познавательной деятельности </w:t>
      </w:r>
      <w:proofErr w:type="gramStart"/>
      <w:r w:rsidRPr="00DB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DB48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48C5" w:rsidRPr="00DB48C5" w:rsidRDefault="00DB48C5" w:rsidP="00DB48C5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способы обучения художественно-техническим приемам изготовления изделий декоративно-прикладного искусства;</w:t>
      </w:r>
    </w:p>
    <w:p w:rsidR="00DB48C5" w:rsidRPr="00DB48C5" w:rsidRDefault="00DB48C5" w:rsidP="00DB48C5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терминологию;</w:t>
      </w:r>
    </w:p>
    <w:p w:rsidR="00DB48C5" w:rsidRPr="00DB48C5" w:rsidRDefault="00DB48C5" w:rsidP="00DB48C5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 литературу по художественной педагогике в декоративно-прикладном искусстве.</w:t>
      </w:r>
    </w:p>
    <w:p w:rsidR="005972B1" w:rsidRPr="005972B1" w:rsidRDefault="005972B1" w:rsidP="00597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785" w:rsidRDefault="005972B1" w:rsidP="000F278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5"/>
      <w:r w:rsidRPr="005972B1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освоение программы </w:t>
      </w:r>
      <w:r w:rsidR="00DB48C5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5972B1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="00DB48C5">
        <w:rPr>
          <w:rFonts w:ascii="Times New Roman" w:hAnsi="Times New Roman" w:cs="Times New Roman"/>
          <w:b/>
          <w:bCs/>
          <w:sz w:val="24"/>
          <w:szCs w:val="24"/>
        </w:rPr>
        <w:t xml:space="preserve"> (преддипломной)</w:t>
      </w:r>
      <w:r w:rsidR="00F87114" w:rsidRPr="005972B1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End w:id="3"/>
    </w:p>
    <w:p w:rsidR="000F2785" w:rsidRPr="000F2785" w:rsidRDefault="000F2785" w:rsidP="000F278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F2785">
        <w:rPr>
          <w:rFonts w:ascii="Times New Roman" w:hAnsi="Times New Roman" w:cs="Times New Roman"/>
          <w:sz w:val="24"/>
          <w:szCs w:val="24"/>
        </w:rPr>
        <w:t xml:space="preserve">всего - </w:t>
      </w:r>
      <w:r w:rsidR="00503008">
        <w:rPr>
          <w:rFonts w:ascii="Times New Roman" w:hAnsi="Times New Roman" w:cs="Times New Roman"/>
          <w:sz w:val="24"/>
          <w:szCs w:val="24"/>
        </w:rPr>
        <w:t>4</w:t>
      </w:r>
      <w:r w:rsidRPr="000F2785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2961A2">
        <w:rPr>
          <w:rFonts w:ascii="Times New Roman" w:hAnsi="Times New Roman" w:cs="Times New Roman"/>
          <w:sz w:val="24"/>
          <w:szCs w:val="24"/>
        </w:rPr>
        <w:t>и</w:t>
      </w:r>
      <w:r w:rsidRPr="000F2785">
        <w:rPr>
          <w:rFonts w:ascii="Times New Roman" w:hAnsi="Times New Roman" w:cs="Times New Roman"/>
          <w:sz w:val="24"/>
          <w:szCs w:val="24"/>
        </w:rPr>
        <w:t xml:space="preserve">, </w:t>
      </w:r>
      <w:r w:rsidR="00503008">
        <w:rPr>
          <w:rFonts w:ascii="Times New Roman" w:hAnsi="Times New Roman" w:cs="Times New Roman"/>
          <w:sz w:val="24"/>
          <w:szCs w:val="24"/>
        </w:rPr>
        <w:t>144</w:t>
      </w:r>
      <w:r w:rsidRPr="000F2785">
        <w:rPr>
          <w:rFonts w:ascii="Times New Roman" w:hAnsi="Times New Roman" w:cs="Times New Roman"/>
          <w:sz w:val="24"/>
          <w:szCs w:val="24"/>
        </w:rPr>
        <w:t xml:space="preserve"> час</w:t>
      </w:r>
      <w:r w:rsidR="002961A2">
        <w:rPr>
          <w:rFonts w:ascii="Times New Roman" w:hAnsi="Times New Roman" w:cs="Times New Roman"/>
          <w:sz w:val="24"/>
          <w:szCs w:val="24"/>
        </w:rPr>
        <w:t>а</w:t>
      </w:r>
      <w:r w:rsidR="00DB48C5">
        <w:rPr>
          <w:rFonts w:ascii="Times New Roman" w:hAnsi="Times New Roman" w:cs="Times New Roman"/>
          <w:sz w:val="24"/>
          <w:szCs w:val="24"/>
        </w:rPr>
        <w:t>, время проведения – 8 семестр</w:t>
      </w:r>
      <w:r w:rsidRPr="000F2785">
        <w:rPr>
          <w:rFonts w:ascii="Times New Roman" w:hAnsi="Times New Roman" w:cs="Times New Roman"/>
          <w:sz w:val="24"/>
          <w:szCs w:val="24"/>
        </w:rPr>
        <w:t>.</w:t>
      </w:r>
    </w:p>
    <w:p w:rsidR="000F2785" w:rsidRDefault="000F2785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785">
        <w:rPr>
          <w:rFonts w:ascii="Times New Roman" w:hAnsi="Times New Roman" w:cs="Times New Roman"/>
          <w:sz w:val="24"/>
          <w:szCs w:val="24"/>
        </w:rPr>
        <w:t>Итоговая аттестация в форме дифференцированного зачета</w:t>
      </w:r>
      <w:r w:rsidR="00503008">
        <w:rPr>
          <w:rFonts w:ascii="Times New Roman" w:hAnsi="Times New Roman" w:cs="Times New Roman"/>
          <w:sz w:val="24"/>
          <w:szCs w:val="24"/>
        </w:rPr>
        <w:t xml:space="preserve"> (просмотр)</w:t>
      </w:r>
      <w:r w:rsidRPr="000F2785">
        <w:rPr>
          <w:rFonts w:ascii="Times New Roman" w:hAnsi="Times New Roman" w:cs="Times New Roman"/>
          <w:sz w:val="24"/>
          <w:szCs w:val="24"/>
        </w:rPr>
        <w:t>.</w:t>
      </w: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48C5" w:rsidRDefault="00DB48C5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48C5" w:rsidRDefault="00DB48C5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48C5" w:rsidRDefault="00DB48C5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48C5" w:rsidRDefault="00DB48C5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48C5" w:rsidRDefault="00DB48C5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48C5" w:rsidRDefault="00DB48C5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48C5" w:rsidRDefault="00DB48C5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48C5" w:rsidRDefault="00DB48C5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2785" w:rsidRPr="000F2785" w:rsidRDefault="000F2785" w:rsidP="00DB48C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78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ОСВОЕНИЯ РАБОЧЕЙ ПРОГРАММЫ</w:t>
      </w:r>
    </w:p>
    <w:p w:rsidR="000F2785" w:rsidRDefault="00DB48C5" w:rsidP="00DB48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ПРОИЗВОДСТВЕННОЙ ПРАКТИКИ (ПРЕДДИПЛОМНОЙ)</w:t>
      </w:r>
    </w:p>
    <w:p w:rsidR="00AE4DF8" w:rsidRPr="000F2785" w:rsidRDefault="00AE4DF8" w:rsidP="00DB48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B48C5" w:rsidRDefault="000F2785" w:rsidP="00DB48C5">
      <w:pPr>
        <w:widowControl w:val="0"/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27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Результатом освоения рабочей программы </w:t>
      </w:r>
      <w:r w:rsidR="00AE4D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производственной </w:t>
      </w:r>
      <w:r w:rsidRPr="000F27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практики является приобретенный практический опыт, сформированность общих и профессиона</w:t>
      </w:r>
      <w:r w:rsidR="00DB4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льных компетенций: </w:t>
      </w:r>
    </w:p>
    <w:p w:rsidR="00DB48C5" w:rsidRDefault="00DB48C5" w:rsidP="000F2785">
      <w:pPr>
        <w:widowControl w:val="0"/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DB48C5" w:rsidTr="00DB48C5">
        <w:tc>
          <w:tcPr>
            <w:tcW w:w="1384" w:type="dxa"/>
          </w:tcPr>
          <w:p w:rsidR="00DB48C5" w:rsidRPr="00DB48C5" w:rsidRDefault="00DB48C5" w:rsidP="00DB48C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8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87" w:type="dxa"/>
          </w:tcPr>
          <w:p w:rsidR="00DB48C5" w:rsidRPr="00DB48C5" w:rsidRDefault="00DB48C5" w:rsidP="00DB48C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8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DB48C5" w:rsidTr="00DB48C5">
        <w:tc>
          <w:tcPr>
            <w:tcW w:w="1384" w:type="dxa"/>
          </w:tcPr>
          <w:p w:rsidR="00DB48C5" w:rsidRDefault="00DB48C5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8187" w:type="dxa"/>
          </w:tcPr>
          <w:p w:rsidR="00DB48C5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B48C5" w:rsidTr="00DB48C5">
        <w:tc>
          <w:tcPr>
            <w:tcW w:w="1384" w:type="dxa"/>
          </w:tcPr>
          <w:p w:rsidR="00DB48C5" w:rsidRDefault="00DB48C5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187" w:type="dxa"/>
          </w:tcPr>
          <w:p w:rsidR="00DB48C5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DB48C5" w:rsidTr="00DB48C5">
        <w:tc>
          <w:tcPr>
            <w:tcW w:w="1384" w:type="dxa"/>
          </w:tcPr>
          <w:p w:rsidR="00DB48C5" w:rsidRDefault="00DB48C5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187" w:type="dxa"/>
          </w:tcPr>
          <w:p w:rsidR="00DB48C5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DB48C5" w:rsidTr="00DB48C5">
        <w:tc>
          <w:tcPr>
            <w:tcW w:w="1384" w:type="dxa"/>
          </w:tcPr>
          <w:p w:rsidR="00DB48C5" w:rsidRDefault="00DB48C5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8187" w:type="dxa"/>
          </w:tcPr>
          <w:p w:rsidR="00DB48C5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B48C5" w:rsidTr="00DB48C5">
        <w:tc>
          <w:tcPr>
            <w:tcW w:w="1384" w:type="dxa"/>
          </w:tcPr>
          <w:p w:rsidR="00DB48C5" w:rsidRDefault="00DB48C5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8187" w:type="dxa"/>
          </w:tcPr>
          <w:p w:rsidR="00DB48C5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DB48C5" w:rsidTr="00DB48C5">
        <w:tc>
          <w:tcPr>
            <w:tcW w:w="1384" w:type="dxa"/>
          </w:tcPr>
          <w:p w:rsidR="00DB48C5" w:rsidRDefault="00DB48C5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8187" w:type="dxa"/>
          </w:tcPr>
          <w:p w:rsidR="00DB48C5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коллективе, обеспечивать его сплочение, эффективно общаться с коллегами, руководством, потребителями.</w:t>
            </w:r>
          </w:p>
        </w:tc>
      </w:tr>
      <w:tr w:rsidR="00DB48C5" w:rsidTr="00DB48C5">
        <w:tc>
          <w:tcPr>
            <w:tcW w:w="1384" w:type="dxa"/>
          </w:tcPr>
          <w:p w:rsidR="00DB48C5" w:rsidRDefault="00DB48C5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8187" w:type="dxa"/>
          </w:tcPr>
          <w:p w:rsidR="00DB48C5" w:rsidRDefault="002758E6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DB48C5" w:rsidTr="00DB48C5">
        <w:tc>
          <w:tcPr>
            <w:tcW w:w="1384" w:type="dxa"/>
          </w:tcPr>
          <w:p w:rsidR="00DB48C5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8187" w:type="dxa"/>
          </w:tcPr>
          <w:p w:rsidR="00DB48C5" w:rsidRDefault="002758E6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72DDF" w:rsidTr="00DB48C5">
        <w:tc>
          <w:tcPr>
            <w:tcW w:w="1384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8187" w:type="dxa"/>
          </w:tcPr>
          <w:p w:rsidR="00A72DDF" w:rsidRDefault="002758E6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A72DDF" w:rsidTr="00DB48C5">
        <w:tc>
          <w:tcPr>
            <w:tcW w:w="1384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1.1. </w:t>
            </w:r>
          </w:p>
        </w:tc>
        <w:tc>
          <w:tcPr>
            <w:tcW w:w="8187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Изображать человека и окружающую предметно-пространственную среду средствами академического рисунка и живописи.</w:t>
            </w:r>
          </w:p>
        </w:tc>
      </w:tr>
      <w:tr w:rsidR="00A72DDF" w:rsidTr="00DB48C5">
        <w:tc>
          <w:tcPr>
            <w:tcW w:w="1384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187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      </w:r>
          </w:p>
        </w:tc>
      </w:tr>
      <w:tr w:rsidR="00A72DDF" w:rsidTr="00DB48C5">
        <w:tc>
          <w:tcPr>
            <w:tcW w:w="1384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8187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Собирать, анализировать и систематизировать подготовительный материал при проектировании изделий декоративно-прикладного искусства.</w:t>
            </w:r>
          </w:p>
        </w:tc>
      </w:tr>
      <w:tr w:rsidR="00A72DDF" w:rsidTr="00DB48C5">
        <w:tc>
          <w:tcPr>
            <w:tcW w:w="1384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8187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Воплощать в материале самостоятельно разработанный проект изделия декоративно-прикладного искусства (по видам).</w:t>
            </w:r>
          </w:p>
        </w:tc>
      </w:tr>
      <w:tr w:rsidR="00A72DDF" w:rsidTr="00DB48C5">
        <w:tc>
          <w:tcPr>
            <w:tcW w:w="1384" w:type="dxa"/>
          </w:tcPr>
          <w:p w:rsidR="00A72DDF" w:rsidRP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8187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Выполнять эскизы и проекты с использованием различных графических средств и приемов.</w:t>
            </w:r>
          </w:p>
        </w:tc>
      </w:tr>
      <w:tr w:rsidR="00A72DDF" w:rsidTr="00DB48C5">
        <w:tc>
          <w:tcPr>
            <w:tcW w:w="1384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 1.6</w:t>
            </w: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7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      </w:r>
          </w:p>
        </w:tc>
      </w:tr>
      <w:tr w:rsidR="00A72DDF" w:rsidTr="00DB48C5">
        <w:tc>
          <w:tcPr>
            <w:tcW w:w="1384" w:type="dxa"/>
          </w:tcPr>
          <w:p w:rsidR="00A72DDF" w:rsidRP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 1.7</w:t>
            </w: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7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Владеть культурой устной и письменной речи, профессиональной терминологией</w:t>
            </w:r>
          </w:p>
        </w:tc>
      </w:tr>
      <w:tr w:rsidR="00A72DDF" w:rsidTr="00DB48C5">
        <w:tc>
          <w:tcPr>
            <w:tcW w:w="1384" w:type="dxa"/>
          </w:tcPr>
          <w:p w:rsidR="00A72DDF" w:rsidRP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 2.1</w:t>
            </w: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7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Копировать бытовые изделия традиционного прикладного искусства.</w:t>
            </w:r>
          </w:p>
        </w:tc>
      </w:tr>
      <w:tr w:rsidR="00A72DDF" w:rsidTr="00DB48C5">
        <w:tc>
          <w:tcPr>
            <w:tcW w:w="1384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 2.2</w:t>
            </w: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7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Варьировать изделия декоративно-прикладного и народного искусства с новыми технологическими и колористическими решениями.</w:t>
            </w:r>
          </w:p>
        </w:tc>
      </w:tr>
      <w:tr w:rsidR="00A72DDF" w:rsidTr="00DB48C5">
        <w:tc>
          <w:tcPr>
            <w:tcW w:w="1384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7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Составлять технологические карты исполнения изделий декоративно-прикладного и народного искусства.</w:t>
            </w:r>
          </w:p>
        </w:tc>
      </w:tr>
      <w:tr w:rsidR="00A72DDF" w:rsidTr="00DB48C5">
        <w:tc>
          <w:tcPr>
            <w:tcW w:w="1384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2.4</w:t>
            </w: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7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компьютерные технологии при реализации замысла в изготовлении изделия традиционно-прикладного искусства.</w:t>
            </w:r>
          </w:p>
        </w:tc>
      </w:tr>
      <w:tr w:rsidR="00A72DDF" w:rsidTr="00DB48C5">
        <w:tc>
          <w:tcPr>
            <w:tcW w:w="1384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 2.5</w:t>
            </w: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7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Планировать работу коллектива исполнителей и собственную деятельность.</w:t>
            </w:r>
          </w:p>
        </w:tc>
      </w:tr>
      <w:tr w:rsidR="00A72DDF" w:rsidTr="00DB48C5">
        <w:tc>
          <w:tcPr>
            <w:tcW w:w="1384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 2.6</w:t>
            </w: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7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      </w:r>
          </w:p>
        </w:tc>
      </w:tr>
      <w:tr w:rsidR="00A72DDF" w:rsidTr="00DB48C5">
        <w:tc>
          <w:tcPr>
            <w:tcW w:w="1384" w:type="dxa"/>
          </w:tcPr>
          <w:p w:rsidR="00A72DDF" w:rsidRP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 3.1</w:t>
            </w: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7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</w:tr>
      <w:tr w:rsidR="00A72DDF" w:rsidTr="00DB48C5">
        <w:tc>
          <w:tcPr>
            <w:tcW w:w="1384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 3.2</w:t>
            </w: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7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</w:tc>
      </w:tr>
      <w:tr w:rsidR="00A72DDF" w:rsidTr="00DB48C5">
        <w:tc>
          <w:tcPr>
            <w:tcW w:w="1384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 3.3</w:t>
            </w: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7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базовые знания и практический опыт по организации и анализу образовательного процесса, методике подготовки и проведения урока.</w:t>
            </w:r>
          </w:p>
        </w:tc>
      </w:tr>
      <w:tr w:rsidR="00A72DDF" w:rsidTr="00DB48C5">
        <w:tc>
          <w:tcPr>
            <w:tcW w:w="1384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 3.4</w:t>
            </w: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7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</w:tc>
      </w:tr>
      <w:tr w:rsidR="00A72DDF" w:rsidTr="00DB48C5">
        <w:tc>
          <w:tcPr>
            <w:tcW w:w="1384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 3.5</w:t>
            </w: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7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Планировать развитие профессиональных умений обучающихся.</w:t>
            </w:r>
          </w:p>
        </w:tc>
      </w:tr>
      <w:tr w:rsidR="00A72DDF" w:rsidTr="00DB48C5">
        <w:tc>
          <w:tcPr>
            <w:tcW w:w="1384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 3.6</w:t>
            </w: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7" w:type="dxa"/>
          </w:tcPr>
          <w:p w:rsidR="00A72DDF" w:rsidRDefault="00A72DDF" w:rsidP="000F27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Применять классические и современные методы преподавания, анализировать особенности отечественных и мировых художественных школ.</w:t>
            </w:r>
          </w:p>
        </w:tc>
      </w:tr>
    </w:tbl>
    <w:p w:rsidR="00DB48C5" w:rsidRDefault="00DB48C5" w:rsidP="000F2785">
      <w:pPr>
        <w:widowControl w:val="0"/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87114" w:rsidRDefault="00F87114" w:rsidP="000F2785">
      <w:pPr>
        <w:widowControl w:val="0"/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F2785" w:rsidRDefault="000F2785" w:rsidP="00333044">
      <w:pPr>
        <w:pStyle w:val="ConsPlusNormal"/>
        <w:ind w:firstLine="540"/>
        <w:jc w:val="both"/>
      </w:pPr>
    </w:p>
    <w:p w:rsidR="009658B9" w:rsidRDefault="009658B9" w:rsidP="000F2785">
      <w:pPr>
        <w:jc w:val="both"/>
      </w:pPr>
    </w:p>
    <w:p w:rsidR="000F2785" w:rsidRDefault="000F2785" w:rsidP="000F2785">
      <w:pPr>
        <w:jc w:val="both"/>
        <w:sectPr w:rsidR="000F27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2785" w:rsidRPr="000F2785" w:rsidRDefault="000F2785" w:rsidP="000F2785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6"/>
      <w:r w:rsidRPr="000F278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</w:t>
      </w:r>
      <w:r w:rsidR="00AE4DF8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0F2785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bookmarkEnd w:id="4"/>
    </w:p>
    <w:p w:rsidR="000F2785" w:rsidRDefault="000F2785" w:rsidP="000F27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7"/>
    </w:p>
    <w:p w:rsidR="000F2785" w:rsidRDefault="000F2785" w:rsidP="000F2785">
      <w:pPr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785">
        <w:rPr>
          <w:rFonts w:ascii="Times New Roman" w:hAnsi="Times New Roman" w:cs="Times New Roman"/>
          <w:b/>
          <w:bCs/>
          <w:sz w:val="24"/>
          <w:szCs w:val="24"/>
        </w:rPr>
        <w:t>Задания на практику</w:t>
      </w:r>
      <w:bookmarkEnd w:id="5"/>
    </w:p>
    <w:p w:rsidR="006678CE" w:rsidRDefault="006678CE" w:rsidP="006678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817"/>
        <w:gridCol w:w="5386"/>
        <w:gridCol w:w="8789"/>
      </w:tblGrid>
      <w:tr w:rsidR="000F2785" w:rsidTr="00877A8A">
        <w:tc>
          <w:tcPr>
            <w:tcW w:w="817" w:type="dxa"/>
          </w:tcPr>
          <w:p w:rsidR="000F2785" w:rsidRPr="000F2785" w:rsidRDefault="000F2785" w:rsidP="008658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0F2785" w:rsidRPr="000F2785" w:rsidRDefault="000F2785" w:rsidP="008658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ПК </w:t>
            </w:r>
          </w:p>
        </w:tc>
        <w:tc>
          <w:tcPr>
            <w:tcW w:w="8789" w:type="dxa"/>
          </w:tcPr>
          <w:p w:rsidR="000F2785" w:rsidRPr="000F2785" w:rsidRDefault="000F2785" w:rsidP="00865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на практику</w:t>
            </w:r>
          </w:p>
        </w:tc>
      </w:tr>
      <w:tr w:rsidR="002758E6" w:rsidTr="00877A8A">
        <w:tc>
          <w:tcPr>
            <w:tcW w:w="817" w:type="dxa"/>
            <w:vAlign w:val="center"/>
          </w:tcPr>
          <w:p w:rsidR="002758E6" w:rsidRDefault="002758E6" w:rsidP="008658FB">
            <w:pPr>
              <w:pStyle w:val="a3"/>
              <w:numPr>
                <w:ilvl w:val="0"/>
                <w:numId w:val="11"/>
              </w:numPr>
              <w:tabs>
                <w:tab w:val="center" w:pos="135"/>
              </w:tabs>
              <w:spacing w:line="360" w:lineRule="auto"/>
            </w:pPr>
          </w:p>
        </w:tc>
        <w:tc>
          <w:tcPr>
            <w:tcW w:w="5386" w:type="dxa"/>
          </w:tcPr>
          <w:p w:rsidR="002758E6" w:rsidRDefault="002758E6" w:rsidP="009D5D1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1.1. </w:t>
            </w: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Изображать человека и окружающую предметно-пространственную среду средствами академического рисунка и живописи.</w:t>
            </w:r>
          </w:p>
        </w:tc>
        <w:tc>
          <w:tcPr>
            <w:tcW w:w="8789" w:type="dxa"/>
          </w:tcPr>
          <w:p w:rsidR="002758E6" w:rsidRDefault="002758E6" w:rsidP="00275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творческие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композиционно выстроенные с учетом графических, живописных, пластических решений изобразительного и декоративно-прикладного искусства.</w:t>
            </w:r>
          </w:p>
        </w:tc>
      </w:tr>
      <w:tr w:rsidR="002758E6" w:rsidTr="00877A8A">
        <w:tc>
          <w:tcPr>
            <w:tcW w:w="817" w:type="dxa"/>
            <w:vAlign w:val="center"/>
          </w:tcPr>
          <w:p w:rsidR="002758E6" w:rsidRDefault="002758E6" w:rsidP="008658FB">
            <w:pPr>
              <w:pStyle w:val="a3"/>
              <w:numPr>
                <w:ilvl w:val="0"/>
                <w:numId w:val="11"/>
              </w:numPr>
              <w:tabs>
                <w:tab w:val="center" w:pos="135"/>
              </w:tabs>
              <w:spacing w:line="360" w:lineRule="auto"/>
            </w:pPr>
          </w:p>
        </w:tc>
        <w:tc>
          <w:tcPr>
            <w:tcW w:w="5386" w:type="dxa"/>
          </w:tcPr>
          <w:p w:rsidR="002758E6" w:rsidRDefault="002758E6" w:rsidP="009D5D1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1.2</w:t>
            </w:r>
            <w:r w:rsidRPr="002758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      </w:r>
          </w:p>
        </w:tc>
        <w:tc>
          <w:tcPr>
            <w:tcW w:w="8789" w:type="dxa"/>
          </w:tcPr>
          <w:p w:rsidR="002758E6" w:rsidRDefault="00D36113" w:rsidP="0048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611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творческие </w:t>
            </w:r>
            <w:proofErr w:type="gramStart"/>
            <w:r w:rsidRPr="00D3611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D36113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композиционно выстроенные с учетом графических, живописных, пластических решений изобразительного и декоративно-прикладного искусства.</w:t>
            </w:r>
          </w:p>
        </w:tc>
      </w:tr>
      <w:tr w:rsidR="002758E6" w:rsidTr="00877A8A">
        <w:tc>
          <w:tcPr>
            <w:tcW w:w="817" w:type="dxa"/>
            <w:vAlign w:val="center"/>
          </w:tcPr>
          <w:p w:rsidR="002758E6" w:rsidRDefault="002758E6" w:rsidP="008658FB">
            <w:pPr>
              <w:pStyle w:val="a3"/>
              <w:numPr>
                <w:ilvl w:val="0"/>
                <w:numId w:val="11"/>
              </w:numPr>
              <w:tabs>
                <w:tab w:val="center" w:pos="135"/>
              </w:tabs>
              <w:spacing w:line="360" w:lineRule="auto"/>
            </w:pPr>
          </w:p>
        </w:tc>
        <w:tc>
          <w:tcPr>
            <w:tcW w:w="5386" w:type="dxa"/>
          </w:tcPr>
          <w:p w:rsidR="002758E6" w:rsidRDefault="002758E6" w:rsidP="009D5D1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 1.3. </w:t>
            </w: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Собирать, анализировать и систематизировать подготовительный материал при проектировании изделий декоративно-прикладного искусства.</w:t>
            </w:r>
          </w:p>
        </w:tc>
        <w:tc>
          <w:tcPr>
            <w:tcW w:w="8789" w:type="dxa"/>
          </w:tcPr>
          <w:p w:rsidR="002758E6" w:rsidRDefault="002758E6" w:rsidP="00275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Собрать и проанализировать подготовительный материал необходимый при проектировании изделий. </w:t>
            </w:r>
          </w:p>
        </w:tc>
      </w:tr>
      <w:tr w:rsidR="002758E6" w:rsidTr="00877A8A">
        <w:tc>
          <w:tcPr>
            <w:tcW w:w="817" w:type="dxa"/>
            <w:vAlign w:val="center"/>
          </w:tcPr>
          <w:p w:rsidR="002758E6" w:rsidRDefault="002758E6" w:rsidP="008658FB">
            <w:pPr>
              <w:pStyle w:val="a3"/>
              <w:numPr>
                <w:ilvl w:val="0"/>
                <w:numId w:val="11"/>
              </w:numPr>
              <w:tabs>
                <w:tab w:val="center" w:pos="135"/>
              </w:tabs>
              <w:spacing w:line="360" w:lineRule="auto"/>
            </w:pPr>
          </w:p>
        </w:tc>
        <w:tc>
          <w:tcPr>
            <w:tcW w:w="5386" w:type="dxa"/>
          </w:tcPr>
          <w:p w:rsidR="002758E6" w:rsidRDefault="002758E6" w:rsidP="009D5D1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1.4</w:t>
            </w:r>
            <w:r w:rsidRPr="002758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Воплощать в материале самостоятельно разработанный проект изделия декоративно-прикладного искусства (по видам).</w:t>
            </w:r>
          </w:p>
        </w:tc>
        <w:tc>
          <w:tcPr>
            <w:tcW w:w="8789" w:type="dxa"/>
          </w:tcPr>
          <w:p w:rsidR="002758E6" w:rsidRDefault="002758E6" w:rsidP="0048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Выполнить копии бытовых изделий традиционного прикладного искусства, выполненные с учетом требований;</w:t>
            </w:r>
          </w:p>
        </w:tc>
      </w:tr>
      <w:tr w:rsidR="002758E6" w:rsidTr="00877A8A">
        <w:tc>
          <w:tcPr>
            <w:tcW w:w="817" w:type="dxa"/>
            <w:vAlign w:val="center"/>
          </w:tcPr>
          <w:p w:rsidR="002758E6" w:rsidRDefault="002758E6" w:rsidP="008658FB">
            <w:pPr>
              <w:pStyle w:val="a3"/>
              <w:numPr>
                <w:ilvl w:val="0"/>
                <w:numId w:val="11"/>
              </w:numPr>
              <w:tabs>
                <w:tab w:val="center" w:pos="135"/>
              </w:tabs>
              <w:spacing w:line="360" w:lineRule="auto"/>
            </w:pPr>
          </w:p>
        </w:tc>
        <w:tc>
          <w:tcPr>
            <w:tcW w:w="5386" w:type="dxa"/>
          </w:tcPr>
          <w:p w:rsidR="002758E6" w:rsidRDefault="002758E6" w:rsidP="009D5D1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1.5</w:t>
            </w:r>
            <w:r w:rsidRPr="002758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Выполнять эскизы и проекты с использованием различных графических средств и приемов.</w:t>
            </w:r>
          </w:p>
        </w:tc>
        <w:tc>
          <w:tcPr>
            <w:tcW w:w="8789" w:type="dxa"/>
          </w:tcPr>
          <w:p w:rsidR="002758E6" w:rsidRDefault="002758E6" w:rsidP="0048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58E6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эскизы и проект, используя основные законы композиции, изобразительной грамоты</w:t>
            </w:r>
          </w:p>
        </w:tc>
      </w:tr>
      <w:tr w:rsidR="002758E6" w:rsidTr="00877A8A">
        <w:tc>
          <w:tcPr>
            <w:tcW w:w="817" w:type="dxa"/>
            <w:vAlign w:val="center"/>
          </w:tcPr>
          <w:p w:rsidR="002758E6" w:rsidRDefault="002758E6" w:rsidP="008658FB">
            <w:pPr>
              <w:pStyle w:val="a3"/>
              <w:numPr>
                <w:ilvl w:val="0"/>
                <w:numId w:val="11"/>
              </w:numPr>
              <w:tabs>
                <w:tab w:val="center" w:pos="135"/>
              </w:tabs>
              <w:spacing w:line="360" w:lineRule="auto"/>
            </w:pPr>
          </w:p>
        </w:tc>
        <w:tc>
          <w:tcPr>
            <w:tcW w:w="5386" w:type="dxa"/>
          </w:tcPr>
          <w:p w:rsidR="002758E6" w:rsidRDefault="002758E6" w:rsidP="009D5D1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1.6</w:t>
            </w:r>
            <w:r w:rsidRPr="002758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      </w:r>
          </w:p>
        </w:tc>
        <w:tc>
          <w:tcPr>
            <w:tcW w:w="8789" w:type="dxa"/>
          </w:tcPr>
          <w:p w:rsidR="002758E6" w:rsidRDefault="00D36113" w:rsidP="0048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 и интерпретация изобразительных полотен и художественных произведений </w:t>
            </w:r>
          </w:p>
        </w:tc>
      </w:tr>
      <w:tr w:rsidR="002758E6" w:rsidTr="00877A8A">
        <w:tc>
          <w:tcPr>
            <w:tcW w:w="817" w:type="dxa"/>
            <w:vAlign w:val="center"/>
          </w:tcPr>
          <w:p w:rsidR="002758E6" w:rsidRDefault="002758E6" w:rsidP="008658FB">
            <w:pPr>
              <w:pStyle w:val="a3"/>
              <w:numPr>
                <w:ilvl w:val="0"/>
                <w:numId w:val="11"/>
              </w:numPr>
              <w:tabs>
                <w:tab w:val="center" w:pos="135"/>
              </w:tabs>
              <w:spacing w:line="360" w:lineRule="auto"/>
            </w:pPr>
          </w:p>
        </w:tc>
        <w:tc>
          <w:tcPr>
            <w:tcW w:w="5386" w:type="dxa"/>
          </w:tcPr>
          <w:p w:rsidR="002758E6" w:rsidRDefault="002758E6" w:rsidP="009D5D1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1.7</w:t>
            </w:r>
            <w:r w:rsidRPr="002758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Владеть культурой устной и письменной речи, профессиональной терминологией</w:t>
            </w:r>
          </w:p>
        </w:tc>
        <w:tc>
          <w:tcPr>
            <w:tcW w:w="8789" w:type="dxa"/>
          </w:tcPr>
          <w:p w:rsidR="002758E6" w:rsidRDefault="00D36113" w:rsidP="0048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профессиональной терминологии </w:t>
            </w:r>
          </w:p>
        </w:tc>
      </w:tr>
      <w:tr w:rsidR="002758E6" w:rsidTr="00877A8A">
        <w:tc>
          <w:tcPr>
            <w:tcW w:w="817" w:type="dxa"/>
            <w:vAlign w:val="center"/>
          </w:tcPr>
          <w:p w:rsidR="002758E6" w:rsidRDefault="002758E6" w:rsidP="008658FB">
            <w:pPr>
              <w:pStyle w:val="a3"/>
              <w:numPr>
                <w:ilvl w:val="0"/>
                <w:numId w:val="11"/>
              </w:numPr>
              <w:tabs>
                <w:tab w:val="center" w:pos="135"/>
              </w:tabs>
              <w:spacing w:line="360" w:lineRule="auto"/>
            </w:pPr>
          </w:p>
        </w:tc>
        <w:tc>
          <w:tcPr>
            <w:tcW w:w="5386" w:type="dxa"/>
          </w:tcPr>
          <w:p w:rsidR="002758E6" w:rsidRPr="007F1DFC" w:rsidRDefault="002758E6" w:rsidP="00DB48C5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F1DF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ПК 2.1. Копировать бытовые изделия традиционного прикладного искусства.</w:t>
            </w:r>
          </w:p>
        </w:tc>
        <w:tc>
          <w:tcPr>
            <w:tcW w:w="8789" w:type="dxa"/>
          </w:tcPr>
          <w:p w:rsidR="00D36113" w:rsidRDefault="002758E6" w:rsidP="0048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611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технологического процесса изготовления деревянного изделия и керамического изделия. Создать изделие соответствующие требованиям, предъявляемым к изделиям  </w:t>
            </w:r>
            <w:r w:rsidR="00D36113" w:rsidRPr="00D36113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и народного искусства</w:t>
            </w:r>
          </w:p>
          <w:p w:rsidR="002758E6" w:rsidRPr="00D36113" w:rsidRDefault="002758E6" w:rsidP="00D36113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58E6" w:rsidTr="00877A8A">
        <w:tc>
          <w:tcPr>
            <w:tcW w:w="817" w:type="dxa"/>
            <w:vAlign w:val="center"/>
          </w:tcPr>
          <w:p w:rsidR="002758E6" w:rsidRDefault="002758E6" w:rsidP="008658FB">
            <w:pPr>
              <w:pStyle w:val="a3"/>
              <w:numPr>
                <w:ilvl w:val="0"/>
                <w:numId w:val="11"/>
              </w:numPr>
              <w:tabs>
                <w:tab w:val="center" w:pos="135"/>
              </w:tabs>
              <w:spacing w:line="360" w:lineRule="auto"/>
            </w:pPr>
          </w:p>
        </w:tc>
        <w:tc>
          <w:tcPr>
            <w:tcW w:w="5386" w:type="dxa"/>
          </w:tcPr>
          <w:p w:rsidR="002758E6" w:rsidRPr="007F1DFC" w:rsidRDefault="002758E6" w:rsidP="00DB48C5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F1DF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ПК 2.2. Варьировать изделия декоративно-прикладного и народного искусства с новыми технологическими и колористическими решениями.</w:t>
            </w:r>
          </w:p>
        </w:tc>
        <w:tc>
          <w:tcPr>
            <w:tcW w:w="8789" w:type="dxa"/>
          </w:tcPr>
          <w:p w:rsidR="002758E6" w:rsidRPr="00D36113" w:rsidRDefault="00D36113" w:rsidP="000C79F8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r w:rsidRPr="00D36113">
              <w:rPr>
                <w:rFonts w:ascii="Times New Roman" w:hAnsi="Times New Roman" w:cs="Times New Roman"/>
                <w:sz w:val="24"/>
                <w:szCs w:val="24"/>
              </w:rPr>
              <w:t xml:space="preserve">изделия декоративно-прикладного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народного </w:t>
            </w:r>
            <w:r w:rsidRPr="00D36113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новые технологические и колористические находки.</w:t>
            </w:r>
          </w:p>
        </w:tc>
      </w:tr>
      <w:tr w:rsidR="002758E6" w:rsidTr="007F1DFC">
        <w:trPr>
          <w:trHeight w:val="907"/>
        </w:trPr>
        <w:tc>
          <w:tcPr>
            <w:tcW w:w="817" w:type="dxa"/>
            <w:vAlign w:val="center"/>
          </w:tcPr>
          <w:p w:rsidR="002758E6" w:rsidRDefault="002758E6" w:rsidP="008658FB">
            <w:pPr>
              <w:pStyle w:val="a3"/>
              <w:numPr>
                <w:ilvl w:val="0"/>
                <w:numId w:val="11"/>
              </w:numPr>
              <w:tabs>
                <w:tab w:val="center" w:pos="135"/>
              </w:tabs>
              <w:spacing w:line="360" w:lineRule="auto"/>
            </w:pPr>
          </w:p>
        </w:tc>
        <w:tc>
          <w:tcPr>
            <w:tcW w:w="5386" w:type="dxa"/>
          </w:tcPr>
          <w:p w:rsidR="002758E6" w:rsidRPr="007F1DFC" w:rsidRDefault="002758E6" w:rsidP="00DB48C5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F1DF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ПК 2.3. Составлять технологические карты исполнения изделий декоративно-прикладного и народного искусства.</w:t>
            </w:r>
          </w:p>
        </w:tc>
        <w:tc>
          <w:tcPr>
            <w:tcW w:w="8789" w:type="dxa"/>
          </w:tcPr>
          <w:p w:rsidR="002758E6" w:rsidRPr="00D36113" w:rsidRDefault="002758E6" w:rsidP="000C79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113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Составление технологической карты изделия декоративно-прикладного искусства, выполненного с учетом этапов работы и правил заполнения документации.</w:t>
            </w:r>
          </w:p>
        </w:tc>
      </w:tr>
      <w:tr w:rsidR="002758E6" w:rsidTr="007F1DFC">
        <w:trPr>
          <w:trHeight w:val="1020"/>
        </w:trPr>
        <w:tc>
          <w:tcPr>
            <w:tcW w:w="817" w:type="dxa"/>
            <w:vAlign w:val="center"/>
          </w:tcPr>
          <w:p w:rsidR="002758E6" w:rsidRDefault="002758E6" w:rsidP="008658FB">
            <w:pPr>
              <w:pStyle w:val="a3"/>
              <w:numPr>
                <w:ilvl w:val="0"/>
                <w:numId w:val="11"/>
              </w:numPr>
              <w:tabs>
                <w:tab w:val="center" w:pos="135"/>
              </w:tabs>
              <w:spacing w:line="360" w:lineRule="auto"/>
            </w:pPr>
          </w:p>
        </w:tc>
        <w:tc>
          <w:tcPr>
            <w:tcW w:w="5386" w:type="dxa"/>
            <w:shd w:val="clear" w:color="auto" w:fill="auto"/>
          </w:tcPr>
          <w:p w:rsidR="002758E6" w:rsidRPr="007F1DFC" w:rsidRDefault="002758E6" w:rsidP="00DB48C5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F1DF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ПК 2.4. Использовать компьютерные технологии при реализации замысла в изготовлении изделия традиционно-прикладного искусства.</w:t>
            </w:r>
          </w:p>
        </w:tc>
        <w:tc>
          <w:tcPr>
            <w:tcW w:w="8789" w:type="dxa"/>
            <w:shd w:val="clear" w:color="auto" w:fill="auto"/>
          </w:tcPr>
          <w:p w:rsidR="00D36113" w:rsidRPr="00D36113" w:rsidRDefault="00D36113" w:rsidP="00D50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3611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 воплотить замысел авторского проекта изделия декоративно-прикладного искусства.</w:t>
            </w:r>
          </w:p>
          <w:p w:rsidR="002758E6" w:rsidRPr="00D36113" w:rsidRDefault="00D36113" w:rsidP="00D50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113">
              <w:rPr>
                <w:rFonts w:ascii="Times New Roman" w:hAnsi="Times New Roman" w:cs="Times New Roman"/>
                <w:bCs/>
                <w:sz w:val="24"/>
                <w:szCs w:val="24"/>
              </w:rPr>
              <w:t>- Создать изделие соответствующие требованиям, предъявляемым к изделиям  декоративно-прикладного и народного искусства</w:t>
            </w:r>
          </w:p>
        </w:tc>
      </w:tr>
      <w:tr w:rsidR="002758E6" w:rsidTr="00D22D2E">
        <w:tc>
          <w:tcPr>
            <w:tcW w:w="817" w:type="dxa"/>
            <w:vAlign w:val="center"/>
          </w:tcPr>
          <w:p w:rsidR="002758E6" w:rsidRDefault="002758E6" w:rsidP="008658FB">
            <w:pPr>
              <w:pStyle w:val="a3"/>
              <w:numPr>
                <w:ilvl w:val="0"/>
                <w:numId w:val="11"/>
              </w:numPr>
              <w:tabs>
                <w:tab w:val="center" w:pos="135"/>
              </w:tabs>
              <w:spacing w:line="360" w:lineRule="auto"/>
            </w:pPr>
          </w:p>
        </w:tc>
        <w:tc>
          <w:tcPr>
            <w:tcW w:w="5386" w:type="dxa"/>
            <w:shd w:val="clear" w:color="auto" w:fill="auto"/>
          </w:tcPr>
          <w:p w:rsidR="002758E6" w:rsidRPr="007F1DFC" w:rsidRDefault="002758E6" w:rsidP="00DB48C5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F1DF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ПК 2.5. Планировать работу коллектива исполнителей и собственную деятельность.</w:t>
            </w:r>
          </w:p>
        </w:tc>
        <w:tc>
          <w:tcPr>
            <w:tcW w:w="8789" w:type="dxa"/>
            <w:shd w:val="clear" w:color="auto" w:fill="auto"/>
          </w:tcPr>
          <w:p w:rsidR="002758E6" w:rsidRPr="00D36113" w:rsidRDefault="002758E6" w:rsidP="00D50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113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Составление «План работы коллектива и собственной деятельности» с учетом распределения обязанностей.</w:t>
            </w:r>
          </w:p>
        </w:tc>
      </w:tr>
      <w:tr w:rsidR="002758E6" w:rsidTr="007F1DFC">
        <w:trPr>
          <w:trHeight w:val="1191"/>
        </w:trPr>
        <w:tc>
          <w:tcPr>
            <w:tcW w:w="817" w:type="dxa"/>
            <w:vAlign w:val="center"/>
          </w:tcPr>
          <w:p w:rsidR="002758E6" w:rsidRDefault="002758E6" w:rsidP="008658FB">
            <w:pPr>
              <w:pStyle w:val="a3"/>
              <w:numPr>
                <w:ilvl w:val="0"/>
                <w:numId w:val="11"/>
              </w:numPr>
              <w:tabs>
                <w:tab w:val="center" w:pos="135"/>
              </w:tabs>
              <w:spacing w:line="360" w:lineRule="auto"/>
            </w:pPr>
          </w:p>
        </w:tc>
        <w:tc>
          <w:tcPr>
            <w:tcW w:w="5386" w:type="dxa"/>
            <w:shd w:val="clear" w:color="auto" w:fill="auto"/>
          </w:tcPr>
          <w:p w:rsidR="002758E6" w:rsidRPr="007F1DFC" w:rsidRDefault="002758E6" w:rsidP="00DB48C5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F1DF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      </w:r>
          </w:p>
        </w:tc>
        <w:tc>
          <w:tcPr>
            <w:tcW w:w="8789" w:type="dxa"/>
            <w:shd w:val="clear" w:color="auto" w:fill="auto"/>
          </w:tcPr>
          <w:p w:rsidR="002758E6" w:rsidRPr="00D36113" w:rsidRDefault="002758E6" w:rsidP="00D50D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113">
              <w:rPr>
                <w:rFonts w:ascii="Times New Roman" w:hAnsi="Times New Roman" w:cs="Times New Roman"/>
                <w:bCs/>
                <w:sz w:val="24"/>
                <w:szCs w:val="24"/>
              </w:rPr>
              <w:t>- Заполнение «Контроль качества изготовления изделия декоративно-прикладного искусства».</w:t>
            </w:r>
          </w:p>
        </w:tc>
      </w:tr>
      <w:tr w:rsidR="002758E6" w:rsidTr="007F1DFC">
        <w:trPr>
          <w:trHeight w:val="907"/>
        </w:trPr>
        <w:tc>
          <w:tcPr>
            <w:tcW w:w="817" w:type="dxa"/>
            <w:vAlign w:val="center"/>
          </w:tcPr>
          <w:p w:rsidR="002758E6" w:rsidRDefault="002758E6" w:rsidP="008658FB">
            <w:pPr>
              <w:pStyle w:val="a3"/>
              <w:numPr>
                <w:ilvl w:val="0"/>
                <w:numId w:val="11"/>
              </w:numPr>
              <w:tabs>
                <w:tab w:val="center" w:pos="135"/>
              </w:tabs>
              <w:spacing w:line="360" w:lineRule="auto"/>
            </w:pPr>
          </w:p>
        </w:tc>
        <w:tc>
          <w:tcPr>
            <w:tcW w:w="5386" w:type="dxa"/>
          </w:tcPr>
          <w:p w:rsidR="002758E6" w:rsidRPr="007F1DFC" w:rsidRDefault="002758E6" w:rsidP="00DB48C5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F1DF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ПК 2.7. Обеспечивать и соблюдать правила и нормы безопасности в профессиональной деятельности.</w:t>
            </w:r>
          </w:p>
        </w:tc>
        <w:tc>
          <w:tcPr>
            <w:tcW w:w="8789" w:type="dxa"/>
          </w:tcPr>
          <w:p w:rsidR="002758E6" w:rsidRPr="00D36113" w:rsidRDefault="002758E6" w:rsidP="00D50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113">
              <w:rPr>
                <w:rFonts w:ascii="Times New Roman" w:hAnsi="Times New Roman" w:cs="Times New Roman"/>
                <w:bCs/>
                <w:sz w:val="24"/>
                <w:szCs w:val="24"/>
              </w:rPr>
              <w:t>- Ознакомление с действующими правилами и нормами безопасности в профессиональной деятельности, действующие на предприятии или организации  правила внутреннего трудового распорядка.</w:t>
            </w:r>
          </w:p>
          <w:p w:rsidR="002758E6" w:rsidRPr="00D36113" w:rsidRDefault="002758E6" w:rsidP="00D50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113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действующих на предприятии или организации правил внутреннего трудового распорядка.</w:t>
            </w:r>
          </w:p>
          <w:p w:rsidR="002758E6" w:rsidRPr="0090661C" w:rsidRDefault="002758E6" w:rsidP="00D50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Строгое соблюдение требований охраны труда, безопасности жизнедеятельности и пожарной безопасности.  </w:t>
            </w:r>
          </w:p>
        </w:tc>
      </w:tr>
    </w:tbl>
    <w:p w:rsidR="00FB1343" w:rsidRDefault="00FB1343" w:rsidP="00D50D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B1343" w:rsidSect="000F278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bookmarkStart w:id="6" w:name="bookmark8"/>
    </w:p>
    <w:p w:rsidR="00FB1343" w:rsidRDefault="00D50EF2" w:rsidP="00AC5FAF">
      <w:pPr>
        <w:pStyle w:val="a3"/>
        <w:numPr>
          <w:ilvl w:val="1"/>
          <w:numId w:val="1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D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</w:t>
      </w:r>
      <w:r w:rsidR="00AE4DF8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D50D7F">
        <w:rPr>
          <w:rFonts w:ascii="Times New Roman" w:hAnsi="Times New Roman" w:cs="Times New Roman"/>
          <w:b/>
          <w:bCs/>
          <w:sz w:val="24"/>
          <w:szCs w:val="24"/>
        </w:rPr>
        <w:t>практик</w:t>
      </w:r>
      <w:bookmarkEnd w:id="6"/>
      <w:r w:rsidR="00AC5FAF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AC5FAF" w:rsidRPr="00AC5FAF" w:rsidRDefault="00AC5FAF" w:rsidP="00AC5F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FAF">
        <w:rPr>
          <w:rFonts w:ascii="Times New Roman" w:hAnsi="Times New Roman" w:cs="Times New Roman"/>
          <w:b/>
          <w:bCs/>
          <w:sz w:val="24"/>
          <w:szCs w:val="24"/>
        </w:rPr>
        <w:t>ПДП. 00. Производственная практика (преддипломная)</w:t>
      </w:r>
    </w:p>
    <w:p w:rsidR="00FA6231" w:rsidRPr="00FA6231" w:rsidRDefault="00AC5FAF" w:rsidP="00AC5F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 курс 8</w:t>
      </w:r>
      <w:r w:rsidR="00FA6231" w:rsidRPr="00FA6231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семестр – 4 недели (144 часа)</w:t>
      </w:r>
    </w:p>
    <w:p w:rsidR="006B75AD" w:rsidRPr="00FA6231" w:rsidRDefault="006B75AD" w:rsidP="006B75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6231">
        <w:rPr>
          <w:rFonts w:ascii="Times New Roman" w:hAnsi="Times New Roman" w:cs="Times New Roman"/>
          <w:b/>
          <w:bCs/>
          <w:sz w:val="28"/>
          <w:szCs w:val="28"/>
        </w:rPr>
        <w:t>Вид: художественная керамика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9072"/>
        <w:gridCol w:w="1559"/>
        <w:gridCol w:w="1417"/>
      </w:tblGrid>
      <w:tr w:rsidR="006B75AD" w:rsidTr="005F1E1A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D" w:rsidRDefault="006B75AD" w:rsidP="00DB48C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D" w:rsidRDefault="006B75AD" w:rsidP="00DB48C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D" w:rsidRDefault="006B75AD" w:rsidP="00DB48C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-99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5AD" w:rsidRDefault="006B75AD" w:rsidP="00DB48C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6B75AD" w:rsidTr="005F1E1A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D" w:rsidRDefault="006B75AD" w:rsidP="00DB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AD" w:rsidRDefault="006B75AD" w:rsidP="00DB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D" w:rsidRDefault="006B75AD" w:rsidP="00DB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5AD" w:rsidRDefault="006B75AD" w:rsidP="00DB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</w:tr>
      <w:tr w:rsidR="0034525C" w:rsidTr="005F1E1A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5C" w:rsidRPr="00AC5FAF" w:rsidRDefault="0034525C" w:rsidP="00A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C5FAF">
              <w:rPr>
                <w:rFonts w:ascii="Times New Roman CYR" w:hAnsi="Times New Roman CYR" w:cs="Times New Roman CYR"/>
                <w:sz w:val="24"/>
                <w:szCs w:val="24"/>
              </w:rPr>
              <w:t>Организация практики.</w:t>
            </w:r>
            <w:r w:rsidR="00D36113" w:rsidRPr="00AC5F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Инструктаж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5C" w:rsidRDefault="00AC5FAF" w:rsidP="007F3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5FAF">
              <w:rPr>
                <w:rFonts w:ascii="Times New Roman CYR" w:hAnsi="Times New Roman CYR" w:cs="Times New Roman CYR"/>
                <w:sz w:val="24"/>
                <w:szCs w:val="24"/>
              </w:rPr>
              <w:t>Вводный инструктаж. Техника безопасности при организации и проведении занятий. Проверка оборудования для организации рабочего места в учебном кабинете и мастерских. Выдача заданий на практику.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5C" w:rsidRDefault="00AC5FAF" w:rsidP="00DB48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5C" w:rsidRDefault="0034525C" w:rsidP="00DB48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1,2</w:t>
            </w:r>
          </w:p>
        </w:tc>
      </w:tr>
      <w:tr w:rsidR="00AC5FAF" w:rsidTr="00AC5FAF">
        <w:trPr>
          <w:trHeight w:val="250"/>
        </w:trPr>
        <w:tc>
          <w:tcPr>
            <w:tcW w:w="14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FAF" w:rsidRDefault="00AC5FAF" w:rsidP="00A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5FAF">
              <w:rPr>
                <w:rFonts w:ascii="Times New Roman CYR" w:hAnsi="Times New Roman CYR" w:cs="Times New Roman CYR"/>
                <w:sz w:val="24"/>
                <w:szCs w:val="24"/>
              </w:rPr>
              <w:t>ПДП.00 Раздел 1. Выполнение практических  работ</w:t>
            </w:r>
          </w:p>
        </w:tc>
      </w:tr>
      <w:tr w:rsidR="00AC5FAF" w:rsidTr="00AC5FAF">
        <w:trPr>
          <w:trHeight w:val="1103"/>
        </w:trPr>
        <w:tc>
          <w:tcPr>
            <w:tcW w:w="2836" w:type="dxa"/>
            <w:tcBorders>
              <w:top w:val="single" w:sz="4" w:space="0" w:color="auto"/>
              <w:right w:val="single" w:sz="4" w:space="0" w:color="auto"/>
            </w:tcBorders>
          </w:tcPr>
          <w:p w:rsidR="00AC5FAF" w:rsidRDefault="00AC5FAF" w:rsidP="00A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5FAF">
              <w:rPr>
                <w:rFonts w:ascii="Times New Roman CYR" w:hAnsi="Times New Roman CYR" w:cs="Times New Roman CYR"/>
                <w:sz w:val="24"/>
                <w:szCs w:val="24"/>
              </w:rPr>
              <w:t>Тема 1.1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AC5FAF">
              <w:rPr>
                <w:rFonts w:ascii="Times New Roman CYR" w:hAnsi="Times New Roman CYR" w:cs="Times New Roman CYR"/>
                <w:sz w:val="24"/>
                <w:szCs w:val="24"/>
              </w:rPr>
              <w:t xml:space="preserve"> Изготовление  изделия по индивидуальному проекту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AF" w:rsidRPr="00AC5FAF" w:rsidRDefault="00AC5FAF" w:rsidP="00A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C5FAF">
              <w:rPr>
                <w:rFonts w:ascii="Times New Roman CYR" w:hAnsi="Times New Roman CYR" w:cs="Times New Roman CYR"/>
                <w:sz w:val="24"/>
                <w:szCs w:val="24"/>
              </w:rPr>
              <w:t>Виды работ:</w:t>
            </w:r>
          </w:p>
          <w:p w:rsidR="00AC5FAF" w:rsidRPr="00AC5FAF" w:rsidRDefault="00AC5FAF" w:rsidP="00A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5FAF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  <w:r w:rsidRPr="00AC5FAF">
              <w:rPr>
                <w:rFonts w:ascii="Times New Roman CYR" w:hAnsi="Times New Roman CYR" w:cs="Times New Roman CYR"/>
                <w:sz w:val="24"/>
                <w:szCs w:val="24"/>
              </w:rPr>
              <w:tab/>
              <w:t>Проект изделия (форэскиз, эскиз, чертеж)</w:t>
            </w:r>
          </w:p>
          <w:p w:rsidR="00AC5FAF" w:rsidRPr="00AC5FAF" w:rsidRDefault="00AC5FAF" w:rsidP="00A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5FAF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  <w:r w:rsidRPr="00AC5FAF">
              <w:rPr>
                <w:rFonts w:ascii="Times New Roman CYR" w:hAnsi="Times New Roman CYR" w:cs="Times New Roman CYR"/>
                <w:sz w:val="24"/>
                <w:szCs w:val="24"/>
              </w:rPr>
              <w:tab/>
              <w:t>Изготовление пробных изделий (выполнение пробников отдельных элементов или деталей композиции)</w:t>
            </w:r>
          </w:p>
          <w:p w:rsidR="00AC5FAF" w:rsidRPr="00AC5FAF" w:rsidRDefault="00AC5FAF" w:rsidP="00A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5FAF">
              <w:rPr>
                <w:rFonts w:ascii="Times New Roman CYR" w:hAnsi="Times New Roman CYR" w:cs="Times New Roman CYR"/>
                <w:sz w:val="24"/>
                <w:szCs w:val="24"/>
              </w:rPr>
              <w:t xml:space="preserve">3.  Выполнение изделия в материале (лепка, отминка, отливка) </w:t>
            </w:r>
          </w:p>
          <w:p w:rsidR="00AC5FAF" w:rsidRDefault="00AC5FAF" w:rsidP="00A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F" w:rsidRDefault="00AC5FAF" w:rsidP="00DB48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FAF" w:rsidRDefault="00AC5FAF" w:rsidP="00DB48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  <w:p w:rsidR="00AC5FAF" w:rsidRDefault="00AC5FAF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C5FAF" w:rsidTr="00AC5FAF">
        <w:trPr>
          <w:trHeight w:val="292"/>
        </w:trPr>
        <w:tc>
          <w:tcPr>
            <w:tcW w:w="14884" w:type="dxa"/>
            <w:gridSpan w:val="4"/>
            <w:tcBorders>
              <w:top w:val="single" w:sz="4" w:space="0" w:color="auto"/>
            </w:tcBorders>
          </w:tcPr>
          <w:p w:rsidR="00AC5FAF" w:rsidRDefault="00AC5FAF" w:rsidP="00A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5FAF">
              <w:rPr>
                <w:rFonts w:ascii="Times New Roman CYR" w:hAnsi="Times New Roman CYR" w:cs="Times New Roman CYR"/>
                <w:sz w:val="24"/>
                <w:szCs w:val="24"/>
              </w:rPr>
              <w:t>ПДП.00 Раздел №2. Особенности самостоятельной творческой работы над созданием художественно – графического эскиза дипломной работы.</w:t>
            </w:r>
          </w:p>
        </w:tc>
      </w:tr>
      <w:tr w:rsidR="00AC5FAF" w:rsidTr="00AC5FAF">
        <w:trPr>
          <w:trHeight w:val="184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F" w:rsidRDefault="00AC5FAF" w:rsidP="00A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AC5F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Тема 2.1. Эскизы на утвержденную тему дипломного проектирования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F" w:rsidRDefault="00AC5FAF" w:rsidP="00AC5FA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5FAF">
              <w:rPr>
                <w:rFonts w:ascii="Times New Roman CYR" w:hAnsi="Times New Roman CYR" w:cs="Times New Roman CYR"/>
                <w:sz w:val="24"/>
                <w:szCs w:val="24"/>
              </w:rPr>
              <w:t>Особенности самостоятельной творческой работы над созданием художественно – графического эскиза дипломной работы. Основные принципы сбора, систематизации и использования теоретического материала при разработке дипломного проекта и основные методы разработки творческой идеи. Сбор и обработка теоретического, информационного материала в музеях и библиотеках для более глубоко раскрытия образа в творческой работе. Формат: А3-А4. 6-12 листов. Материал: акварель, гуашь, пастель, мягкий материал.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F" w:rsidRDefault="00AC5FAF" w:rsidP="00DB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FAF" w:rsidRDefault="00AC5FAF" w:rsidP="00A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AC5FAF" w:rsidTr="009D5D1A">
        <w:trPr>
          <w:trHeight w:val="186"/>
        </w:trPr>
        <w:tc>
          <w:tcPr>
            <w:tcW w:w="14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FAF" w:rsidRDefault="00AC5FAF" w:rsidP="00DB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5FAF">
              <w:rPr>
                <w:rFonts w:ascii="Times New Roman CYR" w:hAnsi="Times New Roman CYR" w:cs="Times New Roman CYR"/>
                <w:sz w:val="24"/>
                <w:szCs w:val="24"/>
              </w:rPr>
              <w:t>ПДП.00 Раздел №3. Выбор материала и техники выполнения будущей дипломной работы.</w:t>
            </w:r>
          </w:p>
        </w:tc>
      </w:tr>
      <w:tr w:rsidR="00AC5FAF" w:rsidTr="009D5D1A">
        <w:trPr>
          <w:trHeight w:val="1379"/>
        </w:trPr>
        <w:tc>
          <w:tcPr>
            <w:tcW w:w="28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C5FAF" w:rsidRPr="007F3D15" w:rsidRDefault="00AC5FAF" w:rsidP="00A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Тема 3.1. Выбор материала, техник и технологий для создания дипломного проекта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F" w:rsidRPr="009F15C6" w:rsidRDefault="00AC5FAF" w:rsidP="007F3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AC5FAF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Выбор материала и техники выполнения будущей дипломной работы. Создание фор-эскизов для будущего эскиза дипломной работы. Выбор 5 наиболее удачных композиций в эскизном варианте и дальнейшая их разработка. Поиск наиболее выразительного художественного решения. Формат: А3-А4;. 6-12 листа. Материал: акварель, гуашь, пастель, мягкий материал. Форма контроля – просмотр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FAF" w:rsidRDefault="00AC5FAF" w:rsidP="00DB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</w:t>
            </w:r>
          </w:p>
          <w:p w:rsidR="00AC5FAF" w:rsidRDefault="00AC5FAF" w:rsidP="00DB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C5FAF" w:rsidRDefault="00AC5FAF" w:rsidP="00DB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C5FAF" w:rsidRDefault="00AC5FAF" w:rsidP="00DB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C5FAF" w:rsidRDefault="00AC5FAF" w:rsidP="00DB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C5FAF" w:rsidRDefault="00AC5FAF" w:rsidP="00DB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  <w:p w:rsidR="00AC5FAF" w:rsidRDefault="00AC5FAF" w:rsidP="00DB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FAF" w:rsidRDefault="00AC5FAF" w:rsidP="00DB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C5FAF" w:rsidRDefault="00AC5FAF" w:rsidP="00A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  <w:p w:rsidR="00AC5FAF" w:rsidRDefault="00AC5FAF" w:rsidP="00DB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C5FAF" w:rsidRDefault="00AC5FAF" w:rsidP="00DB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C5FAF" w:rsidRDefault="00AC5FAF" w:rsidP="00DB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C5FAF" w:rsidRDefault="00AC5FAF" w:rsidP="00A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AC5FAF" w:rsidTr="005F1E1A">
        <w:trPr>
          <w:trHeight w:val="96"/>
        </w:trPr>
        <w:tc>
          <w:tcPr>
            <w:tcW w:w="28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5FAF" w:rsidRPr="00D87E09" w:rsidRDefault="00AC5FAF" w:rsidP="00DB48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F" w:rsidRDefault="00AC5FAF" w:rsidP="007F3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FAF" w:rsidRDefault="00AC5FAF" w:rsidP="00DB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C5FAF" w:rsidRDefault="00AC5FAF" w:rsidP="00DB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C5FAF" w:rsidTr="009D5D1A">
        <w:trPr>
          <w:trHeight w:val="552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F" w:rsidRDefault="00AC5FAF" w:rsidP="00A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 3</w:t>
            </w:r>
            <w:r w:rsidRPr="00AC5FAF">
              <w:rPr>
                <w:rFonts w:ascii="Times New Roman CYR" w:hAnsi="Times New Roman CYR" w:cs="Times New Roman CYR"/>
                <w:sz w:val="24"/>
                <w:szCs w:val="24"/>
              </w:rPr>
              <w:t>.2. Оформление отчета.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F" w:rsidRDefault="00AC5FAF" w:rsidP="00761AC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5FAF">
              <w:rPr>
                <w:rFonts w:ascii="Times New Roman CYR" w:hAnsi="Times New Roman CYR" w:cs="Times New Roman CYR"/>
                <w:sz w:val="24"/>
                <w:szCs w:val="24"/>
              </w:rPr>
              <w:t>Написание отчета по преддипломной практике, включающего историческую справку, технологическое обоснование.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F" w:rsidRDefault="00AC5FAF" w:rsidP="00DB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5FAF" w:rsidRDefault="00AC5FAF" w:rsidP="00DB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B4234" w:rsidTr="005F1E1A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34" w:rsidRDefault="00CB4234" w:rsidP="00DB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34" w:rsidRDefault="00CB4234" w:rsidP="00DB48C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Промежуточная аттестация (дифференцированный зачёт) в форме просмотра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34" w:rsidRDefault="00CB4234" w:rsidP="00DB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234" w:rsidRDefault="00CB4234" w:rsidP="00DB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FB1343" w:rsidRDefault="00FB1343" w:rsidP="00FB13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5FAF" w:rsidRPr="00AC5FAF" w:rsidRDefault="00FA6231" w:rsidP="00AC5F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6231">
        <w:rPr>
          <w:rFonts w:ascii="Times New Roman" w:hAnsi="Times New Roman" w:cs="Times New Roman"/>
          <w:b/>
          <w:bCs/>
          <w:sz w:val="28"/>
          <w:szCs w:val="28"/>
        </w:rPr>
        <w:t xml:space="preserve">Вид: </w:t>
      </w:r>
      <w:r w:rsidR="00AC5FAF">
        <w:rPr>
          <w:rFonts w:ascii="Times New Roman" w:hAnsi="Times New Roman" w:cs="Times New Roman"/>
          <w:b/>
          <w:bCs/>
          <w:sz w:val="28"/>
          <w:szCs w:val="28"/>
        </w:rPr>
        <w:t>художественная обработка дерева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9498"/>
        <w:gridCol w:w="1560"/>
        <w:gridCol w:w="1299"/>
      </w:tblGrid>
      <w:tr w:rsidR="00AC5FAF" w:rsidRPr="00AC5FAF" w:rsidTr="009D5D1A">
        <w:trPr>
          <w:trHeight w:val="567"/>
        </w:trPr>
        <w:tc>
          <w:tcPr>
            <w:tcW w:w="3084" w:type="dxa"/>
            <w:tcBorders>
              <w:bottom w:val="single" w:sz="4" w:space="0" w:color="auto"/>
            </w:tcBorders>
          </w:tcPr>
          <w:p w:rsidR="00AC5FAF" w:rsidRPr="00AC5FAF" w:rsidRDefault="00AC5FAF" w:rsidP="00AC5FAF">
            <w:pPr>
              <w:tabs>
                <w:tab w:val="left" w:pos="16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C5FAF" w:rsidRPr="00AC5FAF" w:rsidRDefault="00AC5FAF" w:rsidP="00AC5FAF">
            <w:pPr>
              <w:tabs>
                <w:tab w:val="left" w:pos="16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 работы и практические занятия, </w:t>
            </w:r>
            <w:proofErr w:type="gramStart"/>
            <w:r w:rsidRPr="00AC5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</w:t>
            </w:r>
            <w:proofErr w:type="gramEnd"/>
            <w:r w:rsidRPr="00AC5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обучающихся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C5FAF" w:rsidRPr="00AC5FAF" w:rsidRDefault="00AC5FAF" w:rsidP="00AC5FAF">
            <w:pPr>
              <w:tabs>
                <w:tab w:val="left" w:pos="1620"/>
              </w:tabs>
              <w:spacing w:after="0" w:line="240" w:lineRule="auto"/>
              <w:ind w:left="-9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FFFFF"/>
          </w:tcPr>
          <w:p w:rsidR="00AC5FAF" w:rsidRPr="00AC5FAF" w:rsidRDefault="00AC5FAF" w:rsidP="00AC5FAF">
            <w:pPr>
              <w:tabs>
                <w:tab w:val="left" w:pos="16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AC5FAF" w:rsidRPr="00AC5FAF" w:rsidTr="009D5D1A">
        <w:trPr>
          <w:trHeight w:val="567"/>
        </w:trPr>
        <w:tc>
          <w:tcPr>
            <w:tcW w:w="3084" w:type="dxa"/>
            <w:tcBorders>
              <w:bottom w:val="single" w:sz="4" w:space="0" w:color="auto"/>
            </w:tcBorders>
          </w:tcPr>
          <w:p w:rsidR="00AC5FAF" w:rsidRPr="00AC5FAF" w:rsidRDefault="00AC5FAF" w:rsidP="00AC5FAF">
            <w:pPr>
              <w:tabs>
                <w:tab w:val="left" w:pos="16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C5FAF" w:rsidRPr="00AC5FAF" w:rsidRDefault="00AC5FAF" w:rsidP="00AC5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инструктаж. Техника безопасности при организации и проведении занятий. Проверка оборудования для организации рабочего места в учебном кабинете и мастерских. Выдача заданий на практику.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C5FAF" w:rsidRPr="00AC5FAF" w:rsidRDefault="00AC5FAF" w:rsidP="00AC5FAF">
            <w:pPr>
              <w:tabs>
                <w:tab w:val="left" w:pos="1620"/>
              </w:tabs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AC5FAF" w:rsidRPr="00AC5FAF" w:rsidRDefault="00AC5FAF" w:rsidP="00AC5FAF">
            <w:pPr>
              <w:tabs>
                <w:tab w:val="left" w:pos="1620"/>
              </w:tabs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5FAF" w:rsidRPr="00AC5FAF" w:rsidTr="009D5D1A">
        <w:trPr>
          <w:trHeight w:val="567"/>
        </w:trPr>
        <w:tc>
          <w:tcPr>
            <w:tcW w:w="12582" w:type="dxa"/>
            <w:gridSpan w:val="2"/>
            <w:tcBorders>
              <w:bottom w:val="single" w:sz="4" w:space="0" w:color="auto"/>
            </w:tcBorders>
          </w:tcPr>
          <w:p w:rsidR="00AC5FAF" w:rsidRPr="00AC5FAF" w:rsidRDefault="00AC5FAF" w:rsidP="00AC5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ПДП.00 Раздел 1. Выполнение практических  работ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C5FAF" w:rsidRPr="00AC5FAF" w:rsidRDefault="00AC5FAF" w:rsidP="00AC5FAF">
            <w:pPr>
              <w:tabs>
                <w:tab w:val="left" w:pos="1620"/>
              </w:tabs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AC5FAF" w:rsidRPr="00AC5FAF" w:rsidRDefault="00AC5FAF" w:rsidP="00AC5FAF">
            <w:pPr>
              <w:tabs>
                <w:tab w:val="left" w:pos="1620"/>
              </w:tabs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AF" w:rsidRPr="00AC5FAF" w:rsidTr="009D5D1A">
        <w:trPr>
          <w:trHeight w:val="567"/>
        </w:trPr>
        <w:tc>
          <w:tcPr>
            <w:tcW w:w="3084" w:type="dxa"/>
            <w:tcBorders>
              <w:bottom w:val="single" w:sz="4" w:space="0" w:color="auto"/>
            </w:tcBorders>
          </w:tcPr>
          <w:p w:rsidR="00AC5FAF" w:rsidRPr="00AC5FAF" w:rsidRDefault="00AC5FAF" w:rsidP="00AC5FAF">
            <w:pPr>
              <w:tabs>
                <w:tab w:val="left" w:pos="16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1.1 Изготовление резной скульптуры по </w:t>
            </w:r>
            <w:proofErr w:type="gramStart"/>
            <w:r w:rsidRPr="00AC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C5FAF" w:rsidRPr="00AC5FAF" w:rsidRDefault="00AC5FAF" w:rsidP="00AC5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работ:</w:t>
            </w:r>
          </w:p>
          <w:p w:rsidR="00AC5FAF" w:rsidRPr="00AC5FAF" w:rsidRDefault="00AC5FAF" w:rsidP="00AC5FAF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резной скульптуры (форэскиз, эскиз, модель в пластилине)</w:t>
            </w:r>
          </w:p>
          <w:p w:rsidR="00AC5FAF" w:rsidRPr="00AC5FAF" w:rsidRDefault="00AC5FAF" w:rsidP="00AC5FAF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материала для резьбы</w:t>
            </w:r>
          </w:p>
          <w:p w:rsidR="00AC5FAF" w:rsidRPr="00AC5FAF" w:rsidRDefault="00AC5FAF" w:rsidP="00AC5FAF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скульптурой</w:t>
            </w:r>
          </w:p>
          <w:p w:rsidR="00AC5FAF" w:rsidRPr="00AC5FAF" w:rsidRDefault="00AC5FAF" w:rsidP="00AC5FAF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Отделка изделия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C5FAF" w:rsidRPr="00AC5FAF" w:rsidRDefault="00AC5FAF" w:rsidP="00AC5FAF">
            <w:pPr>
              <w:tabs>
                <w:tab w:val="left" w:pos="1620"/>
              </w:tabs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AC5FAF" w:rsidRPr="00AC5FAF" w:rsidRDefault="00AC5FAF" w:rsidP="00AC5FAF">
            <w:pPr>
              <w:tabs>
                <w:tab w:val="left" w:pos="1620"/>
              </w:tabs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5FAF" w:rsidRPr="00AC5FAF" w:rsidTr="009D5D1A">
        <w:trPr>
          <w:trHeight w:val="567"/>
        </w:trPr>
        <w:tc>
          <w:tcPr>
            <w:tcW w:w="12582" w:type="dxa"/>
            <w:gridSpan w:val="2"/>
            <w:tcBorders>
              <w:bottom w:val="single" w:sz="4" w:space="0" w:color="auto"/>
            </w:tcBorders>
          </w:tcPr>
          <w:p w:rsidR="00AC5FAF" w:rsidRPr="00AC5FAF" w:rsidRDefault="00AC5FAF" w:rsidP="00AC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ПДП.00 Раздел №2. Особенности самостоятельной творческой работы над созданием художественно – графического эскиза дипломной работы.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C5FAF" w:rsidRPr="00AC5FAF" w:rsidRDefault="00AC5FAF" w:rsidP="00AC5FAF">
            <w:pPr>
              <w:tabs>
                <w:tab w:val="left" w:pos="1620"/>
              </w:tabs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AC5FAF" w:rsidRPr="00AC5FAF" w:rsidRDefault="00AC5FAF" w:rsidP="00AC5FAF">
            <w:pPr>
              <w:tabs>
                <w:tab w:val="left" w:pos="1620"/>
              </w:tabs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AF" w:rsidRPr="00AC5FAF" w:rsidTr="009D5D1A">
        <w:trPr>
          <w:trHeight w:val="795"/>
        </w:trPr>
        <w:tc>
          <w:tcPr>
            <w:tcW w:w="3084" w:type="dxa"/>
            <w:vAlign w:val="center"/>
          </w:tcPr>
          <w:p w:rsidR="00AC5FAF" w:rsidRPr="00AC5FAF" w:rsidRDefault="00AC5FAF" w:rsidP="00AC5FAF">
            <w:pPr>
              <w:tabs>
                <w:tab w:val="left" w:pos="16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Эскизы на утвержденную тему дипломного проектирования.</w:t>
            </w:r>
          </w:p>
        </w:tc>
        <w:tc>
          <w:tcPr>
            <w:tcW w:w="9498" w:type="dxa"/>
            <w:vAlign w:val="center"/>
          </w:tcPr>
          <w:p w:rsidR="00AC5FAF" w:rsidRPr="00AC5FAF" w:rsidRDefault="00AC5FAF" w:rsidP="00AC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самостоятельной творческой работы над созданием художественно – графического эскиза дипломной работы. Основные принципы сбора, систематизации и использования теоретического материала при разработке дипломного проекта и основные методы разработки творческой идеи. Сбор и обработка теоретического, информационного материала в музеях и библиотеках для более глубоко раскрытия образа в творческой работе. Формат: А3-А4. 6-12 листов. Материал: акварель, гуашь, пастель, </w:t>
            </w:r>
            <w:r w:rsidRPr="00AC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мягкий материал.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5FAF" w:rsidRPr="00AC5FAF" w:rsidRDefault="00AC5FAF" w:rsidP="00AC5FAF">
            <w:pPr>
              <w:tabs>
                <w:tab w:val="left" w:pos="1620"/>
              </w:tabs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AC5FAF" w:rsidRPr="00AC5FAF" w:rsidRDefault="00AC5FAF" w:rsidP="00AC5FAF">
            <w:pPr>
              <w:tabs>
                <w:tab w:val="left" w:pos="1620"/>
              </w:tabs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5FAF" w:rsidRPr="00AC5FAF" w:rsidTr="009D5D1A">
        <w:trPr>
          <w:trHeight w:val="795"/>
        </w:trPr>
        <w:tc>
          <w:tcPr>
            <w:tcW w:w="15441" w:type="dxa"/>
            <w:gridSpan w:val="4"/>
            <w:vAlign w:val="center"/>
          </w:tcPr>
          <w:p w:rsidR="00AC5FAF" w:rsidRPr="00AC5FAF" w:rsidRDefault="00AC5FAF" w:rsidP="00AC5FAF">
            <w:pPr>
              <w:tabs>
                <w:tab w:val="left" w:pos="1620"/>
              </w:tabs>
              <w:spacing w:after="0" w:line="240" w:lineRule="auto"/>
              <w:ind w:firstLine="4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ПДП.00 Раздел №3. Выбор материала и техники выполнения будущей дипломной работы.</w:t>
            </w:r>
          </w:p>
        </w:tc>
      </w:tr>
      <w:tr w:rsidR="00AC5FAF" w:rsidRPr="00AC5FAF" w:rsidTr="009D5D1A">
        <w:trPr>
          <w:trHeight w:val="795"/>
        </w:trPr>
        <w:tc>
          <w:tcPr>
            <w:tcW w:w="3084" w:type="dxa"/>
            <w:vAlign w:val="center"/>
          </w:tcPr>
          <w:p w:rsidR="00AC5FAF" w:rsidRPr="00AC5FAF" w:rsidRDefault="00AC5FAF" w:rsidP="00AC5FAF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Выбор материала, техник и технологий для создания дипломного проекта</w:t>
            </w:r>
          </w:p>
        </w:tc>
        <w:tc>
          <w:tcPr>
            <w:tcW w:w="9498" w:type="dxa"/>
            <w:vAlign w:val="center"/>
          </w:tcPr>
          <w:p w:rsidR="00AC5FAF" w:rsidRPr="00AC5FAF" w:rsidRDefault="00AC5FAF" w:rsidP="00AC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материала и техники выполнения будущей дипломной работы. Создание фор-эскизов для будущего эскиза дипломной работы. Выбор 5 наиболее удачных композиций в эскизном варианте и дальнейшая их разработка. Поиск наиболее выразительного художественного решения. Формат: А3-А4;. 6-12 листа. Материал: акварель, гуашь, пастель, мягкий материал. Форма контроля – просмотр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5FAF" w:rsidRPr="00AC5FAF" w:rsidRDefault="00AC5FAF" w:rsidP="00AC5FAF">
            <w:pPr>
              <w:tabs>
                <w:tab w:val="left" w:pos="1620"/>
              </w:tabs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AC5FAF" w:rsidRPr="00AC5FAF" w:rsidRDefault="00AC5FAF" w:rsidP="00AC5FAF">
            <w:pPr>
              <w:tabs>
                <w:tab w:val="left" w:pos="1620"/>
              </w:tabs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5FAF" w:rsidRPr="00AC5FAF" w:rsidTr="009D5D1A">
        <w:trPr>
          <w:trHeight w:val="795"/>
        </w:trPr>
        <w:tc>
          <w:tcPr>
            <w:tcW w:w="3084" w:type="dxa"/>
            <w:vAlign w:val="center"/>
          </w:tcPr>
          <w:p w:rsidR="00AC5FAF" w:rsidRPr="00AC5FAF" w:rsidRDefault="00AC5FAF" w:rsidP="00AC5FAF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Оформление отчета.</w:t>
            </w:r>
          </w:p>
        </w:tc>
        <w:tc>
          <w:tcPr>
            <w:tcW w:w="9498" w:type="dxa"/>
            <w:vAlign w:val="center"/>
          </w:tcPr>
          <w:p w:rsidR="00AC5FAF" w:rsidRPr="00AC5FAF" w:rsidRDefault="00AC5FAF" w:rsidP="00AC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отчета по преддипломной практике, включающего историческую справку, технологическое обоснование.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5FAF" w:rsidRPr="00AC5FAF" w:rsidRDefault="00AC5FAF" w:rsidP="00AC5FAF">
            <w:pPr>
              <w:tabs>
                <w:tab w:val="left" w:pos="1620"/>
              </w:tabs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AC5FAF" w:rsidRPr="00AC5FAF" w:rsidRDefault="00AC5FAF" w:rsidP="00AC5FAF">
            <w:pPr>
              <w:tabs>
                <w:tab w:val="left" w:pos="1620"/>
              </w:tabs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C5FAF" w:rsidRPr="00AC5FAF" w:rsidTr="00786355">
        <w:trPr>
          <w:trHeight w:val="302"/>
        </w:trPr>
        <w:tc>
          <w:tcPr>
            <w:tcW w:w="12582" w:type="dxa"/>
            <w:gridSpan w:val="2"/>
            <w:vAlign w:val="center"/>
          </w:tcPr>
          <w:p w:rsidR="00AC5FAF" w:rsidRPr="00AC5FAF" w:rsidRDefault="00AC5FAF" w:rsidP="00AC5F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Промежуточная аттестация (дифференцированный зачёт) в форме просмотра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5FAF" w:rsidRPr="00AC5FAF" w:rsidRDefault="00AC5FAF" w:rsidP="00AC5FAF">
            <w:pPr>
              <w:tabs>
                <w:tab w:val="left" w:pos="1620"/>
              </w:tabs>
              <w:spacing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AC5FAF" w:rsidRPr="00AC5FAF" w:rsidRDefault="00AC5FAF" w:rsidP="00AC5FAF">
            <w:pPr>
              <w:tabs>
                <w:tab w:val="left" w:pos="1620"/>
              </w:tabs>
              <w:spacing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FB1343" w:rsidRDefault="00FB1343" w:rsidP="00FB13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79EF" w:rsidRDefault="00E079EF" w:rsidP="00D50EF2">
      <w:pPr>
        <w:jc w:val="both"/>
      </w:pPr>
    </w:p>
    <w:p w:rsidR="00E079EF" w:rsidRDefault="00E079EF" w:rsidP="00D50EF2">
      <w:pPr>
        <w:jc w:val="both"/>
        <w:sectPr w:rsidR="00E079EF" w:rsidSect="000F278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D3E7D" w:rsidRDefault="002D3E7D" w:rsidP="002D3E7D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УСЛОВИЯ РЕАЛИЗАЦИИ РАБОЧЕЙ ПРОГРАММЫ </w:t>
      </w:r>
    </w:p>
    <w:p w:rsidR="002D3E7D" w:rsidRPr="002D3E7D" w:rsidRDefault="002D3E7D" w:rsidP="002D3E7D">
      <w:pPr>
        <w:pStyle w:val="21"/>
        <w:numPr>
          <w:ilvl w:val="0"/>
          <w:numId w:val="21"/>
        </w:numPr>
        <w:shd w:val="clear" w:color="auto" w:fill="auto"/>
        <w:tabs>
          <w:tab w:val="left" w:pos="1402"/>
        </w:tabs>
        <w:spacing w:before="0" w:after="0" w:line="322" w:lineRule="exact"/>
        <w:ind w:firstLine="740"/>
        <w:jc w:val="both"/>
        <w:rPr>
          <w:rStyle w:val="2"/>
          <w:b/>
          <w:bCs/>
          <w:sz w:val="24"/>
          <w:szCs w:val="24"/>
          <w:shd w:val="clear" w:color="auto" w:fill="auto"/>
        </w:rPr>
      </w:pPr>
      <w:bookmarkStart w:id="7" w:name="bookmark9"/>
      <w:r w:rsidRPr="002D3E7D">
        <w:rPr>
          <w:rStyle w:val="2"/>
          <w:b/>
          <w:bCs/>
          <w:color w:val="000000"/>
          <w:sz w:val="24"/>
          <w:szCs w:val="24"/>
        </w:rPr>
        <w:t>Требования к минимальному материально-техническому обеспечению</w:t>
      </w:r>
      <w:bookmarkEnd w:id="7"/>
    </w:p>
    <w:p w:rsidR="002D3E7D" w:rsidRPr="002D3E7D" w:rsidRDefault="002D3E7D" w:rsidP="002D3E7D">
      <w:pPr>
        <w:pStyle w:val="21"/>
        <w:shd w:val="clear" w:color="auto" w:fill="auto"/>
        <w:tabs>
          <w:tab w:val="left" w:pos="1402"/>
        </w:tabs>
        <w:spacing w:before="0" w:after="0" w:line="322" w:lineRule="exact"/>
        <w:ind w:left="740" w:firstLine="0"/>
        <w:jc w:val="both"/>
        <w:rPr>
          <w:sz w:val="24"/>
          <w:szCs w:val="24"/>
        </w:rPr>
      </w:pPr>
    </w:p>
    <w:p w:rsidR="002D3E7D" w:rsidRPr="00786355" w:rsidRDefault="00786355" w:rsidP="00786355">
      <w:pPr>
        <w:pStyle w:val="210"/>
        <w:shd w:val="clear" w:color="auto" w:fill="auto"/>
        <w:spacing w:before="0" w:after="0" w:line="240" w:lineRule="auto"/>
        <w:ind w:firstLine="743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0"/>
          <w:color w:val="000000"/>
          <w:sz w:val="24"/>
          <w:szCs w:val="24"/>
        </w:rPr>
        <w:t xml:space="preserve">Производственная </w:t>
      </w:r>
      <w:r w:rsidR="005F1E1A">
        <w:rPr>
          <w:rStyle w:val="20"/>
          <w:color w:val="000000"/>
          <w:sz w:val="24"/>
          <w:szCs w:val="24"/>
        </w:rPr>
        <w:t>практика</w:t>
      </w:r>
      <w:r>
        <w:rPr>
          <w:rStyle w:val="20"/>
          <w:color w:val="000000"/>
          <w:sz w:val="24"/>
          <w:szCs w:val="24"/>
        </w:rPr>
        <w:t xml:space="preserve"> (преддипломная)</w:t>
      </w:r>
      <w:r w:rsidR="005F1E1A">
        <w:rPr>
          <w:rStyle w:val="20"/>
          <w:color w:val="000000"/>
          <w:sz w:val="24"/>
          <w:szCs w:val="24"/>
        </w:rPr>
        <w:t xml:space="preserve"> </w:t>
      </w:r>
      <w:r w:rsidR="002D3E7D" w:rsidRPr="002D3E7D">
        <w:rPr>
          <w:rStyle w:val="20"/>
          <w:color w:val="000000"/>
          <w:sz w:val="24"/>
          <w:szCs w:val="24"/>
        </w:rPr>
        <w:t xml:space="preserve">по виду </w:t>
      </w:r>
      <w:r w:rsidR="00662EA2">
        <w:rPr>
          <w:rStyle w:val="20"/>
          <w:color w:val="000000"/>
          <w:sz w:val="24"/>
          <w:szCs w:val="24"/>
        </w:rPr>
        <w:t>«</w:t>
      </w:r>
      <w:r w:rsidR="008658FB">
        <w:rPr>
          <w:rStyle w:val="20"/>
          <w:color w:val="000000"/>
          <w:sz w:val="24"/>
          <w:szCs w:val="24"/>
        </w:rPr>
        <w:t>Художественн</w:t>
      </w:r>
      <w:r w:rsidR="0034525C">
        <w:rPr>
          <w:rStyle w:val="20"/>
          <w:color w:val="000000"/>
          <w:sz w:val="24"/>
          <w:szCs w:val="24"/>
        </w:rPr>
        <w:t>ая керамика</w:t>
      </w:r>
      <w:r w:rsidR="00662EA2">
        <w:rPr>
          <w:rStyle w:val="20"/>
          <w:color w:val="000000"/>
          <w:sz w:val="24"/>
          <w:szCs w:val="24"/>
        </w:rPr>
        <w:t>»</w:t>
      </w:r>
      <w:r w:rsidR="0034525C">
        <w:rPr>
          <w:rStyle w:val="20"/>
          <w:color w:val="000000"/>
          <w:sz w:val="24"/>
          <w:szCs w:val="24"/>
        </w:rPr>
        <w:t>, «Художественная</w:t>
      </w:r>
      <w:r w:rsidR="005F1E1A">
        <w:rPr>
          <w:rStyle w:val="20"/>
          <w:color w:val="000000"/>
          <w:sz w:val="24"/>
          <w:szCs w:val="24"/>
        </w:rPr>
        <w:t xml:space="preserve"> обработка дерева</w:t>
      </w:r>
      <w:r w:rsidR="0034525C">
        <w:rPr>
          <w:rStyle w:val="20"/>
          <w:color w:val="000000"/>
          <w:sz w:val="24"/>
          <w:szCs w:val="24"/>
        </w:rPr>
        <w:t>»</w:t>
      </w:r>
      <w:r w:rsidR="008658FB">
        <w:rPr>
          <w:rStyle w:val="20"/>
          <w:color w:val="000000"/>
          <w:sz w:val="24"/>
          <w:szCs w:val="24"/>
        </w:rPr>
        <w:t xml:space="preserve"> </w:t>
      </w:r>
      <w:r w:rsidR="002D3E7D" w:rsidRPr="002D3E7D">
        <w:rPr>
          <w:rStyle w:val="20"/>
          <w:color w:val="000000"/>
          <w:sz w:val="24"/>
          <w:szCs w:val="24"/>
        </w:rPr>
        <w:t>направлена на расшире</w:t>
      </w:r>
      <w:r w:rsidR="008658FB">
        <w:rPr>
          <w:rStyle w:val="20"/>
          <w:color w:val="000000"/>
          <w:sz w:val="24"/>
          <w:szCs w:val="24"/>
        </w:rPr>
        <w:t>ние представлений обучающихся о сфере деятельности будущих</w:t>
      </w:r>
      <w:r w:rsidR="00761ACF">
        <w:rPr>
          <w:rStyle w:val="20"/>
          <w:color w:val="000000"/>
          <w:sz w:val="24"/>
          <w:szCs w:val="24"/>
        </w:rPr>
        <w:t xml:space="preserve"> художников-мастеров</w:t>
      </w:r>
      <w:r w:rsidR="002D3E7D" w:rsidRPr="002D3E7D">
        <w:rPr>
          <w:rStyle w:val="20"/>
          <w:color w:val="000000"/>
          <w:sz w:val="24"/>
          <w:szCs w:val="24"/>
        </w:rPr>
        <w:t xml:space="preserve">, сбор материала для создания произведений </w:t>
      </w:r>
      <w:r w:rsidR="00781963">
        <w:rPr>
          <w:rStyle w:val="20"/>
          <w:color w:val="000000"/>
          <w:sz w:val="24"/>
          <w:szCs w:val="24"/>
        </w:rPr>
        <w:t>декоративно-прикладного искусства</w:t>
      </w:r>
      <w:r>
        <w:rPr>
          <w:rStyle w:val="20"/>
          <w:color w:val="000000"/>
          <w:sz w:val="24"/>
          <w:szCs w:val="24"/>
        </w:rPr>
        <w:t xml:space="preserve">, </w:t>
      </w:r>
      <w:r w:rsidRPr="00786355">
        <w:rPr>
          <w:color w:val="000000"/>
          <w:sz w:val="24"/>
          <w:szCs w:val="24"/>
          <w:shd w:val="clear" w:color="auto" w:fill="FFFFFF"/>
        </w:rPr>
        <w:t>реализуется в форме выездной практики или проводится на месте учебы.</w:t>
      </w:r>
      <w:r w:rsidR="005B5D1C">
        <w:rPr>
          <w:rStyle w:val="20"/>
          <w:color w:val="000000"/>
          <w:sz w:val="24"/>
          <w:szCs w:val="24"/>
        </w:rPr>
        <w:t xml:space="preserve"> </w:t>
      </w:r>
    </w:p>
    <w:p w:rsidR="005B5D1C" w:rsidRDefault="002D3E7D" w:rsidP="002D3E7D">
      <w:pPr>
        <w:pStyle w:val="210"/>
        <w:shd w:val="clear" w:color="auto" w:fill="auto"/>
        <w:spacing w:before="0" w:after="0" w:line="240" w:lineRule="auto"/>
        <w:ind w:firstLine="743"/>
        <w:jc w:val="both"/>
        <w:rPr>
          <w:rStyle w:val="20"/>
          <w:color w:val="000000"/>
          <w:sz w:val="24"/>
          <w:szCs w:val="24"/>
        </w:rPr>
      </w:pPr>
      <w:r w:rsidRPr="002D3E7D">
        <w:rPr>
          <w:rStyle w:val="20"/>
          <w:color w:val="000000"/>
          <w:sz w:val="24"/>
          <w:szCs w:val="24"/>
        </w:rPr>
        <w:t xml:space="preserve">Перед </w:t>
      </w:r>
      <w:r w:rsidR="005B5D1C">
        <w:rPr>
          <w:rStyle w:val="20"/>
          <w:color w:val="000000"/>
          <w:sz w:val="24"/>
          <w:szCs w:val="24"/>
        </w:rPr>
        <w:t>началом практики</w:t>
      </w:r>
      <w:r w:rsidRPr="002D3E7D">
        <w:rPr>
          <w:rStyle w:val="20"/>
          <w:color w:val="000000"/>
          <w:sz w:val="24"/>
          <w:szCs w:val="24"/>
        </w:rPr>
        <w:t xml:space="preserve"> обучающиеся проходят обязательный инструктаж по технике безопасности, предупреждаются о правилах поведения в</w:t>
      </w:r>
      <w:r w:rsidR="005B5D1C">
        <w:rPr>
          <w:rStyle w:val="20"/>
          <w:color w:val="000000"/>
          <w:sz w:val="24"/>
          <w:szCs w:val="24"/>
        </w:rPr>
        <w:t xml:space="preserve">о время прохождения практики, целях и задачах, этапах работы. </w:t>
      </w:r>
      <w:r w:rsidRPr="002D3E7D">
        <w:rPr>
          <w:rStyle w:val="20"/>
          <w:color w:val="000000"/>
          <w:sz w:val="24"/>
          <w:szCs w:val="24"/>
        </w:rPr>
        <w:t xml:space="preserve"> </w:t>
      </w:r>
    </w:p>
    <w:p w:rsidR="002D3E7D" w:rsidRPr="002D3E7D" w:rsidRDefault="002D3E7D" w:rsidP="002D3E7D">
      <w:pPr>
        <w:pStyle w:val="210"/>
        <w:shd w:val="clear" w:color="auto" w:fill="auto"/>
        <w:spacing w:before="0" w:after="0" w:line="240" w:lineRule="auto"/>
        <w:ind w:firstLine="743"/>
        <w:jc w:val="both"/>
        <w:rPr>
          <w:sz w:val="24"/>
          <w:szCs w:val="24"/>
        </w:rPr>
      </w:pPr>
      <w:r w:rsidRPr="002D3E7D">
        <w:rPr>
          <w:rStyle w:val="20"/>
          <w:color w:val="000000"/>
          <w:sz w:val="24"/>
          <w:szCs w:val="24"/>
        </w:rPr>
        <w:t xml:space="preserve">За время </w:t>
      </w:r>
      <w:r w:rsidR="005F1E1A">
        <w:rPr>
          <w:rStyle w:val="20"/>
          <w:color w:val="000000"/>
          <w:sz w:val="24"/>
          <w:szCs w:val="24"/>
        </w:rPr>
        <w:t xml:space="preserve">производственной </w:t>
      </w:r>
      <w:r w:rsidRPr="002D3E7D">
        <w:rPr>
          <w:rStyle w:val="20"/>
          <w:color w:val="000000"/>
          <w:sz w:val="24"/>
          <w:szCs w:val="24"/>
        </w:rPr>
        <w:t xml:space="preserve">практики обучающиеся должны выполнить </w:t>
      </w:r>
      <w:r w:rsidR="00662EA2">
        <w:rPr>
          <w:rStyle w:val="20"/>
          <w:color w:val="000000"/>
          <w:sz w:val="24"/>
          <w:szCs w:val="24"/>
        </w:rPr>
        <w:t>виды работ</w:t>
      </w:r>
      <w:r w:rsidRPr="002D3E7D">
        <w:rPr>
          <w:rStyle w:val="20"/>
          <w:color w:val="000000"/>
          <w:sz w:val="24"/>
          <w:szCs w:val="24"/>
        </w:rPr>
        <w:t xml:space="preserve"> в соответствии с данной рабочей программой </w:t>
      </w:r>
      <w:r w:rsidR="00A51CCF">
        <w:rPr>
          <w:rStyle w:val="20"/>
          <w:color w:val="000000"/>
          <w:sz w:val="24"/>
          <w:szCs w:val="24"/>
        </w:rPr>
        <w:t>учебной</w:t>
      </w:r>
      <w:r w:rsidRPr="002D3E7D">
        <w:rPr>
          <w:rStyle w:val="20"/>
          <w:color w:val="000000"/>
          <w:sz w:val="24"/>
          <w:szCs w:val="24"/>
        </w:rPr>
        <w:t xml:space="preserve"> практики.</w:t>
      </w: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Pr="002D3E7D" w:rsidRDefault="002D3E7D" w:rsidP="002D3E7D">
      <w:pPr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bookmark10"/>
      <w:r w:rsidRPr="002D3E7D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образовательного процесса</w:t>
      </w:r>
      <w:bookmarkEnd w:id="8"/>
    </w:p>
    <w:p w:rsidR="002D3E7D" w:rsidRPr="002D3E7D" w:rsidRDefault="002D3E7D" w:rsidP="002D3E7D">
      <w:pPr>
        <w:pStyle w:val="21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2D3E7D">
        <w:rPr>
          <w:rStyle w:val="20"/>
          <w:color w:val="000000"/>
          <w:sz w:val="24"/>
          <w:szCs w:val="24"/>
        </w:rPr>
        <w:t>ППССЗ по специальности должна обеспечиваться педагогическими кадрами, имеющими высшее образование, соответствующее профилю преподаваемого профессионального модуля. Доля преподавателей, имеющих высшее образование, должна составлять не менее 90 процентов в общем числе преподавателей, обеспечивающих образовательный процесс по данной программе.</w:t>
      </w:r>
    </w:p>
    <w:p w:rsidR="002D3E7D" w:rsidRPr="002D3E7D" w:rsidRDefault="002D3E7D" w:rsidP="002D3E7D">
      <w:pPr>
        <w:pStyle w:val="21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2D3E7D">
        <w:rPr>
          <w:rStyle w:val="20"/>
          <w:color w:val="000000"/>
          <w:sz w:val="24"/>
          <w:szCs w:val="24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5 лет.</w:t>
      </w:r>
    </w:p>
    <w:p w:rsidR="002D3E7D" w:rsidRPr="002D3E7D" w:rsidRDefault="002D3E7D" w:rsidP="002D3E7D">
      <w:pPr>
        <w:pStyle w:val="210"/>
        <w:shd w:val="clear" w:color="auto" w:fill="auto"/>
        <w:spacing w:before="0" w:after="0" w:line="240" w:lineRule="auto"/>
        <w:ind w:firstLine="1020"/>
        <w:jc w:val="both"/>
        <w:rPr>
          <w:sz w:val="24"/>
          <w:szCs w:val="24"/>
        </w:rPr>
      </w:pPr>
      <w:r w:rsidRPr="002D3E7D">
        <w:rPr>
          <w:rStyle w:val="20"/>
          <w:color w:val="000000"/>
          <w:sz w:val="24"/>
          <w:szCs w:val="24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806520" w:rsidRDefault="00806520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bookmark11"/>
      <w:r w:rsidRPr="002D3E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Информационное обеспечение обучения</w:t>
      </w:r>
      <w:bookmarkEnd w:id="9"/>
    </w:p>
    <w:p w:rsidR="002D3E7D" w:rsidRDefault="002D3E7D" w:rsidP="002D3E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E7D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9B48AF" w:rsidRDefault="009B48AF" w:rsidP="009B48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8AF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9B48AF">
        <w:rPr>
          <w:rFonts w:ascii="Times New Roman" w:hAnsi="Times New Roman" w:cs="Times New Roman"/>
          <w:color w:val="000000"/>
          <w:sz w:val="24"/>
          <w:szCs w:val="24"/>
        </w:rPr>
        <w:t>Шауро</w:t>
      </w:r>
      <w:proofErr w:type="spellEnd"/>
      <w:r w:rsidRPr="009B48AF">
        <w:rPr>
          <w:rFonts w:ascii="Times New Roman" w:hAnsi="Times New Roman" w:cs="Times New Roman"/>
          <w:color w:val="000000"/>
          <w:sz w:val="24"/>
          <w:szCs w:val="24"/>
        </w:rPr>
        <w:t xml:space="preserve"> Г.Ф. Народные художественные промыслы и декоративно-прикладное искусство [Электронный ресурс]: учебное пособие/ </w:t>
      </w:r>
      <w:proofErr w:type="spellStart"/>
      <w:r w:rsidRPr="009B48AF">
        <w:rPr>
          <w:rFonts w:ascii="Times New Roman" w:hAnsi="Times New Roman" w:cs="Times New Roman"/>
          <w:color w:val="000000"/>
          <w:sz w:val="24"/>
          <w:szCs w:val="24"/>
        </w:rPr>
        <w:t>Шауро</w:t>
      </w:r>
      <w:proofErr w:type="spellEnd"/>
      <w:r w:rsidRPr="009B48AF">
        <w:rPr>
          <w:rFonts w:ascii="Times New Roman" w:hAnsi="Times New Roman" w:cs="Times New Roman"/>
          <w:color w:val="000000"/>
          <w:sz w:val="24"/>
          <w:szCs w:val="24"/>
        </w:rPr>
        <w:t xml:space="preserve"> Г.Ф., Малахова Л.О.— Электрон</w:t>
      </w:r>
      <w:proofErr w:type="gramStart"/>
      <w:r w:rsidRPr="009B48A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B4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B48AF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9B48AF">
        <w:rPr>
          <w:rFonts w:ascii="Times New Roman" w:hAnsi="Times New Roman" w:cs="Times New Roman"/>
          <w:color w:val="000000"/>
          <w:sz w:val="24"/>
          <w:szCs w:val="24"/>
        </w:rPr>
        <w:t>екстовые данные.— Минск: Республиканский институт профессионального образования (РИПО), 2015.— 176 c.— Режим доступа: http://www.iprbookshop.ru/67663.html.— ЭБС «IPRbooks»</w:t>
      </w:r>
    </w:p>
    <w:p w:rsidR="009B48AF" w:rsidRDefault="009B48AF" w:rsidP="009B48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9B48AF">
        <w:rPr>
          <w:rFonts w:ascii="Times New Roman" w:hAnsi="Times New Roman" w:cs="Times New Roman"/>
          <w:bCs/>
          <w:sz w:val="24"/>
          <w:szCs w:val="24"/>
        </w:rPr>
        <w:t>Соколов М.В. Декоративно-прикладное искусство [Электронный ресурс]: учебное пособие/ Соколов М.В., Соколова М.С.— Электрон</w:t>
      </w:r>
      <w:proofErr w:type="gramStart"/>
      <w:r w:rsidRPr="009B48A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B48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B48AF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9B48AF">
        <w:rPr>
          <w:rFonts w:ascii="Times New Roman" w:hAnsi="Times New Roman" w:cs="Times New Roman"/>
          <w:bCs/>
          <w:sz w:val="24"/>
          <w:szCs w:val="24"/>
        </w:rPr>
        <w:t xml:space="preserve">екстовые данные.— Саратов: </w:t>
      </w:r>
      <w:proofErr w:type="gramStart"/>
      <w:r w:rsidRPr="009B48AF">
        <w:rPr>
          <w:rFonts w:ascii="Times New Roman" w:hAnsi="Times New Roman" w:cs="Times New Roman"/>
          <w:bCs/>
          <w:sz w:val="24"/>
          <w:szCs w:val="24"/>
        </w:rPr>
        <w:t>Ай</w:t>
      </w:r>
      <w:proofErr w:type="gramEnd"/>
      <w:r w:rsidRPr="009B48AF">
        <w:rPr>
          <w:rFonts w:ascii="Times New Roman" w:hAnsi="Times New Roman" w:cs="Times New Roman"/>
          <w:bCs/>
          <w:sz w:val="24"/>
          <w:szCs w:val="24"/>
        </w:rPr>
        <w:t xml:space="preserve"> Пи Эр Медиа, 2017.— 467 c.— Режим доступа: http://www.iprbookshop.ru/71803.html.— ЭБС «IPRbooks»</w:t>
      </w:r>
    </w:p>
    <w:p w:rsidR="009B48AF" w:rsidRPr="00806520" w:rsidRDefault="009B48AF" w:rsidP="009B48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520" w:rsidRDefault="00806520" w:rsidP="0080652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CFC"/>
        </w:rPr>
      </w:pPr>
      <w:r w:rsidRPr="00802E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CFC"/>
        </w:rPr>
        <w:t xml:space="preserve">Дополнительная  литература: </w:t>
      </w:r>
    </w:p>
    <w:p w:rsidR="009B48AF" w:rsidRPr="00802EF2" w:rsidRDefault="009B48AF" w:rsidP="0080652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CFC"/>
        </w:rPr>
      </w:pPr>
    </w:p>
    <w:p w:rsidR="002D3E7D" w:rsidRPr="009B48AF" w:rsidRDefault="009B48AF" w:rsidP="009B48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8AF">
        <w:rPr>
          <w:rFonts w:ascii="Times New Roman" w:hAnsi="Times New Roman" w:cs="Times New Roman"/>
          <w:color w:val="000000"/>
          <w:sz w:val="24"/>
          <w:szCs w:val="24"/>
        </w:rPr>
        <w:t>1. Большакова С.В. Практикум в декоративно-прикладном искусстве [Электронный ресурс]: графические технологии. Учебное пособие для студентов вузов по дисциплине «Практикум в декоративно-прикладном искусстве», обучающихся по направлению подготовки 051000.62 «Профессиональное обучение (по отраслям)» (Декоративно-прикладное искусство и дизайн)/ Большакова С.В.— Электрон</w:t>
      </w:r>
      <w:proofErr w:type="gramStart"/>
      <w:r w:rsidRPr="009B48A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B4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B48AF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9B48AF">
        <w:rPr>
          <w:rFonts w:ascii="Times New Roman" w:hAnsi="Times New Roman" w:cs="Times New Roman"/>
          <w:color w:val="000000"/>
          <w:sz w:val="24"/>
          <w:szCs w:val="24"/>
        </w:rPr>
        <w:t>екстовые данные.— Набережные Челны: Набережночелнинский государственный педагогический университет, 2015.— 101 c.— Режим доступа: http://www.iprbookshop.ru/60704.html.— ЭБС «IPRbooks»</w:t>
      </w:r>
    </w:p>
    <w:p w:rsidR="009B48AF" w:rsidRPr="009B48AF" w:rsidRDefault="009B48AF" w:rsidP="009B48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8AF">
        <w:rPr>
          <w:rFonts w:ascii="Times New Roman" w:hAnsi="Times New Roman" w:cs="Times New Roman"/>
          <w:color w:val="000000"/>
          <w:sz w:val="24"/>
          <w:szCs w:val="24"/>
        </w:rPr>
        <w:t>2. Ткаченко А.В. История и современные проблемы декоративно-прикладного искусства [Электронный ресурс]: учебно-методический комплекс по направлению подготовки 54.03.02 (072600.62) «Декоративно-прикладное искусство и народные промыслы», профиль «Художественная керамика», квалификация (степень) выпускника «бакалавр»/ Ткаченко А.В., Ткаченко Л.А.— Электрон</w:t>
      </w:r>
      <w:proofErr w:type="gramStart"/>
      <w:r w:rsidRPr="009B48A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B4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B48AF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9B48AF">
        <w:rPr>
          <w:rFonts w:ascii="Times New Roman" w:hAnsi="Times New Roman" w:cs="Times New Roman"/>
          <w:color w:val="000000"/>
          <w:sz w:val="24"/>
          <w:szCs w:val="24"/>
        </w:rPr>
        <w:t>екстовые данные.— Кемерово: Кемеровский государственный институт культуры, 2014.— 56 c.— Режим доступа: http://www.iprbookshop.ru/55773.html.— ЭБС «IPRbooks»</w:t>
      </w:r>
    </w:p>
    <w:p w:rsidR="009B48AF" w:rsidRPr="009B48AF" w:rsidRDefault="009B48AF" w:rsidP="009B48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8AF">
        <w:rPr>
          <w:rFonts w:ascii="Times New Roman" w:hAnsi="Times New Roman" w:cs="Times New Roman"/>
          <w:color w:val="000000"/>
          <w:sz w:val="24"/>
          <w:szCs w:val="24"/>
        </w:rPr>
        <w:t>3. Художественная обработка бересты [Электронный ресурс]: учебное наглядное пособие для студентов, обучающихся по направлениям подготовки: 54.03.02 «Декоративно-прикладное искусство и народные промыслы», профиль «Художественная керамика», 51.03.02 «Народная художественная культура», профиль «Руководство студией декоративно-прикладного творчества»/ — Электрон</w:t>
      </w:r>
      <w:proofErr w:type="gramStart"/>
      <w:r w:rsidRPr="009B48A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B4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B48AF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9B48AF">
        <w:rPr>
          <w:rFonts w:ascii="Times New Roman" w:hAnsi="Times New Roman" w:cs="Times New Roman"/>
          <w:color w:val="000000"/>
          <w:sz w:val="24"/>
          <w:szCs w:val="24"/>
        </w:rPr>
        <w:t>екстовые данные.— Кемерово: Кемеровский государственный институт культуры, 2017.— 81 c.— Режим доступа: http://www.iprbookshop.ru/76348.html.— ЭБС «IPRbooks»</w:t>
      </w:r>
    </w:p>
    <w:p w:rsidR="009B48AF" w:rsidRPr="009B48AF" w:rsidRDefault="009B48AF" w:rsidP="009B4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9B48AF" w:rsidRDefault="009B48AF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9B48AF" w:rsidRDefault="009B48AF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9B48AF" w:rsidRDefault="009B48AF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9B48AF" w:rsidRDefault="009B48AF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Pr="002D3E7D" w:rsidRDefault="002D3E7D" w:rsidP="002D3E7D">
      <w:pPr>
        <w:pStyle w:val="a3"/>
        <w:widowControl w:val="0"/>
        <w:numPr>
          <w:ilvl w:val="0"/>
          <w:numId w:val="10"/>
        </w:numPr>
        <w:spacing w:after="0" w:line="322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bookmark14"/>
      <w:r w:rsidRPr="002D3E7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 И ОЦЕНКА РЕЗУЛЬТАТОВ ОСВОЕНИЯ</w:t>
      </w:r>
      <w:r w:rsidRPr="002D3E7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B94E4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ПРОИЗОДСТЕННОЙ </w:t>
      </w:r>
      <w:r w:rsidRPr="002D3E7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ПРАКТИКИ</w:t>
      </w:r>
      <w:bookmarkEnd w:id="10"/>
      <w:r w:rsidR="00B94E4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(ПРЕДДИПЛОМНАЯ)</w:t>
      </w:r>
    </w:p>
    <w:p w:rsidR="002D3E7D" w:rsidRPr="002D3E7D" w:rsidRDefault="002D3E7D" w:rsidP="002D3E7D">
      <w:pPr>
        <w:pStyle w:val="a3"/>
        <w:widowControl w:val="0"/>
        <w:spacing w:after="0" w:line="322" w:lineRule="exact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1" w:name="_GoBack"/>
      <w:bookmarkEnd w:id="11"/>
    </w:p>
    <w:p w:rsidR="002D3E7D" w:rsidRDefault="002D3E7D" w:rsidP="002D3E7D">
      <w:pPr>
        <w:widowControl w:val="0"/>
        <w:spacing w:after="0" w:line="240" w:lineRule="auto"/>
        <w:ind w:left="181" w:right="181" w:firstLine="52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D3E7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 и оценка </w:t>
      </w:r>
      <w:r w:rsidRPr="002D3E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результатов освоения </w:t>
      </w:r>
      <w:r w:rsidR="00AE4D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производственной (преддипломной) </w:t>
      </w:r>
      <w:r w:rsidRPr="002D3E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практики осуществляется руководителем практики в процессе освоения практики, а также сдачи </w:t>
      </w:r>
      <w:proofErr w:type="gramStart"/>
      <w:r w:rsidRPr="002D3E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D3E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дифференцированного зачета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2D3E7D" w:rsidRPr="002D3E7D" w:rsidRDefault="002D3E7D" w:rsidP="002D3E7D">
      <w:pPr>
        <w:widowControl w:val="0"/>
        <w:spacing w:after="0" w:line="240" w:lineRule="auto"/>
        <w:ind w:left="181" w:right="181" w:firstLine="52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6"/>
        <w:gridCol w:w="5355"/>
      </w:tblGrid>
      <w:tr w:rsidR="002D3E7D" w:rsidTr="00954EB0">
        <w:tc>
          <w:tcPr>
            <w:tcW w:w="4216" w:type="dxa"/>
          </w:tcPr>
          <w:p w:rsidR="002D3E7D" w:rsidRPr="002D3E7D" w:rsidRDefault="002D3E7D" w:rsidP="002D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2D3E7D" w:rsidRDefault="002D3E7D" w:rsidP="002D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компетенции)</w:t>
            </w:r>
          </w:p>
        </w:tc>
        <w:tc>
          <w:tcPr>
            <w:tcW w:w="5355" w:type="dxa"/>
          </w:tcPr>
          <w:p w:rsidR="002D3E7D" w:rsidRDefault="002D3E7D" w:rsidP="002D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BC043D" w:rsidTr="009D5D1A">
        <w:tc>
          <w:tcPr>
            <w:tcW w:w="9571" w:type="dxa"/>
            <w:gridSpan w:val="2"/>
          </w:tcPr>
          <w:p w:rsidR="00BC043D" w:rsidRPr="002D3E7D" w:rsidRDefault="00BC043D" w:rsidP="00BC04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</w:tr>
      <w:tr w:rsidR="00B94E4E" w:rsidTr="00954EB0">
        <w:tc>
          <w:tcPr>
            <w:tcW w:w="4216" w:type="dxa"/>
          </w:tcPr>
          <w:p w:rsidR="00B94E4E" w:rsidRPr="007F1DFC" w:rsidRDefault="00B94E4E" w:rsidP="009D5D1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1. </w:t>
            </w:r>
            <w:r w:rsidRPr="007F1D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355" w:type="dxa"/>
          </w:tcPr>
          <w:p w:rsidR="00B94E4E" w:rsidRPr="000C5B04" w:rsidRDefault="000C5B04" w:rsidP="000C5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Аргументированность </w:t>
            </w:r>
            <w:r w:rsidR="00954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полнота объяснений сущности и социальной значимости</w:t>
            </w:r>
            <w:r w:rsidR="00954EB0" w:rsidRPr="00954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своей будущей профессии</w:t>
            </w:r>
            <w:r w:rsidR="00954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Активность и инициативность в процессе освоения профессиональной деятельности. Наличие положительных отзывов по итогам производственной практики. Участие в проектах, конкурсах, конференциях и т.д. </w:t>
            </w:r>
          </w:p>
        </w:tc>
      </w:tr>
      <w:tr w:rsidR="00B94E4E" w:rsidTr="00954EB0">
        <w:tc>
          <w:tcPr>
            <w:tcW w:w="4216" w:type="dxa"/>
          </w:tcPr>
          <w:p w:rsidR="00B94E4E" w:rsidRPr="007F1DFC" w:rsidRDefault="00B94E4E" w:rsidP="009D5D1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2. </w:t>
            </w:r>
            <w:r w:rsidRPr="007F1D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355" w:type="dxa"/>
          </w:tcPr>
          <w:p w:rsidR="00B94E4E" w:rsidRPr="00954EB0" w:rsidRDefault="00954EB0" w:rsidP="00954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Обоснованность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постановки цели, выбора и применения методов и способов решения профессиональных задач. Рациональность планирования и организации занятий. Адекватность оценки методов решения профессиональных задач.   </w:t>
            </w:r>
          </w:p>
        </w:tc>
      </w:tr>
      <w:tr w:rsidR="00B94E4E" w:rsidTr="00954EB0">
        <w:tc>
          <w:tcPr>
            <w:tcW w:w="4216" w:type="dxa"/>
          </w:tcPr>
          <w:p w:rsidR="00B94E4E" w:rsidRPr="007F1DFC" w:rsidRDefault="00B94E4E" w:rsidP="009D5D1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3. </w:t>
            </w:r>
            <w:r w:rsidRPr="007F1D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5355" w:type="dxa"/>
          </w:tcPr>
          <w:p w:rsidR="00B94E4E" w:rsidRPr="00954EB0" w:rsidRDefault="00954EB0" w:rsidP="00954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Аргументированность 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4EB0">
              <w:rPr>
                <w:rFonts w:ascii="Times New Roman" w:hAnsi="Times New Roman" w:cs="Times New Roman"/>
                <w:bCs/>
                <w:sz w:val="24"/>
                <w:szCs w:val="24"/>
              </w:rPr>
              <w:t>декватность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принятых решений в стандартных и нестандартных решениях. </w:t>
            </w:r>
          </w:p>
        </w:tc>
      </w:tr>
      <w:tr w:rsidR="00B94E4E" w:rsidTr="00954EB0">
        <w:tc>
          <w:tcPr>
            <w:tcW w:w="4216" w:type="dxa"/>
          </w:tcPr>
          <w:p w:rsidR="00B94E4E" w:rsidRPr="007F1DFC" w:rsidRDefault="00B94E4E" w:rsidP="009D5D1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4. </w:t>
            </w:r>
            <w:r w:rsidRPr="007F1D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355" w:type="dxa"/>
          </w:tcPr>
          <w:p w:rsidR="00B94E4E" w:rsidRPr="00954EB0" w:rsidRDefault="00954EB0" w:rsidP="00954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EB0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Обоснованность выбора состава источников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их адекватность поставленной педагогической задаче, задачам профессионального и личностного развития. </w:t>
            </w:r>
          </w:p>
        </w:tc>
      </w:tr>
      <w:tr w:rsidR="00B94E4E" w:rsidTr="00954EB0">
        <w:tc>
          <w:tcPr>
            <w:tcW w:w="4216" w:type="dxa"/>
          </w:tcPr>
          <w:p w:rsidR="00B94E4E" w:rsidRPr="007F1DFC" w:rsidRDefault="00B94E4E" w:rsidP="009D5D1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5.</w:t>
            </w:r>
            <w:r w:rsidRPr="007F1D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5355" w:type="dxa"/>
          </w:tcPr>
          <w:p w:rsidR="00B94E4E" w:rsidRPr="00954EB0" w:rsidRDefault="00954EB0" w:rsidP="00954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EB0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Аргументированность  и активность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использования информационно-коммуникационных технологий, как методического оснащения профессиональной деятельности.</w:t>
            </w:r>
          </w:p>
        </w:tc>
      </w:tr>
      <w:tr w:rsidR="00B94E4E" w:rsidTr="00954EB0">
        <w:tc>
          <w:tcPr>
            <w:tcW w:w="4216" w:type="dxa"/>
          </w:tcPr>
          <w:p w:rsidR="00B94E4E" w:rsidRPr="007F1DFC" w:rsidRDefault="00B94E4E" w:rsidP="009D5D1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6. </w:t>
            </w:r>
            <w:r w:rsidRPr="007F1D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Работать в коллективе, обеспечивать его сплочение, эффективно общаться с коллегами, руководством, потребителями.</w:t>
            </w:r>
          </w:p>
        </w:tc>
        <w:tc>
          <w:tcPr>
            <w:tcW w:w="5355" w:type="dxa"/>
          </w:tcPr>
          <w:p w:rsidR="00B94E4E" w:rsidRPr="00954EB0" w:rsidRDefault="00954EB0" w:rsidP="00954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EB0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конфликтности, активность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взаимодействия, преобладание стилей сотрудничества, компромисса, при взаимодействии с коллегами и руководством. </w:t>
            </w:r>
          </w:p>
        </w:tc>
      </w:tr>
      <w:tr w:rsidR="00B94E4E" w:rsidTr="00954EB0">
        <w:tc>
          <w:tcPr>
            <w:tcW w:w="4216" w:type="dxa"/>
          </w:tcPr>
          <w:p w:rsidR="00B94E4E" w:rsidRPr="007F1DFC" w:rsidRDefault="00B94E4E" w:rsidP="009D5D1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7. </w:t>
            </w:r>
            <w:r w:rsidRPr="007F1D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5355" w:type="dxa"/>
          </w:tcPr>
          <w:p w:rsidR="00B94E4E" w:rsidRPr="00954EB0" w:rsidRDefault="00954EB0" w:rsidP="00954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EB0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Аргументированность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цели, выбора и применения методов и приемов решения задач соответственно возрастно-половым, индивидуально-психическим особенностям обучающихся. </w:t>
            </w:r>
          </w:p>
        </w:tc>
      </w:tr>
      <w:tr w:rsidR="00B94E4E" w:rsidTr="00954EB0">
        <w:tc>
          <w:tcPr>
            <w:tcW w:w="4216" w:type="dxa"/>
          </w:tcPr>
          <w:p w:rsidR="00B94E4E" w:rsidRPr="007F1DFC" w:rsidRDefault="00B94E4E" w:rsidP="009D5D1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8. </w:t>
            </w:r>
            <w:r w:rsidRPr="007F1D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</w:t>
            </w:r>
            <w:r w:rsidRPr="007F1D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самообразованием, осознанно планировать повышение квалификации.</w:t>
            </w:r>
          </w:p>
        </w:tc>
        <w:tc>
          <w:tcPr>
            <w:tcW w:w="5355" w:type="dxa"/>
          </w:tcPr>
          <w:p w:rsidR="00B94E4E" w:rsidRPr="007F1DFC" w:rsidRDefault="00954EB0" w:rsidP="009D5D1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Соответствие содержание индивидуального плана по самообразованию современным тенденциям и актуальному личностному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развитию. </w:t>
            </w:r>
          </w:p>
        </w:tc>
      </w:tr>
      <w:tr w:rsidR="00B94E4E" w:rsidTr="00954EB0">
        <w:tc>
          <w:tcPr>
            <w:tcW w:w="4216" w:type="dxa"/>
          </w:tcPr>
          <w:p w:rsidR="00B94E4E" w:rsidRPr="007F1DFC" w:rsidRDefault="00B94E4E" w:rsidP="009D5D1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9. </w:t>
            </w:r>
            <w:r w:rsidRPr="007F1D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355" w:type="dxa"/>
          </w:tcPr>
          <w:p w:rsidR="00B94E4E" w:rsidRPr="0012542F" w:rsidRDefault="00954EB0" w:rsidP="005F1E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Корректировка профессиональной деятельности  в соответствии с изменяющимися целями, содержанием и технологиями </w:t>
            </w:r>
          </w:p>
        </w:tc>
      </w:tr>
      <w:tr w:rsidR="00B94E4E" w:rsidTr="00954EB0">
        <w:tc>
          <w:tcPr>
            <w:tcW w:w="4216" w:type="dxa"/>
          </w:tcPr>
          <w:p w:rsidR="00B94E4E" w:rsidRDefault="00B94E4E" w:rsidP="00B94E4E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11. </w:t>
            </w:r>
            <w:r w:rsidRPr="00B94E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5355" w:type="dxa"/>
          </w:tcPr>
          <w:p w:rsidR="00B94E4E" w:rsidRPr="0012542F" w:rsidRDefault="00954EB0" w:rsidP="005F1E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применения умений и знаний профильных дисциплин.</w:t>
            </w:r>
          </w:p>
        </w:tc>
      </w:tr>
      <w:tr w:rsidR="00954EB0" w:rsidTr="009D5D1A">
        <w:tc>
          <w:tcPr>
            <w:tcW w:w="9571" w:type="dxa"/>
            <w:gridSpan w:val="2"/>
          </w:tcPr>
          <w:p w:rsidR="00954EB0" w:rsidRPr="00BC043D" w:rsidRDefault="00BC043D" w:rsidP="00BC04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</w:tr>
      <w:tr w:rsidR="00BC043D" w:rsidTr="00BC043D">
        <w:tc>
          <w:tcPr>
            <w:tcW w:w="4216" w:type="dxa"/>
          </w:tcPr>
          <w:p w:rsidR="00BC043D" w:rsidRDefault="00BC043D" w:rsidP="00BC043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1.1. </w:t>
            </w: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Изображать человека и окружающую предметно-пространственную среду средствами академического рисунка и живописи.</w:t>
            </w:r>
          </w:p>
        </w:tc>
        <w:tc>
          <w:tcPr>
            <w:tcW w:w="5355" w:type="dxa"/>
          </w:tcPr>
          <w:p w:rsidR="009D5D1A" w:rsidRDefault="009D5D1A" w:rsidP="009D5D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D5D1A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теории композиции, и современного изобразительного искусства;</w:t>
            </w:r>
          </w:p>
          <w:p w:rsidR="00BC043D" w:rsidRPr="009D5D1A" w:rsidRDefault="009D5D1A" w:rsidP="009D5D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F59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особенностей графических, живописных, пластических решений при изготовлении изделий декоративно-прикладного искусства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C043D" w:rsidTr="00BC043D">
        <w:tc>
          <w:tcPr>
            <w:tcW w:w="4216" w:type="dxa"/>
          </w:tcPr>
          <w:p w:rsidR="00BC043D" w:rsidRDefault="00BC043D" w:rsidP="009D5D1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1.2</w:t>
            </w:r>
            <w:r w:rsidRPr="002758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      </w:r>
          </w:p>
        </w:tc>
        <w:tc>
          <w:tcPr>
            <w:tcW w:w="5355" w:type="dxa"/>
          </w:tcPr>
          <w:p w:rsidR="00BC043D" w:rsidRDefault="00EF5992" w:rsidP="00EF59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F599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</w:t>
            </w:r>
            <w:r w:rsidR="00621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1AC6" w:rsidRPr="00621AC6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безопасности при изготовлении изделия декоративно-прикладного искусства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621AC6" w:rsidRPr="00621AC6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="00621AC6" w:rsidRPr="00621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621AC6" w:rsidRPr="00621AC6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художественной</w:t>
            </w:r>
            <w:proofErr w:type="gramEnd"/>
            <w:r w:rsidR="00621AC6" w:rsidRPr="00621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керамики и художественной обработки дерева</w:t>
            </w:r>
            <w:r w:rsidR="00621AC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21AC6" w:rsidRPr="00BC043D" w:rsidRDefault="00621AC6" w:rsidP="00EF59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Контроль изготовления изделий на предмет соответствия требованиям, предъявляемым к изделиям декоративно-прикладного и народного искусства;  </w:t>
            </w:r>
          </w:p>
        </w:tc>
      </w:tr>
      <w:tr w:rsidR="00BC043D" w:rsidTr="00BC043D">
        <w:tc>
          <w:tcPr>
            <w:tcW w:w="4216" w:type="dxa"/>
          </w:tcPr>
          <w:p w:rsidR="00BC043D" w:rsidRDefault="00BC043D" w:rsidP="009D5D1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 1.3. </w:t>
            </w: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Собирать, анализировать и систематизировать подготовительный материал при проектировании изделий декоративно-прикладного искусства.</w:t>
            </w:r>
          </w:p>
        </w:tc>
        <w:tc>
          <w:tcPr>
            <w:tcW w:w="5355" w:type="dxa"/>
          </w:tcPr>
          <w:p w:rsidR="00621AC6" w:rsidRDefault="00621AC6" w:rsidP="00621A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Организация работы над композицией, методы сбора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использования, подготовительного материала;</w:t>
            </w:r>
          </w:p>
          <w:p w:rsidR="00621AC6" w:rsidRDefault="00621AC6" w:rsidP="00621A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Копирование бытовых  изделий традиционного прикладного искусства;</w:t>
            </w:r>
          </w:p>
          <w:p w:rsidR="00BC043D" w:rsidRPr="00621AC6" w:rsidRDefault="00621AC6" w:rsidP="00621A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Использование компьютерных технологий при реализации замысла в изготовлении изделия традиционно-прикладного искусства; </w:t>
            </w:r>
          </w:p>
        </w:tc>
      </w:tr>
      <w:tr w:rsidR="00BC043D" w:rsidTr="00BC043D">
        <w:tc>
          <w:tcPr>
            <w:tcW w:w="4216" w:type="dxa"/>
          </w:tcPr>
          <w:p w:rsidR="00BC043D" w:rsidRDefault="00BC043D" w:rsidP="009D5D1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1.4</w:t>
            </w:r>
            <w:r w:rsidRPr="002758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Воплощать в материале самостоятельно разработанный проект изделия декоративно-прикладного искусства (по видам).</w:t>
            </w:r>
          </w:p>
        </w:tc>
        <w:tc>
          <w:tcPr>
            <w:tcW w:w="5355" w:type="dxa"/>
          </w:tcPr>
          <w:p w:rsidR="00BC043D" w:rsidRDefault="00621AC6" w:rsidP="00621A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0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Знание основных </w:t>
            </w:r>
            <w:r w:rsidR="00D1303B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методов и способов проектирования и моделирования изделий декоративно-прикладного искусства;</w:t>
            </w:r>
          </w:p>
          <w:p w:rsidR="00D1303B" w:rsidRDefault="00D1303B" w:rsidP="00621A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Выполнение всего технологического процесса изготовления деревянного и керамического изделия;</w:t>
            </w:r>
          </w:p>
          <w:p w:rsidR="00D1303B" w:rsidRPr="00D1303B" w:rsidRDefault="00D1303B" w:rsidP="00621A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профессионально воплотить замысел авторского проекта изделия декоративно-прикладного искусства;</w:t>
            </w:r>
          </w:p>
        </w:tc>
      </w:tr>
      <w:tr w:rsidR="00BC043D" w:rsidTr="00BC043D">
        <w:tc>
          <w:tcPr>
            <w:tcW w:w="4216" w:type="dxa"/>
          </w:tcPr>
          <w:p w:rsidR="00BC043D" w:rsidRDefault="00BC043D" w:rsidP="009D5D1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1.5</w:t>
            </w:r>
            <w:r w:rsidRPr="002758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Выполнять эскизы и проекты с использованием различных графических средств и приемов.</w:t>
            </w:r>
          </w:p>
        </w:tc>
        <w:tc>
          <w:tcPr>
            <w:tcW w:w="5355" w:type="dxa"/>
          </w:tcPr>
          <w:p w:rsidR="00BC043D" w:rsidRDefault="00D1303B" w:rsidP="00D130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1303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освоение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30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разнообразных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живописных и графических средств, приемов и материалов;</w:t>
            </w:r>
          </w:p>
          <w:p w:rsidR="00D1303B" w:rsidRDefault="00D1303B" w:rsidP="00D130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Знание основных законов композиции, особенностей изобразительной грамоты с использованием правил и приемов, грамотное применение изобразительных средств;</w:t>
            </w:r>
          </w:p>
          <w:p w:rsidR="00D1303B" w:rsidRPr="00BC043D" w:rsidRDefault="00D1303B" w:rsidP="00D130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Выполнение эскизов, проектов в соответствии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тематикой;   </w:t>
            </w:r>
          </w:p>
        </w:tc>
      </w:tr>
      <w:tr w:rsidR="00BC043D" w:rsidTr="00BC043D">
        <w:tc>
          <w:tcPr>
            <w:tcW w:w="4216" w:type="dxa"/>
          </w:tcPr>
          <w:p w:rsidR="00BC043D" w:rsidRDefault="00BC043D" w:rsidP="009D5D1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1.6</w:t>
            </w:r>
            <w:r w:rsidRPr="002758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      </w:r>
          </w:p>
        </w:tc>
        <w:tc>
          <w:tcPr>
            <w:tcW w:w="5355" w:type="dxa"/>
          </w:tcPr>
          <w:p w:rsidR="00D1303B" w:rsidRDefault="00D1303B" w:rsidP="00D130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0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Совмещение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изделий декоративно-прикладного и народного искусства с новыми технологическими и колористическими решениями;</w:t>
            </w:r>
          </w:p>
          <w:p w:rsidR="00BC043D" w:rsidRPr="00D1303B" w:rsidRDefault="00D1303B" w:rsidP="00D130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Составление технологических карт </w:t>
            </w:r>
            <w:r w:rsidR="00893E07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 изделий декоративно-прикладного и народного искусства;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BC043D" w:rsidTr="00BC043D">
        <w:tc>
          <w:tcPr>
            <w:tcW w:w="4216" w:type="dxa"/>
          </w:tcPr>
          <w:p w:rsidR="00BC043D" w:rsidRDefault="00BC043D" w:rsidP="009D5D1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1.7</w:t>
            </w:r>
            <w:r w:rsidRPr="002758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72D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Владеть культурой устной и письменной речи, профессиональной терминологией</w:t>
            </w:r>
          </w:p>
        </w:tc>
        <w:tc>
          <w:tcPr>
            <w:tcW w:w="5355" w:type="dxa"/>
          </w:tcPr>
          <w:p w:rsidR="00893E07" w:rsidRDefault="00893E07" w:rsidP="00893E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</w:t>
            </w:r>
            <w:r w:rsidRPr="00893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происхождения, содержание и видов народного орнамента; специальной литературы по декоративно-прикладному искусству, профессиональной терминологии;</w:t>
            </w:r>
          </w:p>
          <w:p w:rsidR="00BC043D" w:rsidRPr="00893E07" w:rsidRDefault="00893E07" w:rsidP="00893E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Включение теоретических знаний о художественно-стилистических особенностях конкретного вида декоративно-прикладного искусства  в практическую учебно-познавательную деятельность.</w:t>
            </w:r>
          </w:p>
        </w:tc>
      </w:tr>
      <w:tr w:rsidR="00BC043D" w:rsidTr="00954EB0">
        <w:tc>
          <w:tcPr>
            <w:tcW w:w="4216" w:type="dxa"/>
          </w:tcPr>
          <w:p w:rsidR="00BC043D" w:rsidRDefault="00BC043D" w:rsidP="00B94E4E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C04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ПК 2.1. Копировать бытовые изделия традиционного прикладного искусства.</w:t>
            </w:r>
          </w:p>
        </w:tc>
        <w:tc>
          <w:tcPr>
            <w:tcW w:w="5355" w:type="dxa"/>
          </w:tcPr>
          <w:p w:rsidR="00BC043D" w:rsidRDefault="00893E07" w:rsidP="005F1E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требований к выполнению копий бытовых изделий традиционного прикладного искусства</w:t>
            </w:r>
          </w:p>
        </w:tc>
      </w:tr>
      <w:tr w:rsidR="00BC043D" w:rsidTr="00954EB0">
        <w:tc>
          <w:tcPr>
            <w:tcW w:w="4216" w:type="dxa"/>
          </w:tcPr>
          <w:p w:rsidR="00BC043D" w:rsidRPr="000F2785" w:rsidRDefault="00BC043D" w:rsidP="00761A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 2</w:t>
            </w:r>
            <w:r w:rsidRPr="002629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.2. </w:t>
            </w:r>
            <w:r w:rsidRPr="00761ACF">
              <w:rPr>
                <w:rFonts w:ascii="Times New Roman" w:hAnsi="Times New Roman" w:cs="Times New Roman"/>
                <w:sz w:val="24"/>
                <w:szCs w:val="24"/>
              </w:rPr>
              <w:t>Варьировать изделия декоративно-прикладного и народного искусства с новыми технологическим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колористическими решениями.</w:t>
            </w:r>
          </w:p>
        </w:tc>
        <w:tc>
          <w:tcPr>
            <w:tcW w:w="5355" w:type="dxa"/>
          </w:tcPr>
          <w:p w:rsidR="00BC043D" w:rsidRPr="0012542F" w:rsidRDefault="00BC043D" w:rsidP="005F1E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Владение художественно-техническими приемами изготовления изделий декоративно-прикладного искусства по художественной керамики и художественной резьбы по дереву.</w:t>
            </w:r>
          </w:p>
        </w:tc>
      </w:tr>
      <w:tr w:rsidR="00BC043D" w:rsidTr="00954EB0">
        <w:tc>
          <w:tcPr>
            <w:tcW w:w="4216" w:type="dxa"/>
          </w:tcPr>
          <w:p w:rsidR="00BC043D" w:rsidRPr="00262978" w:rsidRDefault="00BC043D" w:rsidP="00761A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 2</w:t>
            </w:r>
            <w:r w:rsidRPr="002629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.3. </w:t>
            </w:r>
            <w:r w:rsidRPr="00761A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технологические карты исполнения изделий декоративно-прикладного и народного искусства.</w:t>
            </w:r>
          </w:p>
        </w:tc>
        <w:tc>
          <w:tcPr>
            <w:tcW w:w="5355" w:type="dxa"/>
          </w:tcPr>
          <w:p w:rsidR="00BC043D" w:rsidRPr="0012542F" w:rsidRDefault="00BC043D" w:rsidP="005F1E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знаний и навыков в области материаловедения, специальной технологии, исполнительского мастерства.  </w:t>
            </w:r>
          </w:p>
        </w:tc>
      </w:tr>
      <w:tr w:rsidR="00BC043D" w:rsidTr="00954EB0">
        <w:tc>
          <w:tcPr>
            <w:tcW w:w="4216" w:type="dxa"/>
          </w:tcPr>
          <w:p w:rsidR="00BC043D" w:rsidRPr="00262978" w:rsidRDefault="00BC043D" w:rsidP="00761A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 2</w:t>
            </w:r>
            <w:r w:rsidRPr="002629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.4. </w:t>
            </w:r>
            <w:r w:rsidRPr="00761A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Использовать компьютерные технологии при реализации замысла в изготовлении изделия традиционно-прикладного искусства.</w:t>
            </w:r>
          </w:p>
        </w:tc>
        <w:tc>
          <w:tcPr>
            <w:tcW w:w="5355" w:type="dxa"/>
          </w:tcPr>
          <w:p w:rsidR="00BC043D" w:rsidRPr="009511B7" w:rsidRDefault="00BC043D" w:rsidP="005F1E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Знание компьютерных технологий, оправданное их использование при реализации замысла в изготовлении изделия традиционно-прикладного искусства.  </w:t>
            </w:r>
          </w:p>
        </w:tc>
      </w:tr>
      <w:tr w:rsidR="00BC043D" w:rsidTr="00954EB0">
        <w:tc>
          <w:tcPr>
            <w:tcW w:w="4216" w:type="dxa"/>
          </w:tcPr>
          <w:p w:rsidR="00BC043D" w:rsidRPr="00262978" w:rsidRDefault="00BC043D" w:rsidP="00761A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 2</w:t>
            </w:r>
            <w:r w:rsidRPr="002629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.5. </w:t>
            </w:r>
            <w:r w:rsidRPr="00761A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Планировать работу коллектива исполнителей и собственную деятельность.</w:t>
            </w:r>
          </w:p>
        </w:tc>
        <w:tc>
          <w:tcPr>
            <w:tcW w:w="5355" w:type="dxa"/>
          </w:tcPr>
          <w:p w:rsidR="00BC043D" w:rsidRPr="002D3E7D" w:rsidRDefault="00BC043D" w:rsidP="005F1E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изделий в соответствии с планируемыми сроками; последовательность выполнения заданий. </w:t>
            </w:r>
          </w:p>
          <w:p w:rsidR="00BC043D" w:rsidRPr="002D3E7D" w:rsidRDefault="00BC043D" w:rsidP="00761A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43D" w:rsidTr="00954EB0">
        <w:tc>
          <w:tcPr>
            <w:tcW w:w="4216" w:type="dxa"/>
          </w:tcPr>
          <w:p w:rsidR="00BC043D" w:rsidRPr="00262978" w:rsidRDefault="00BC043D" w:rsidP="00761A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 2</w:t>
            </w:r>
            <w:r w:rsidRPr="002629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.6. </w:t>
            </w:r>
            <w:r w:rsidRPr="00761A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      </w:r>
          </w:p>
        </w:tc>
        <w:tc>
          <w:tcPr>
            <w:tcW w:w="5355" w:type="dxa"/>
          </w:tcPr>
          <w:p w:rsidR="00BC043D" w:rsidRPr="0090661C" w:rsidRDefault="00BC043D" w:rsidP="00761A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Выполнение изделия декоративно-прикладного искусства на высоком профессиональном уровне; с соблюдением требований, предъявляемых к изделиям декоративно-прикладного и народного искусства.</w:t>
            </w:r>
          </w:p>
        </w:tc>
      </w:tr>
      <w:tr w:rsidR="00BC043D" w:rsidTr="00954EB0">
        <w:tc>
          <w:tcPr>
            <w:tcW w:w="4216" w:type="dxa"/>
          </w:tcPr>
          <w:p w:rsidR="00BC043D" w:rsidRPr="00761ACF" w:rsidRDefault="00BC043D" w:rsidP="00761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2.7. Обеспечивать и соблюдать правила и нормы безопасности в профессиональной деятельности.</w:t>
            </w:r>
          </w:p>
        </w:tc>
        <w:tc>
          <w:tcPr>
            <w:tcW w:w="5355" w:type="dxa"/>
          </w:tcPr>
          <w:p w:rsidR="00BC043D" w:rsidRPr="0090661C" w:rsidRDefault="00D614D1" w:rsidP="00761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C0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правил и норм безопасности, их соблюдение.  </w:t>
            </w:r>
          </w:p>
        </w:tc>
      </w:tr>
      <w:tr w:rsidR="00893E07" w:rsidTr="00954EB0">
        <w:tc>
          <w:tcPr>
            <w:tcW w:w="4216" w:type="dxa"/>
          </w:tcPr>
          <w:p w:rsidR="00893E07" w:rsidRPr="00761ACF" w:rsidRDefault="00893E07" w:rsidP="00761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3.1. </w:t>
            </w:r>
            <w:r w:rsidRPr="008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</w:t>
            </w:r>
            <w:r w:rsidRPr="008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организациях.</w:t>
            </w:r>
          </w:p>
        </w:tc>
        <w:tc>
          <w:tcPr>
            <w:tcW w:w="5355" w:type="dxa"/>
          </w:tcPr>
          <w:p w:rsidR="00D614D1" w:rsidRDefault="00D614D1" w:rsidP="00761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="00893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 урок в образовательном учреждении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различных методических приемов. Грамотно формулирует цели и задачи уроков и образовательной деятельности в целом, демонстрирует способность к самоорганизации и организации деятельности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614D1" w:rsidRDefault="00D614D1" w:rsidP="00761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 анализ урока коллег, осуществляет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самоанализ урока. </w:t>
            </w:r>
          </w:p>
          <w:p w:rsidR="00893E07" w:rsidRDefault="00D614D1" w:rsidP="00761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Составляет планы учебной, воспитательной и методической работы.   </w:t>
            </w:r>
          </w:p>
        </w:tc>
      </w:tr>
      <w:tr w:rsidR="00893E07" w:rsidTr="00954EB0">
        <w:tc>
          <w:tcPr>
            <w:tcW w:w="4216" w:type="dxa"/>
          </w:tcPr>
          <w:p w:rsidR="00893E07" w:rsidRPr="00761ACF" w:rsidRDefault="00893E07" w:rsidP="00761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3.2. </w:t>
            </w:r>
            <w:r w:rsidRPr="008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</w:tc>
        <w:tc>
          <w:tcPr>
            <w:tcW w:w="5355" w:type="dxa"/>
          </w:tcPr>
          <w:p w:rsidR="00D614D1" w:rsidRDefault="00D614D1" w:rsidP="00761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Осуществляет преподавательскую деятельность (в т.ч. с использованием ИКТ) с учетом возрастных особенностей обучающихся, выбирает эффективные методы подачи учебного материала. </w:t>
            </w:r>
          </w:p>
          <w:p w:rsidR="00893E07" w:rsidRDefault="00D614D1" w:rsidP="00761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Грамотно использует </w:t>
            </w:r>
            <w:r w:rsidR="00C17B3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профессиональную лексику.</w:t>
            </w:r>
          </w:p>
          <w:p w:rsidR="00C17B37" w:rsidRDefault="00C17B37" w:rsidP="00761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Проводит исследовательскую работу с использованием современной литературы и интернет-источников, анализирует характеристики личности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893E07" w:rsidTr="00954EB0">
        <w:tc>
          <w:tcPr>
            <w:tcW w:w="4216" w:type="dxa"/>
          </w:tcPr>
          <w:p w:rsidR="00893E07" w:rsidRPr="00761ACF" w:rsidRDefault="00893E07" w:rsidP="00761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3.3. </w:t>
            </w:r>
            <w:r w:rsidRPr="008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базовые знания и практический опыт по организации и анализу образовательного процесса, методике подготовки и проведения урока.</w:t>
            </w:r>
          </w:p>
        </w:tc>
        <w:tc>
          <w:tcPr>
            <w:tcW w:w="5355" w:type="dxa"/>
          </w:tcPr>
          <w:p w:rsidR="00C17B37" w:rsidRDefault="00C17B37" w:rsidP="00761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Разрабатывает различные по форме организации обучения конспекты уроков (практические, лекционные, экскурсии, выставки и т.д.).</w:t>
            </w:r>
          </w:p>
          <w:p w:rsidR="00893E07" w:rsidRDefault="00C17B37" w:rsidP="00761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Демонстрирует осведомлённость</w:t>
            </w:r>
            <w:r w:rsidR="00DA36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ситуации в социо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культурной сфере и дополнительной образовании – потребностях получателей образовательной услуги,</w:t>
            </w:r>
            <w:r w:rsidR="00DA36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работодателей, социальных партнеров.</w:t>
            </w:r>
          </w:p>
        </w:tc>
      </w:tr>
      <w:tr w:rsidR="00893E07" w:rsidTr="00954EB0">
        <w:tc>
          <w:tcPr>
            <w:tcW w:w="4216" w:type="dxa"/>
          </w:tcPr>
          <w:p w:rsidR="00893E07" w:rsidRPr="00761ACF" w:rsidRDefault="00893E07" w:rsidP="00761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3.4. </w:t>
            </w:r>
            <w:r w:rsidRPr="008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</w:tc>
        <w:tc>
          <w:tcPr>
            <w:tcW w:w="5355" w:type="dxa"/>
          </w:tcPr>
          <w:p w:rsidR="00DA36B7" w:rsidRDefault="00DA36B7" w:rsidP="00761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Использует при составлении конспекта урока и рабочей программы возрастные особенности групп обучающихся.</w:t>
            </w:r>
          </w:p>
          <w:p w:rsidR="00893E07" w:rsidRDefault="00DA36B7" w:rsidP="00761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 процессе осуществления педагогической деятельности учитывает индивидуальные особенности </w:t>
            </w:r>
            <w:r w:rsidR="00900E5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893E07" w:rsidTr="00954EB0">
        <w:tc>
          <w:tcPr>
            <w:tcW w:w="4216" w:type="dxa"/>
          </w:tcPr>
          <w:p w:rsidR="00893E07" w:rsidRPr="00761ACF" w:rsidRDefault="00893E07" w:rsidP="00761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3.5. </w:t>
            </w:r>
            <w:r w:rsidRPr="008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развитие профессиональных умений обучающихся.</w:t>
            </w:r>
          </w:p>
        </w:tc>
        <w:tc>
          <w:tcPr>
            <w:tcW w:w="5355" w:type="dxa"/>
          </w:tcPr>
          <w:p w:rsidR="00893E07" w:rsidRDefault="00900E5B" w:rsidP="00761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Формулирует задачи профессионального личностного развития. </w:t>
            </w:r>
          </w:p>
          <w:p w:rsidR="00900E5B" w:rsidRDefault="00900E5B" w:rsidP="00761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Перечисляет способы самообразования, называет учреждения </w:t>
            </w:r>
            <w:r w:rsidR="00CF2516">
              <w:rPr>
                <w:rFonts w:ascii="Times New Roman" w:hAnsi="Times New Roman" w:cs="Times New Roman"/>
                <w:bCs/>
                <w:sz w:val="24"/>
                <w:szCs w:val="24"/>
              </w:rPr>
              <w:t>с целью планирования повышения квалификации.</w:t>
            </w:r>
          </w:p>
          <w:p w:rsidR="00CF2516" w:rsidRDefault="00CF2516" w:rsidP="00761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Составляет индивидуальные планы развития профессиональных умений обучающихся.  </w:t>
            </w:r>
          </w:p>
        </w:tc>
      </w:tr>
      <w:tr w:rsidR="00893E07" w:rsidTr="00954EB0">
        <w:tc>
          <w:tcPr>
            <w:tcW w:w="4216" w:type="dxa"/>
          </w:tcPr>
          <w:p w:rsidR="00893E07" w:rsidRPr="00761ACF" w:rsidRDefault="00893E07" w:rsidP="00761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3.6. </w:t>
            </w:r>
            <w:r w:rsidRPr="008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классические и современные методы преподавания, анализировать особенности отечественных и мировых художественных школ.</w:t>
            </w:r>
          </w:p>
        </w:tc>
        <w:tc>
          <w:tcPr>
            <w:tcW w:w="5355" w:type="dxa"/>
          </w:tcPr>
          <w:p w:rsidR="00893E07" w:rsidRDefault="00CF2516" w:rsidP="00761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Методически грамотно использует информацию, учебно-методический материал на уроках.</w:t>
            </w:r>
          </w:p>
          <w:p w:rsidR="00CF2516" w:rsidRDefault="00CF2516" w:rsidP="00CF25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Демонстрирует изготовленный лично наглядный материал.</w:t>
            </w:r>
          </w:p>
          <w:p w:rsidR="00CF2516" w:rsidRDefault="00CF2516" w:rsidP="00CF25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Демонстрирует знания из опыта работы отечественных и мировых школ </w:t>
            </w:r>
          </w:p>
        </w:tc>
      </w:tr>
    </w:tbl>
    <w:p w:rsidR="00775291" w:rsidRDefault="00775291" w:rsidP="0043248F">
      <w:pPr>
        <w:rPr>
          <w:rFonts w:ascii="Times New Roman" w:hAnsi="Times New Roman" w:cs="Times New Roman"/>
          <w:b/>
          <w:sz w:val="24"/>
          <w:szCs w:val="24"/>
        </w:rPr>
      </w:pPr>
    </w:p>
    <w:p w:rsidR="00E079EF" w:rsidRDefault="00E079EF" w:rsidP="0043248F">
      <w:pPr>
        <w:rPr>
          <w:rFonts w:ascii="Times New Roman" w:hAnsi="Times New Roman" w:cs="Times New Roman"/>
          <w:b/>
          <w:sz w:val="24"/>
          <w:szCs w:val="24"/>
        </w:rPr>
      </w:pPr>
    </w:p>
    <w:p w:rsidR="00E079EF" w:rsidRDefault="00E079EF" w:rsidP="0043248F">
      <w:pPr>
        <w:rPr>
          <w:rFonts w:ascii="Times New Roman" w:hAnsi="Times New Roman" w:cs="Times New Roman"/>
          <w:b/>
          <w:sz w:val="24"/>
          <w:szCs w:val="24"/>
        </w:rPr>
        <w:sectPr w:rsidR="00E079EF" w:rsidSect="002D3E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2516" w:rsidRDefault="00CF2516" w:rsidP="00CF2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AE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CF2516" w:rsidRDefault="00CF2516" w:rsidP="00CF2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11">
        <w:rPr>
          <w:rFonts w:ascii="Times New Roman" w:hAnsi="Times New Roman" w:cs="Times New Roman"/>
          <w:b/>
          <w:sz w:val="28"/>
          <w:szCs w:val="28"/>
        </w:rPr>
        <w:t>на рабочую программу</w:t>
      </w:r>
    </w:p>
    <w:p w:rsidR="00CF2516" w:rsidRDefault="00CF2516" w:rsidP="00CF2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ПДП. «Производственная</w:t>
      </w:r>
      <w:r w:rsidRPr="004D43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(преддипломная) </w:t>
      </w:r>
      <w:r w:rsidRPr="004D4311">
        <w:rPr>
          <w:rFonts w:ascii="Times New Roman" w:hAnsi="Times New Roman" w:cs="Times New Roman"/>
          <w:b/>
          <w:sz w:val="28"/>
          <w:szCs w:val="28"/>
        </w:rPr>
        <w:t>практика»</w:t>
      </w:r>
    </w:p>
    <w:p w:rsidR="00CF2516" w:rsidRDefault="00CF2516" w:rsidP="00CF2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Pr="00792CAE">
        <w:rPr>
          <w:rFonts w:ascii="Times New Roman" w:hAnsi="Times New Roman" w:cs="Times New Roman"/>
          <w:b/>
          <w:sz w:val="28"/>
          <w:szCs w:val="28"/>
        </w:rPr>
        <w:t>54.02.02. Декоративно-прикладное искусство и народные промыслы (вид: художественная обработка дерева)</w:t>
      </w:r>
    </w:p>
    <w:p w:rsidR="00662EA2" w:rsidRDefault="00CF2516" w:rsidP="00CF25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БПОУ «Чебоксарское художественное училище (техникум)» Минкультуры Чувашии</w:t>
      </w:r>
    </w:p>
    <w:p w:rsidR="00CF2516" w:rsidRDefault="00CF2516" w:rsidP="00D72E80">
      <w:pPr>
        <w:spacing w:after="0" w:line="240" w:lineRule="auto"/>
        <w:rPr>
          <w:rFonts w:ascii="Time Roman" w:hAnsi="Time Roman"/>
        </w:rPr>
      </w:pPr>
    </w:p>
    <w:p w:rsidR="00845560" w:rsidRDefault="00845560" w:rsidP="004C7B3B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>Реце</w:t>
      </w:r>
      <w:r>
        <w:rPr>
          <w:rFonts w:ascii="Time Roman" w:hAnsi="Time Roman"/>
          <w:sz w:val="24"/>
          <w:szCs w:val="24"/>
        </w:rPr>
        <w:t xml:space="preserve">нзируемые рабочая программа по </w:t>
      </w:r>
      <w:r w:rsidR="00CF2516">
        <w:rPr>
          <w:rFonts w:ascii="Time Roman" w:hAnsi="Time Roman"/>
          <w:sz w:val="24"/>
          <w:szCs w:val="24"/>
        </w:rPr>
        <w:t xml:space="preserve">преддипломной </w:t>
      </w:r>
      <w:r>
        <w:rPr>
          <w:rFonts w:ascii="Time Roman" w:hAnsi="Time Roman"/>
          <w:sz w:val="24"/>
          <w:szCs w:val="24"/>
        </w:rPr>
        <w:t>практике направлена</w:t>
      </w:r>
      <w:r w:rsidRPr="00F02F22">
        <w:rPr>
          <w:rFonts w:ascii="Time Roman" w:hAnsi="Time Roman"/>
          <w:sz w:val="24"/>
          <w:szCs w:val="24"/>
        </w:rPr>
        <w:t xml:space="preserve"> на </w:t>
      </w:r>
      <w:r w:rsidR="00CF2516" w:rsidRPr="00CF2516">
        <w:rPr>
          <w:rFonts w:ascii="Time Roman" w:hAnsi="Time Roman"/>
          <w:sz w:val="24"/>
          <w:szCs w:val="24"/>
        </w:rPr>
        <w:t>создание условий для формирования у студентов общих и профессиональных компетенций, приобретения опыта</w:t>
      </w:r>
      <w:r w:rsidR="004C7B3B">
        <w:rPr>
          <w:rFonts w:ascii="Time Roman" w:hAnsi="Time Roman"/>
          <w:sz w:val="24"/>
          <w:szCs w:val="24"/>
        </w:rPr>
        <w:t xml:space="preserve"> </w:t>
      </w:r>
      <w:r w:rsidRPr="00F02F22">
        <w:rPr>
          <w:rFonts w:ascii="Time Roman" w:hAnsi="Time Roman"/>
          <w:sz w:val="24"/>
          <w:szCs w:val="24"/>
        </w:rPr>
        <w:t>и подготовлена в соответствии с федеральным государственным образовательным стандартом среднего профессионального образования по специальности</w:t>
      </w:r>
      <w:r>
        <w:rPr>
          <w:rFonts w:ascii="Time Roman" w:hAnsi="Time Roman"/>
          <w:sz w:val="24"/>
          <w:szCs w:val="24"/>
        </w:rPr>
        <w:t xml:space="preserve"> </w:t>
      </w:r>
      <w:r w:rsidRPr="00BB64BE">
        <w:rPr>
          <w:rFonts w:ascii="Time Roman" w:hAnsi="Time Roman"/>
          <w:sz w:val="24"/>
          <w:szCs w:val="24"/>
        </w:rPr>
        <w:t>54.02.02. Декоративно-прикладное искусство и народные промыслы  (</w:t>
      </w:r>
      <w:r w:rsidR="000311A9">
        <w:rPr>
          <w:rFonts w:ascii="Time Roman" w:hAnsi="Time Roman"/>
          <w:sz w:val="24"/>
          <w:szCs w:val="24"/>
        </w:rPr>
        <w:t xml:space="preserve">по </w:t>
      </w:r>
      <w:r w:rsidRPr="00BB64BE">
        <w:rPr>
          <w:rFonts w:ascii="Time Roman" w:hAnsi="Time Roman"/>
          <w:sz w:val="24"/>
          <w:szCs w:val="24"/>
        </w:rPr>
        <w:t>вид</w:t>
      </w:r>
      <w:r w:rsidR="000311A9">
        <w:rPr>
          <w:rFonts w:ascii="Time Roman" w:hAnsi="Time Roman"/>
          <w:sz w:val="24"/>
          <w:szCs w:val="24"/>
        </w:rPr>
        <w:t>ам</w:t>
      </w:r>
      <w:r w:rsidRPr="00BB64BE">
        <w:rPr>
          <w:rFonts w:ascii="Time Roman" w:hAnsi="Time Roman"/>
          <w:sz w:val="24"/>
          <w:szCs w:val="24"/>
        </w:rPr>
        <w:t>: художественная керамика</w:t>
      </w:r>
      <w:r w:rsidR="000311A9">
        <w:rPr>
          <w:rFonts w:ascii="Time Roman" w:hAnsi="Time Roman"/>
          <w:sz w:val="24"/>
          <w:szCs w:val="24"/>
        </w:rPr>
        <w:t xml:space="preserve"> и художественная обработка дерева</w:t>
      </w:r>
      <w:r w:rsidRPr="00BB64BE">
        <w:rPr>
          <w:rFonts w:ascii="Time Roman" w:hAnsi="Time Roman"/>
          <w:sz w:val="24"/>
          <w:szCs w:val="24"/>
        </w:rPr>
        <w:t>).</w:t>
      </w:r>
    </w:p>
    <w:p w:rsidR="001606D4" w:rsidRPr="00F02F22" w:rsidRDefault="001606D4" w:rsidP="001606D4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1606D4">
        <w:rPr>
          <w:rFonts w:ascii="Time Roman" w:hAnsi="Time Roman"/>
          <w:sz w:val="24"/>
          <w:szCs w:val="24"/>
        </w:rPr>
        <w:t xml:space="preserve">Рецензируемая программа содержит следующие разделы: паспорт рабочей программы, структура и содержание рабочей программы, условия ее реализации, контроль и оценка результатов обучения студентов, форма аттестации по итогам практики. Все разделы рабочей программы преддипломной практики раскрыты грамотно и достаточно подробно. </w:t>
      </w:r>
    </w:p>
    <w:p w:rsidR="001606D4" w:rsidRPr="00F02F22" w:rsidRDefault="00845560" w:rsidP="001606D4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 xml:space="preserve">Актуальность и важность программа </w:t>
      </w:r>
      <w:r w:rsidR="001606D4">
        <w:rPr>
          <w:rFonts w:ascii="Time Roman" w:hAnsi="Time Roman"/>
          <w:sz w:val="24"/>
          <w:szCs w:val="24"/>
        </w:rPr>
        <w:t>преддипломной</w:t>
      </w:r>
      <w:r>
        <w:rPr>
          <w:rFonts w:ascii="Time Roman" w:hAnsi="Time Roman"/>
          <w:sz w:val="24"/>
          <w:szCs w:val="24"/>
        </w:rPr>
        <w:t xml:space="preserve"> </w:t>
      </w:r>
      <w:r w:rsidRPr="00F02F22">
        <w:rPr>
          <w:rFonts w:ascii="Time Roman" w:hAnsi="Time Roman"/>
          <w:sz w:val="24"/>
          <w:szCs w:val="24"/>
        </w:rPr>
        <w:t>практики не вызывает сомнений, так как она содействует созданию условий для развития художественного кругозора, профессионального вкуса в целях повышения профессиона</w:t>
      </w:r>
      <w:r>
        <w:rPr>
          <w:rFonts w:ascii="Time Roman" w:hAnsi="Time Roman"/>
          <w:sz w:val="24"/>
          <w:szCs w:val="24"/>
        </w:rPr>
        <w:t>льного уровня молодых мастеров</w:t>
      </w:r>
      <w:r w:rsidRPr="00F02F22">
        <w:rPr>
          <w:rFonts w:ascii="Time Roman" w:hAnsi="Time Roman"/>
          <w:sz w:val="24"/>
          <w:szCs w:val="24"/>
        </w:rPr>
        <w:t xml:space="preserve">. </w:t>
      </w:r>
    </w:p>
    <w:p w:rsidR="00845560" w:rsidRPr="00F02F22" w:rsidRDefault="00845560" w:rsidP="00845560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 xml:space="preserve">Рабочая программа четко определяет цели и задачи практики. Структура содержание программы  отражает распределение рабочего времени по этапам, видам учебной деятельности и контроля  процесса освоения материала. Реализация программы производственной </w:t>
      </w:r>
      <w:r w:rsidR="001606D4">
        <w:rPr>
          <w:rFonts w:ascii="Time Roman" w:hAnsi="Time Roman"/>
          <w:sz w:val="24"/>
          <w:szCs w:val="24"/>
        </w:rPr>
        <w:t xml:space="preserve">(преддипломной) </w:t>
      </w:r>
      <w:r w:rsidRPr="00F02F22">
        <w:rPr>
          <w:rFonts w:ascii="Time Roman" w:hAnsi="Time Roman"/>
          <w:sz w:val="24"/>
          <w:szCs w:val="24"/>
        </w:rPr>
        <w:t xml:space="preserve">практики  осуществляется на старших курсах и является </w:t>
      </w:r>
      <w:r w:rsidR="001606D4">
        <w:rPr>
          <w:rFonts w:ascii="Time Roman" w:hAnsi="Time Roman"/>
          <w:sz w:val="24"/>
          <w:szCs w:val="24"/>
        </w:rPr>
        <w:t xml:space="preserve">результатом </w:t>
      </w:r>
      <w:r w:rsidR="001606D4" w:rsidRPr="001606D4">
        <w:rPr>
          <w:rFonts w:ascii="Time Roman" w:hAnsi="Time Roman"/>
          <w:bCs/>
          <w:sz w:val="24"/>
          <w:szCs w:val="24"/>
        </w:rPr>
        <w:t xml:space="preserve">освоения всех видов профессиональной деятельности: творческая и исполнительская, производственно-технологическая  и педагогическая </w:t>
      </w:r>
      <w:r w:rsidR="001606D4">
        <w:rPr>
          <w:rFonts w:ascii="Time Roman" w:hAnsi="Time Roman"/>
          <w:bCs/>
          <w:sz w:val="24"/>
          <w:szCs w:val="24"/>
        </w:rPr>
        <w:t>деятельность.</w:t>
      </w:r>
    </w:p>
    <w:p w:rsidR="00845560" w:rsidRPr="00F02F22" w:rsidRDefault="00845560" w:rsidP="00845560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>Тематическое содержание программы соответствует основным дидактическим единицам основной образовательной программы среднего профессионального образования. Тематика заданий имеет гибкую структуру и предполагает возможность внесения изменений в отдельные задания в зависимости от возможности группы обучающихся, их творческого потенциала и уровня профессиональной подготовки  в пределах логики процесса обучения.</w:t>
      </w:r>
    </w:p>
    <w:p w:rsidR="00845560" w:rsidRPr="00F02F22" w:rsidRDefault="00845560" w:rsidP="00845560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>Структура и содержание программы соответствует требованиям к оформлению учебно-методического комплекса курс</w:t>
      </w:r>
      <w:r>
        <w:rPr>
          <w:rFonts w:ascii="Time Roman" w:hAnsi="Time Roman"/>
          <w:sz w:val="24"/>
          <w:szCs w:val="24"/>
        </w:rPr>
        <w:t>а</w:t>
      </w:r>
      <w:r w:rsidRPr="00F02F22">
        <w:rPr>
          <w:rFonts w:ascii="Time Roman" w:hAnsi="Time Roman"/>
          <w:sz w:val="24"/>
          <w:szCs w:val="24"/>
        </w:rPr>
        <w:t xml:space="preserve">, что должно способствовать росту мастерства студентов. </w:t>
      </w:r>
    </w:p>
    <w:p w:rsidR="00845560" w:rsidRPr="00F02F22" w:rsidRDefault="00845560" w:rsidP="00845560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>Рецензируемые рабочая программа</w:t>
      </w:r>
      <w:r>
        <w:rPr>
          <w:rFonts w:ascii="Time Roman" w:hAnsi="Time Roman"/>
          <w:sz w:val="24"/>
          <w:szCs w:val="24"/>
        </w:rPr>
        <w:t xml:space="preserve"> практики группы</w:t>
      </w:r>
      <w:r w:rsidRPr="00F02F22">
        <w:rPr>
          <w:rFonts w:ascii="Time Roman" w:hAnsi="Time Roman"/>
          <w:sz w:val="24"/>
          <w:szCs w:val="24"/>
        </w:rPr>
        <w:t xml:space="preserve"> авторов в целом заслуживает высокой оценки. </w:t>
      </w:r>
    </w:p>
    <w:p w:rsidR="00845560" w:rsidRDefault="00845560" w:rsidP="00845560">
      <w:pPr>
        <w:spacing w:after="0" w:line="240" w:lineRule="auto"/>
        <w:ind w:firstLine="567"/>
        <w:jc w:val="both"/>
        <w:rPr>
          <w:rFonts w:ascii="Time Roman" w:hAnsi="Time Roman"/>
        </w:rPr>
      </w:pPr>
      <w:r w:rsidRPr="00F02F22">
        <w:rPr>
          <w:rFonts w:ascii="Time Roman" w:hAnsi="Time Roman"/>
          <w:sz w:val="24"/>
          <w:szCs w:val="24"/>
        </w:rPr>
        <w:t>Материал рабочей программы актуален, имеет практическое значение и может быть использован педагогами других учебных заведений своей профессиональной</w:t>
      </w:r>
      <w:r>
        <w:rPr>
          <w:rFonts w:ascii="Time Roman" w:hAnsi="Time Roman"/>
          <w:sz w:val="24"/>
          <w:szCs w:val="24"/>
        </w:rPr>
        <w:t xml:space="preserve"> деятельности. </w:t>
      </w:r>
    </w:p>
    <w:p w:rsidR="00845560" w:rsidRPr="00845560" w:rsidRDefault="00845560" w:rsidP="00845560">
      <w:pPr>
        <w:spacing w:after="0" w:line="240" w:lineRule="auto"/>
        <w:ind w:firstLine="567"/>
        <w:jc w:val="both"/>
        <w:rPr>
          <w:rFonts w:ascii="Time Roman" w:hAnsi="Time Roman"/>
        </w:rPr>
      </w:pPr>
    </w:p>
    <w:p w:rsidR="00775291" w:rsidRPr="00CF7EBF" w:rsidRDefault="00775291" w:rsidP="00775291">
      <w:pPr>
        <w:jc w:val="both"/>
        <w:rPr>
          <w:rFonts w:ascii="Time Roman" w:hAnsi="Time Roman"/>
          <w:sz w:val="24"/>
          <w:szCs w:val="24"/>
        </w:rPr>
      </w:pPr>
      <w:r w:rsidRPr="00CF7EBF">
        <w:rPr>
          <w:rFonts w:ascii="Time Roman" w:hAnsi="Time Roman"/>
          <w:sz w:val="24"/>
          <w:szCs w:val="24"/>
        </w:rPr>
        <w:t>Рецензент:</w:t>
      </w:r>
    </w:p>
    <w:p w:rsidR="00806520" w:rsidRDefault="004D72A0" w:rsidP="00775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В.Н. Ануфриев, директор БПОУ «Чебоксарское художественное училище (техникум)» Минкультуры Чувашии</w:t>
      </w:r>
    </w:p>
    <w:p w:rsidR="0026775E" w:rsidRDefault="0026775E" w:rsidP="00775291">
      <w:pPr>
        <w:rPr>
          <w:rFonts w:ascii="Times New Roman" w:hAnsi="Times New Roman" w:cs="Times New Roman"/>
          <w:sz w:val="24"/>
          <w:szCs w:val="24"/>
        </w:rPr>
      </w:pPr>
    </w:p>
    <w:p w:rsidR="00845560" w:rsidRDefault="00845560" w:rsidP="00775291">
      <w:pPr>
        <w:rPr>
          <w:rFonts w:ascii="Times New Roman" w:hAnsi="Times New Roman" w:cs="Times New Roman"/>
          <w:sz w:val="24"/>
          <w:szCs w:val="24"/>
        </w:rPr>
      </w:pPr>
    </w:p>
    <w:p w:rsidR="00845560" w:rsidRDefault="00845560" w:rsidP="00775291">
      <w:pPr>
        <w:rPr>
          <w:rFonts w:ascii="Times New Roman" w:hAnsi="Times New Roman" w:cs="Times New Roman"/>
          <w:sz w:val="24"/>
          <w:szCs w:val="24"/>
        </w:rPr>
      </w:pPr>
    </w:p>
    <w:p w:rsidR="00CF2516" w:rsidRDefault="00CF2516" w:rsidP="00CF2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AE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CF2516" w:rsidRDefault="00CF2516" w:rsidP="00CF2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11">
        <w:rPr>
          <w:rFonts w:ascii="Times New Roman" w:hAnsi="Times New Roman" w:cs="Times New Roman"/>
          <w:b/>
          <w:sz w:val="28"/>
          <w:szCs w:val="28"/>
        </w:rPr>
        <w:t>на рабочую программу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F2516" w:rsidRDefault="00CF2516" w:rsidP="00CF2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ПДП. «Производственная</w:t>
      </w:r>
      <w:r w:rsidRPr="004D43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(преддипломная) </w:t>
      </w:r>
      <w:r w:rsidRPr="004D4311">
        <w:rPr>
          <w:rFonts w:ascii="Times New Roman" w:hAnsi="Times New Roman" w:cs="Times New Roman"/>
          <w:b/>
          <w:sz w:val="28"/>
          <w:szCs w:val="28"/>
        </w:rPr>
        <w:t>практика»</w:t>
      </w:r>
    </w:p>
    <w:p w:rsidR="00CF2516" w:rsidRDefault="00CF2516" w:rsidP="00CF2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Pr="00792CAE">
        <w:rPr>
          <w:rFonts w:ascii="Times New Roman" w:hAnsi="Times New Roman" w:cs="Times New Roman"/>
          <w:b/>
          <w:sz w:val="28"/>
          <w:szCs w:val="28"/>
        </w:rPr>
        <w:t>54.02.02. Декоративно-прикладное искусство и народные промыслы (вид: художественная обработка дерева)</w:t>
      </w:r>
    </w:p>
    <w:p w:rsidR="00CF2516" w:rsidRDefault="00CF2516" w:rsidP="00CF2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преподавателей БПОУ «Чебоксарское художественное училище (техникум)» Минкультуры Чувашии</w:t>
      </w:r>
    </w:p>
    <w:p w:rsidR="00CF2516" w:rsidRDefault="00CF2516" w:rsidP="00CF2516">
      <w:pPr>
        <w:jc w:val="both"/>
        <w:rPr>
          <w:rFonts w:ascii="Times New Roman" w:hAnsi="Times New Roman" w:cs="Times New Roman"/>
        </w:rPr>
      </w:pPr>
    </w:p>
    <w:p w:rsidR="00CF2516" w:rsidRPr="00792CAE" w:rsidRDefault="00CF2516" w:rsidP="00CF2516">
      <w:pPr>
        <w:ind w:firstLine="567"/>
        <w:jc w:val="both"/>
        <w:rPr>
          <w:rFonts w:ascii="Time Roman" w:hAnsi="Time Roman"/>
        </w:rPr>
      </w:pPr>
      <w:r>
        <w:rPr>
          <w:rFonts w:ascii="Times New Roman" w:hAnsi="Times New Roman" w:cs="Times New Roman"/>
        </w:rPr>
        <w:t>Производственная</w:t>
      </w:r>
      <w:r w:rsidRPr="00767E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(преддипломная) практика проводится согласно разработке рабочей программы преподавателей предметной (цикловой) комиссии «Декоративно-прикладное искусство и народные промыслы» подготовлена в полном соответствии с федеральным государственным образовательным стандартом среднего профессионального по специальности </w:t>
      </w:r>
      <w:r w:rsidRPr="00792CAE">
        <w:rPr>
          <w:rFonts w:ascii="Times New Roman" w:hAnsi="Times New Roman" w:cs="Times New Roman"/>
        </w:rPr>
        <w:t>54.02.02. Декоративно-прикладное искусство и народные промыслы (</w:t>
      </w:r>
      <w:r>
        <w:rPr>
          <w:rFonts w:ascii="Times New Roman" w:hAnsi="Times New Roman" w:cs="Times New Roman"/>
        </w:rPr>
        <w:t>вид</w:t>
      </w:r>
      <w:r w:rsidRPr="00792CAE">
        <w:rPr>
          <w:rFonts w:ascii="Times New Roman" w:hAnsi="Times New Roman" w:cs="Times New Roman"/>
        </w:rPr>
        <w:t>: художественная обработка дерева)</w:t>
      </w:r>
      <w:r>
        <w:rPr>
          <w:rFonts w:ascii="Times New Roman" w:hAnsi="Times New Roman" w:cs="Times New Roman"/>
        </w:rPr>
        <w:t xml:space="preserve">. </w:t>
      </w:r>
    </w:p>
    <w:p w:rsidR="00CF2516" w:rsidRDefault="00CF2516" w:rsidP="00CF25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Рецензируемая программа содержит следующие разделы: п</w:t>
      </w:r>
      <w:r w:rsidRPr="00751671">
        <w:rPr>
          <w:rFonts w:ascii="Times New Roman" w:hAnsi="Times New Roman" w:cs="Times New Roman"/>
        </w:rPr>
        <w:t>аспорт рабочей прог</w:t>
      </w:r>
      <w:r>
        <w:rPr>
          <w:rFonts w:ascii="Times New Roman" w:hAnsi="Times New Roman" w:cs="Times New Roman"/>
        </w:rPr>
        <w:t>раммы, с</w:t>
      </w:r>
      <w:r w:rsidRPr="00751671">
        <w:rPr>
          <w:rFonts w:ascii="Times New Roman" w:hAnsi="Times New Roman" w:cs="Times New Roman"/>
        </w:rPr>
        <w:t xml:space="preserve">труктура и содержание </w:t>
      </w:r>
      <w:r>
        <w:rPr>
          <w:rFonts w:ascii="Times New Roman" w:hAnsi="Times New Roman" w:cs="Times New Roman"/>
        </w:rPr>
        <w:t>рабочей программы, у</w:t>
      </w:r>
      <w:r w:rsidRPr="00751671">
        <w:rPr>
          <w:rFonts w:ascii="Times New Roman" w:hAnsi="Times New Roman" w:cs="Times New Roman"/>
        </w:rPr>
        <w:t xml:space="preserve">словия </w:t>
      </w:r>
      <w:r>
        <w:rPr>
          <w:rFonts w:ascii="Times New Roman" w:hAnsi="Times New Roman" w:cs="Times New Roman"/>
        </w:rPr>
        <w:t>ее реализации, к</w:t>
      </w:r>
      <w:r w:rsidRPr="00751671">
        <w:rPr>
          <w:rFonts w:ascii="Times New Roman" w:hAnsi="Times New Roman" w:cs="Times New Roman"/>
        </w:rPr>
        <w:t>онтроль и оценка результ</w:t>
      </w:r>
      <w:r>
        <w:rPr>
          <w:rFonts w:ascii="Times New Roman" w:hAnsi="Times New Roman" w:cs="Times New Roman"/>
        </w:rPr>
        <w:t>атов обучения студентов, форма</w:t>
      </w:r>
      <w:r w:rsidRPr="00751671">
        <w:rPr>
          <w:rFonts w:ascii="Times New Roman" w:hAnsi="Times New Roman" w:cs="Times New Roman"/>
        </w:rPr>
        <w:t xml:space="preserve"> аттестации по и</w:t>
      </w:r>
      <w:r>
        <w:rPr>
          <w:rFonts w:ascii="Times New Roman" w:hAnsi="Times New Roman" w:cs="Times New Roman"/>
        </w:rPr>
        <w:t>тогам практики</w:t>
      </w:r>
      <w:r w:rsidRPr="007516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Все разделы рабочей программы преддипломной практики раскрыты грамотно и достаточно подробно. </w:t>
      </w:r>
    </w:p>
    <w:p w:rsidR="00CF2516" w:rsidRDefault="00CF2516" w:rsidP="00CF25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 и основная задача преддипломной практики по специальности </w:t>
      </w:r>
      <w:r w:rsidRPr="008E3BF3">
        <w:rPr>
          <w:rFonts w:ascii="Times New Roman" w:hAnsi="Times New Roman" w:cs="Times New Roman"/>
        </w:rPr>
        <w:t>54.02.02. Декоративно-прикладное искусство и народные промыслы  (вид: художественная керамика)</w:t>
      </w:r>
      <w:r>
        <w:rPr>
          <w:rFonts w:ascii="Times New Roman" w:hAnsi="Times New Roman" w:cs="Times New Roman"/>
        </w:rPr>
        <w:t xml:space="preserve">  – сбор материала к предстоящей дипломной работе, выполнение предварительного эскиза будущего проекта и упражнение в написании пояснительной записки. </w:t>
      </w:r>
    </w:p>
    <w:p w:rsidR="00CF2516" w:rsidRDefault="00CF2516" w:rsidP="00CF25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Производственная (преддипломная) практика проводится согласно учебному плану в начале 4 курса, когда знания и профессиональные умения обучающихся достаточно сформированы. Одной из важнейших задач практики – показать степень готовности студентов самостоятельно решать творческие задачи, опираясь на полученные знания в ходе освоения учебных программ профессиональных дисциплин. Время, отведённое на производственную (преддипломную) практику – 4 недели. В программе даны рекомендации по организации, проведению практики и оценка ее результатов. </w:t>
      </w:r>
    </w:p>
    <w:p w:rsidR="00CF2516" w:rsidRDefault="00CF2516" w:rsidP="00CF25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Считаю, что данная рабочая программа может быть рекомендована для подготовки специалистов на отделении </w:t>
      </w:r>
      <w:r w:rsidRPr="00E92359">
        <w:rPr>
          <w:rFonts w:ascii="Times New Roman" w:hAnsi="Times New Roman" w:cs="Times New Roman"/>
        </w:rPr>
        <w:t>54.02.02. Декоративно-прикладное искусство и народные промыслы (вид: художественная обработка дерева).</w:t>
      </w:r>
    </w:p>
    <w:p w:rsidR="00CF2516" w:rsidRDefault="00CF2516" w:rsidP="00CF2516">
      <w:pPr>
        <w:jc w:val="both"/>
        <w:rPr>
          <w:rFonts w:ascii="Time Roman" w:hAnsi="Time Roman"/>
          <w:sz w:val="24"/>
          <w:szCs w:val="24"/>
        </w:rPr>
      </w:pPr>
    </w:p>
    <w:p w:rsidR="00CF2516" w:rsidRPr="00CF7EBF" w:rsidRDefault="00CF2516" w:rsidP="00CF2516">
      <w:pPr>
        <w:jc w:val="both"/>
        <w:rPr>
          <w:rFonts w:ascii="Time Roman" w:hAnsi="Time Roman"/>
          <w:sz w:val="24"/>
          <w:szCs w:val="24"/>
        </w:rPr>
      </w:pPr>
      <w:r w:rsidRPr="00CF7EBF">
        <w:rPr>
          <w:rFonts w:ascii="Time Roman" w:hAnsi="Time Roman"/>
          <w:sz w:val="24"/>
          <w:szCs w:val="24"/>
        </w:rPr>
        <w:t>Рецензент:</w:t>
      </w:r>
    </w:p>
    <w:p w:rsidR="00CF2516" w:rsidRPr="00E87187" w:rsidRDefault="00CF2516" w:rsidP="00CF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87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кафедры архитектуры и дизайна среды </w:t>
      </w:r>
    </w:p>
    <w:p w:rsidR="00CF2516" w:rsidRPr="00E87187" w:rsidRDefault="00CF2516" w:rsidP="00CF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87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E8718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87187">
        <w:rPr>
          <w:rFonts w:ascii="Times New Roman" w:hAnsi="Times New Roman" w:cs="Times New Roman"/>
          <w:sz w:val="24"/>
          <w:szCs w:val="24"/>
        </w:rPr>
        <w:t xml:space="preserve"> «Чувашский государственный университет им. И.Н. Ульянова» </w:t>
      </w:r>
      <w:r w:rsidRPr="00E87187">
        <w:rPr>
          <w:rFonts w:ascii="Times New Roman" w:hAnsi="Times New Roman" w:cs="Times New Roman"/>
          <w:sz w:val="24"/>
          <w:szCs w:val="24"/>
        </w:rPr>
        <w:tab/>
      </w:r>
      <w:r w:rsidRPr="00E87187">
        <w:rPr>
          <w:rFonts w:ascii="Times New Roman" w:hAnsi="Times New Roman" w:cs="Times New Roman"/>
          <w:sz w:val="24"/>
          <w:szCs w:val="24"/>
        </w:rPr>
        <w:tab/>
      </w:r>
      <w:r w:rsidRPr="00E87187">
        <w:rPr>
          <w:rFonts w:ascii="Times New Roman" w:hAnsi="Times New Roman" w:cs="Times New Roman"/>
          <w:sz w:val="24"/>
          <w:szCs w:val="24"/>
        </w:rPr>
        <w:tab/>
      </w:r>
      <w:r w:rsidRPr="00E8718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CF2516" w:rsidRDefault="00CF2516" w:rsidP="00CF2516">
      <w:pPr>
        <w:jc w:val="both"/>
        <w:rPr>
          <w:rFonts w:ascii="Time Roman" w:hAnsi="Time Roman"/>
        </w:rPr>
      </w:pPr>
      <w:r w:rsidRPr="00E87187">
        <w:rPr>
          <w:rFonts w:ascii="Times New Roman" w:hAnsi="Times New Roman" w:cs="Times New Roman"/>
          <w:sz w:val="24"/>
          <w:szCs w:val="24"/>
        </w:rPr>
        <w:t>Э.В. Михайлова</w:t>
      </w:r>
    </w:p>
    <w:p w:rsidR="00CF2516" w:rsidRDefault="00CF2516" w:rsidP="00CF2516">
      <w:pPr>
        <w:ind w:firstLine="567"/>
      </w:pPr>
    </w:p>
    <w:p w:rsidR="0026775E" w:rsidRDefault="0026775E" w:rsidP="00775291">
      <w:pPr>
        <w:rPr>
          <w:rFonts w:ascii="Times New Roman" w:hAnsi="Times New Roman" w:cs="Times New Roman"/>
          <w:sz w:val="24"/>
          <w:szCs w:val="24"/>
        </w:rPr>
      </w:pPr>
    </w:p>
    <w:p w:rsidR="00CF2516" w:rsidRDefault="00CF2516" w:rsidP="00CF2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AE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CF2516" w:rsidRDefault="00CF2516" w:rsidP="00CF2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11">
        <w:rPr>
          <w:rFonts w:ascii="Times New Roman" w:hAnsi="Times New Roman" w:cs="Times New Roman"/>
          <w:b/>
          <w:sz w:val="28"/>
          <w:szCs w:val="28"/>
        </w:rPr>
        <w:t>на рабочую программу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F2516" w:rsidRDefault="00CF2516" w:rsidP="00CF2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ПДП. «Производственная</w:t>
      </w:r>
      <w:r w:rsidRPr="004D43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(преддипломная) </w:t>
      </w:r>
      <w:r w:rsidRPr="004D4311">
        <w:rPr>
          <w:rFonts w:ascii="Times New Roman" w:hAnsi="Times New Roman" w:cs="Times New Roman"/>
          <w:b/>
          <w:sz w:val="28"/>
          <w:szCs w:val="28"/>
        </w:rPr>
        <w:t>практика»</w:t>
      </w:r>
    </w:p>
    <w:p w:rsidR="00CF2516" w:rsidRDefault="00CF2516" w:rsidP="00CF2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Pr="00792CAE">
        <w:rPr>
          <w:rFonts w:ascii="Times New Roman" w:hAnsi="Times New Roman" w:cs="Times New Roman"/>
          <w:b/>
          <w:sz w:val="28"/>
          <w:szCs w:val="28"/>
        </w:rPr>
        <w:t>54.02.02. Декоративно-прикладное искусство и народные промыслы (вид: художественная керамика)</w:t>
      </w:r>
    </w:p>
    <w:p w:rsidR="00CF2516" w:rsidRDefault="00CF2516" w:rsidP="00CF2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БПОУ «Чебоксарское художественное училище (техникум)» Минкультуры Чувашии</w:t>
      </w:r>
    </w:p>
    <w:p w:rsidR="00CF2516" w:rsidRDefault="00CF2516" w:rsidP="00CF2516">
      <w:pPr>
        <w:jc w:val="both"/>
        <w:rPr>
          <w:rFonts w:ascii="Times New Roman" w:hAnsi="Times New Roman" w:cs="Times New Roman"/>
        </w:rPr>
      </w:pPr>
    </w:p>
    <w:p w:rsidR="00CF2516" w:rsidRPr="004659D4" w:rsidRDefault="00CF2516" w:rsidP="00CF2516">
      <w:pPr>
        <w:ind w:firstLine="567"/>
        <w:jc w:val="both"/>
        <w:rPr>
          <w:rFonts w:ascii="Time Roman" w:hAnsi="Time Roman"/>
          <w:sz w:val="24"/>
          <w:szCs w:val="24"/>
        </w:rPr>
      </w:pPr>
      <w:r w:rsidRPr="004659D4">
        <w:rPr>
          <w:rFonts w:ascii="Times New Roman" w:hAnsi="Times New Roman" w:cs="Times New Roman"/>
          <w:sz w:val="24"/>
          <w:szCs w:val="24"/>
        </w:rPr>
        <w:t xml:space="preserve">Производственная (преддипломная) практика проводится согласно разработке рабочей программы преподавателей предметной (цикловой) комиссии «Декоративно-прикладное искусство и народные промыслы» подготовлена в полном соответствии с федеральным государственным образовательным стандартом среднего профессионального по специальности 54.02.02. Декоративно-прикладное искусство и народные промыслы  (вид: художественная керамика). </w:t>
      </w:r>
    </w:p>
    <w:p w:rsidR="00CF2516" w:rsidRPr="004659D4" w:rsidRDefault="00CF2516" w:rsidP="00CF25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9D4">
        <w:rPr>
          <w:rFonts w:ascii="Times New Roman" w:hAnsi="Times New Roman" w:cs="Times New Roman"/>
          <w:sz w:val="24"/>
          <w:szCs w:val="24"/>
        </w:rPr>
        <w:t xml:space="preserve">Рецензируемая программа содержит следующие разделы: паспорт рабочей программы, структура и содержание рабочей программы, условия ее реализации, контроль и оценка результатов обучения студентов, форма аттестации по итогам практики. Все разделы рабочей программы преддипломной практики раскрыты грамотно и достаточно подробно. </w:t>
      </w:r>
    </w:p>
    <w:p w:rsidR="00CF2516" w:rsidRPr="004659D4" w:rsidRDefault="00CF2516" w:rsidP="00CF25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9D4">
        <w:rPr>
          <w:rFonts w:ascii="Times New Roman" w:hAnsi="Times New Roman" w:cs="Times New Roman"/>
          <w:sz w:val="24"/>
          <w:szCs w:val="24"/>
        </w:rPr>
        <w:t>Цель и основная задача преддипломной практики по специальности 54.02.02. Декоративно-прикладное искусство и народные промыслы  (вид: художественная керамика) – сбор материала к предстоящей дипломной работе, выполнение предварительного эскиза</w:t>
      </w:r>
      <w:r>
        <w:rPr>
          <w:rFonts w:ascii="Times New Roman" w:hAnsi="Times New Roman" w:cs="Times New Roman"/>
          <w:sz w:val="24"/>
          <w:szCs w:val="24"/>
        </w:rPr>
        <w:t xml:space="preserve"> будущего проекта</w:t>
      </w:r>
      <w:r w:rsidRPr="004659D4">
        <w:rPr>
          <w:rFonts w:ascii="Times New Roman" w:hAnsi="Times New Roman" w:cs="Times New Roman"/>
          <w:sz w:val="24"/>
          <w:szCs w:val="24"/>
        </w:rPr>
        <w:t xml:space="preserve"> и упражнение в написании пояснительной записки. </w:t>
      </w:r>
    </w:p>
    <w:p w:rsidR="00CF2516" w:rsidRPr="004659D4" w:rsidRDefault="00CF2516" w:rsidP="00CF25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9D4">
        <w:rPr>
          <w:rFonts w:ascii="Times New Roman" w:hAnsi="Times New Roman" w:cs="Times New Roman"/>
          <w:sz w:val="24"/>
          <w:szCs w:val="24"/>
        </w:rPr>
        <w:t xml:space="preserve">Производственная (преддипломная) практика проводится согласно учебному плану на 4 курсе, когда знания и профессиональные умения </w:t>
      </w:r>
      <w:proofErr w:type="gramStart"/>
      <w:r w:rsidRPr="004659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59D4">
        <w:rPr>
          <w:rFonts w:ascii="Times New Roman" w:hAnsi="Times New Roman" w:cs="Times New Roman"/>
          <w:sz w:val="24"/>
          <w:szCs w:val="24"/>
        </w:rPr>
        <w:t xml:space="preserve"> достаточно сформированы. Одной из важнейших задач практики – показать степень готовности студентов самостоятельно решать творческие задачи, опираясь на полученные знания в ходе освоения учебных программ профессиональных дисциплин. Время, отведённое на производствен</w:t>
      </w:r>
      <w:r>
        <w:rPr>
          <w:rFonts w:ascii="Times New Roman" w:hAnsi="Times New Roman" w:cs="Times New Roman"/>
          <w:sz w:val="24"/>
          <w:szCs w:val="24"/>
        </w:rPr>
        <w:t>ную (преддипломную) практику – 4</w:t>
      </w:r>
      <w:r w:rsidRPr="004659D4">
        <w:rPr>
          <w:rFonts w:ascii="Times New Roman" w:hAnsi="Times New Roman" w:cs="Times New Roman"/>
          <w:sz w:val="24"/>
          <w:szCs w:val="24"/>
        </w:rPr>
        <w:t xml:space="preserve"> недели. В программе даны рекомендации по организации, проведению практики и оценка ее результатов. </w:t>
      </w:r>
    </w:p>
    <w:p w:rsidR="00CF2516" w:rsidRPr="004659D4" w:rsidRDefault="00CF2516" w:rsidP="00CF25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9D4">
        <w:rPr>
          <w:rFonts w:ascii="Times New Roman" w:hAnsi="Times New Roman" w:cs="Times New Roman"/>
          <w:sz w:val="24"/>
          <w:szCs w:val="24"/>
        </w:rPr>
        <w:t xml:space="preserve">Считаю, что данная рабочая программа может быть рекомендована для подготовки специалистов на отделении 54.02.02. Декоративно-прикладное искусство и народные промыслы (вид: художественная керамика).  </w:t>
      </w:r>
    </w:p>
    <w:p w:rsidR="00CF2516" w:rsidRPr="004659D4" w:rsidRDefault="00CF2516" w:rsidP="00CF2516">
      <w:pPr>
        <w:jc w:val="both"/>
        <w:rPr>
          <w:rFonts w:ascii="Time Roman" w:hAnsi="Time Roman"/>
          <w:sz w:val="24"/>
          <w:szCs w:val="24"/>
        </w:rPr>
      </w:pPr>
    </w:p>
    <w:p w:rsidR="00CF2516" w:rsidRPr="00CF7EBF" w:rsidRDefault="00CF2516" w:rsidP="00CF2516">
      <w:pPr>
        <w:jc w:val="both"/>
        <w:rPr>
          <w:rFonts w:ascii="Time Roman" w:hAnsi="Time Roman"/>
          <w:sz w:val="24"/>
          <w:szCs w:val="24"/>
        </w:rPr>
      </w:pPr>
      <w:r w:rsidRPr="00CF7EBF">
        <w:rPr>
          <w:rFonts w:ascii="Time Roman" w:hAnsi="Time Roman"/>
          <w:sz w:val="24"/>
          <w:szCs w:val="24"/>
        </w:rPr>
        <w:t>Рецензент:</w:t>
      </w:r>
    </w:p>
    <w:p w:rsidR="00CF2516" w:rsidRPr="00E87187" w:rsidRDefault="00CF2516" w:rsidP="00CF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87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кафедры архитектуры и дизайна среды </w:t>
      </w:r>
    </w:p>
    <w:p w:rsidR="00CF2516" w:rsidRPr="00E87187" w:rsidRDefault="00CF2516" w:rsidP="00CF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87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E8718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87187">
        <w:rPr>
          <w:rFonts w:ascii="Times New Roman" w:hAnsi="Times New Roman" w:cs="Times New Roman"/>
          <w:sz w:val="24"/>
          <w:szCs w:val="24"/>
        </w:rPr>
        <w:t xml:space="preserve"> «Чувашский государственный университет им. И.Н. Ульянова» </w:t>
      </w:r>
      <w:r w:rsidRPr="00E87187">
        <w:rPr>
          <w:rFonts w:ascii="Times New Roman" w:hAnsi="Times New Roman" w:cs="Times New Roman"/>
          <w:sz w:val="24"/>
          <w:szCs w:val="24"/>
        </w:rPr>
        <w:tab/>
      </w:r>
      <w:r w:rsidRPr="00E87187">
        <w:rPr>
          <w:rFonts w:ascii="Times New Roman" w:hAnsi="Times New Roman" w:cs="Times New Roman"/>
          <w:sz w:val="24"/>
          <w:szCs w:val="24"/>
        </w:rPr>
        <w:tab/>
      </w:r>
      <w:r w:rsidRPr="00E87187">
        <w:rPr>
          <w:rFonts w:ascii="Times New Roman" w:hAnsi="Times New Roman" w:cs="Times New Roman"/>
          <w:sz w:val="24"/>
          <w:szCs w:val="24"/>
        </w:rPr>
        <w:tab/>
      </w:r>
      <w:r w:rsidRPr="00E8718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CF2516" w:rsidRPr="00E92359" w:rsidRDefault="00CF2516" w:rsidP="00CF2516">
      <w:pPr>
        <w:jc w:val="both"/>
        <w:rPr>
          <w:rFonts w:ascii="Time Roman" w:hAnsi="Time Roman"/>
        </w:rPr>
      </w:pPr>
      <w:r>
        <w:rPr>
          <w:rFonts w:ascii="Times New Roman" w:hAnsi="Times New Roman" w:cs="Times New Roman"/>
          <w:sz w:val="24"/>
          <w:szCs w:val="24"/>
        </w:rPr>
        <w:t>Э.В. Михайлова</w:t>
      </w:r>
    </w:p>
    <w:p w:rsidR="00CF2516" w:rsidRDefault="00CF2516" w:rsidP="00CF2516">
      <w:pPr>
        <w:ind w:firstLine="567"/>
      </w:pPr>
    </w:p>
    <w:p w:rsidR="00CF2516" w:rsidRDefault="00CF2516" w:rsidP="00CF2516">
      <w:pPr>
        <w:ind w:firstLine="567"/>
      </w:pPr>
    </w:p>
    <w:p w:rsidR="00CF2516" w:rsidRDefault="00CF2516" w:rsidP="00CF2516">
      <w:pPr>
        <w:ind w:firstLine="567"/>
      </w:pPr>
    </w:p>
    <w:p w:rsidR="0026775E" w:rsidRPr="002D3E7D" w:rsidRDefault="0026775E" w:rsidP="00775291">
      <w:pPr>
        <w:rPr>
          <w:rFonts w:ascii="Times New Roman" w:hAnsi="Times New Roman" w:cs="Times New Roman"/>
          <w:b/>
          <w:sz w:val="24"/>
          <w:szCs w:val="24"/>
        </w:rPr>
      </w:pPr>
    </w:p>
    <w:sectPr w:rsidR="0026775E" w:rsidRPr="002D3E7D" w:rsidSect="002D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A06205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5A9ECA9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885A80D2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D"/>
    <w:multiLevelType w:val="multilevel"/>
    <w:tmpl w:val="5D2011C6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740657D"/>
    <w:multiLevelType w:val="hybridMultilevel"/>
    <w:tmpl w:val="6BAC1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ED364D"/>
    <w:multiLevelType w:val="hybridMultilevel"/>
    <w:tmpl w:val="B1989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074428"/>
    <w:multiLevelType w:val="hybridMultilevel"/>
    <w:tmpl w:val="AFC213A8"/>
    <w:lvl w:ilvl="0" w:tplc="6F707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4938DD"/>
    <w:multiLevelType w:val="multilevel"/>
    <w:tmpl w:val="6256006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1B88665F"/>
    <w:multiLevelType w:val="hybridMultilevel"/>
    <w:tmpl w:val="FB348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7A00AF"/>
    <w:multiLevelType w:val="hybridMultilevel"/>
    <w:tmpl w:val="AFC213A8"/>
    <w:lvl w:ilvl="0" w:tplc="6F707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D6021"/>
    <w:multiLevelType w:val="hybridMultilevel"/>
    <w:tmpl w:val="83B4F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4C3E7C"/>
    <w:multiLevelType w:val="hybridMultilevel"/>
    <w:tmpl w:val="114C1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13DBB"/>
    <w:multiLevelType w:val="multilevel"/>
    <w:tmpl w:val="DC5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7E369BF"/>
    <w:multiLevelType w:val="hybridMultilevel"/>
    <w:tmpl w:val="1976245A"/>
    <w:lvl w:ilvl="0" w:tplc="ACFA6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38596C"/>
    <w:multiLevelType w:val="hybridMultilevel"/>
    <w:tmpl w:val="B97C5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6D64F7"/>
    <w:multiLevelType w:val="hybridMultilevel"/>
    <w:tmpl w:val="BD40E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971E1"/>
    <w:multiLevelType w:val="hybridMultilevel"/>
    <w:tmpl w:val="B128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61770"/>
    <w:multiLevelType w:val="hybridMultilevel"/>
    <w:tmpl w:val="9964F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21688"/>
    <w:multiLevelType w:val="hybridMultilevel"/>
    <w:tmpl w:val="CD7A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DA277F"/>
    <w:multiLevelType w:val="hybridMultilevel"/>
    <w:tmpl w:val="0D689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9C3E05"/>
    <w:multiLevelType w:val="hybridMultilevel"/>
    <w:tmpl w:val="0082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364E5D"/>
    <w:multiLevelType w:val="hybridMultilevel"/>
    <w:tmpl w:val="67709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5D1EDE"/>
    <w:multiLevelType w:val="hybridMultilevel"/>
    <w:tmpl w:val="9CB0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88305E"/>
    <w:multiLevelType w:val="hybridMultilevel"/>
    <w:tmpl w:val="98324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D07601"/>
    <w:multiLevelType w:val="hybridMultilevel"/>
    <w:tmpl w:val="94200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A14241"/>
    <w:multiLevelType w:val="hybridMultilevel"/>
    <w:tmpl w:val="AFC213A8"/>
    <w:lvl w:ilvl="0" w:tplc="6F707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CD2CCD"/>
    <w:multiLevelType w:val="hybridMultilevel"/>
    <w:tmpl w:val="F39AEB2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6180E90"/>
    <w:multiLevelType w:val="hybridMultilevel"/>
    <w:tmpl w:val="A1C0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3E5796"/>
    <w:multiLevelType w:val="hybridMultilevel"/>
    <w:tmpl w:val="A478F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855656"/>
    <w:multiLevelType w:val="hybridMultilevel"/>
    <w:tmpl w:val="7DE8D24C"/>
    <w:lvl w:ilvl="0" w:tplc="324CE1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0F47B6"/>
    <w:multiLevelType w:val="hybridMultilevel"/>
    <w:tmpl w:val="8EB431E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5EFC3DBD"/>
    <w:multiLevelType w:val="hybridMultilevel"/>
    <w:tmpl w:val="E5D2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AF7F23"/>
    <w:multiLevelType w:val="hybridMultilevel"/>
    <w:tmpl w:val="AFC213A8"/>
    <w:lvl w:ilvl="0" w:tplc="6F707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06675A"/>
    <w:multiLevelType w:val="hybridMultilevel"/>
    <w:tmpl w:val="7DE8D24C"/>
    <w:lvl w:ilvl="0" w:tplc="324CE1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52D15"/>
    <w:multiLevelType w:val="hybridMultilevel"/>
    <w:tmpl w:val="73F62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B253E6"/>
    <w:multiLevelType w:val="hybridMultilevel"/>
    <w:tmpl w:val="AFC213A8"/>
    <w:lvl w:ilvl="0" w:tplc="6F707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B6FD2"/>
    <w:multiLevelType w:val="hybridMultilevel"/>
    <w:tmpl w:val="22CA1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98302C"/>
    <w:multiLevelType w:val="hybridMultilevel"/>
    <w:tmpl w:val="7E8A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0A750F"/>
    <w:multiLevelType w:val="hybridMultilevel"/>
    <w:tmpl w:val="7892E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8203AE"/>
    <w:multiLevelType w:val="hybridMultilevel"/>
    <w:tmpl w:val="CD7A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0"/>
  </w:num>
  <w:num w:numId="4">
    <w:abstractNumId w:val="1"/>
  </w:num>
  <w:num w:numId="5">
    <w:abstractNumId w:val="36"/>
  </w:num>
  <w:num w:numId="6">
    <w:abstractNumId w:val="43"/>
  </w:num>
  <w:num w:numId="7">
    <w:abstractNumId w:val="37"/>
  </w:num>
  <w:num w:numId="8">
    <w:abstractNumId w:val="39"/>
  </w:num>
  <w:num w:numId="9">
    <w:abstractNumId w:val="16"/>
  </w:num>
  <w:num w:numId="10">
    <w:abstractNumId w:val="2"/>
  </w:num>
  <w:num w:numId="11">
    <w:abstractNumId w:val="4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27"/>
  </w:num>
  <w:num w:numId="23">
    <w:abstractNumId w:val="48"/>
  </w:num>
  <w:num w:numId="24">
    <w:abstractNumId w:val="38"/>
  </w:num>
  <w:num w:numId="25">
    <w:abstractNumId w:val="21"/>
  </w:num>
  <w:num w:numId="26">
    <w:abstractNumId w:val="34"/>
  </w:num>
  <w:num w:numId="27">
    <w:abstractNumId w:val="18"/>
  </w:num>
  <w:num w:numId="28">
    <w:abstractNumId w:val="15"/>
  </w:num>
  <w:num w:numId="29">
    <w:abstractNumId w:val="46"/>
  </w:num>
  <w:num w:numId="30">
    <w:abstractNumId w:val="23"/>
  </w:num>
  <w:num w:numId="31">
    <w:abstractNumId w:val="17"/>
  </w:num>
  <w:num w:numId="32">
    <w:abstractNumId w:val="30"/>
  </w:num>
  <w:num w:numId="33">
    <w:abstractNumId w:val="14"/>
  </w:num>
  <w:num w:numId="34">
    <w:abstractNumId w:val="13"/>
  </w:num>
  <w:num w:numId="35">
    <w:abstractNumId w:val="29"/>
  </w:num>
  <w:num w:numId="36">
    <w:abstractNumId w:val="44"/>
  </w:num>
  <w:num w:numId="37">
    <w:abstractNumId w:val="45"/>
  </w:num>
  <w:num w:numId="38">
    <w:abstractNumId w:val="47"/>
  </w:num>
  <w:num w:numId="39">
    <w:abstractNumId w:val="32"/>
  </w:num>
  <w:num w:numId="40">
    <w:abstractNumId w:val="20"/>
  </w:num>
  <w:num w:numId="41">
    <w:abstractNumId w:val="35"/>
  </w:num>
  <w:num w:numId="42">
    <w:abstractNumId w:val="26"/>
  </w:num>
  <w:num w:numId="43">
    <w:abstractNumId w:val="33"/>
  </w:num>
  <w:num w:numId="44">
    <w:abstractNumId w:val="28"/>
  </w:num>
  <w:num w:numId="45">
    <w:abstractNumId w:val="24"/>
  </w:num>
  <w:num w:numId="46">
    <w:abstractNumId w:val="25"/>
  </w:num>
  <w:num w:numId="47">
    <w:abstractNumId w:val="19"/>
  </w:num>
  <w:num w:numId="48">
    <w:abstractNumId w:val="31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84EDA"/>
    <w:rsid w:val="000311A9"/>
    <w:rsid w:val="000647C2"/>
    <w:rsid w:val="00097EB5"/>
    <w:rsid w:val="000B1197"/>
    <w:rsid w:val="000B5C3F"/>
    <w:rsid w:val="000C5B04"/>
    <w:rsid w:val="000C79F8"/>
    <w:rsid w:val="000F2785"/>
    <w:rsid w:val="0012542F"/>
    <w:rsid w:val="001606D4"/>
    <w:rsid w:val="001B51D3"/>
    <w:rsid w:val="001D1F0E"/>
    <w:rsid w:val="00247517"/>
    <w:rsid w:val="00262978"/>
    <w:rsid w:val="0026775E"/>
    <w:rsid w:val="00267D24"/>
    <w:rsid w:val="002758E6"/>
    <w:rsid w:val="0028223B"/>
    <w:rsid w:val="002961A2"/>
    <w:rsid w:val="002A44ED"/>
    <w:rsid w:val="002C09E9"/>
    <w:rsid w:val="002D3E7D"/>
    <w:rsid w:val="002D6987"/>
    <w:rsid w:val="00304C87"/>
    <w:rsid w:val="00332F68"/>
    <w:rsid w:val="00333044"/>
    <w:rsid w:val="00334651"/>
    <w:rsid w:val="0034525C"/>
    <w:rsid w:val="00351958"/>
    <w:rsid w:val="003620CF"/>
    <w:rsid w:val="003D11DE"/>
    <w:rsid w:val="003F0F43"/>
    <w:rsid w:val="004067C4"/>
    <w:rsid w:val="0043248F"/>
    <w:rsid w:val="0048703E"/>
    <w:rsid w:val="00494EB7"/>
    <w:rsid w:val="0049682C"/>
    <w:rsid w:val="004C7B3B"/>
    <w:rsid w:val="004D72A0"/>
    <w:rsid w:val="0050069C"/>
    <w:rsid w:val="00503008"/>
    <w:rsid w:val="00506D9F"/>
    <w:rsid w:val="00507D64"/>
    <w:rsid w:val="00536220"/>
    <w:rsid w:val="0055355D"/>
    <w:rsid w:val="005972B1"/>
    <w:rsid w:val="005B5D1C"/>
    <w:rsid w:val="005C263E"/>
    <w:rsid w:val="005E7747"/>
    <w:rsid w:val="005F1BB0"/>
    <w:rsid w:val="005F1E1A"/>
    <w:rsid w:val="00621AC6"/>
    <w:rsid w:val="00626E07"/>
    <w:rsid w:val="0064385D"/>
    <w:rsid w:val="00662EA2"/>
    <w:rsid w:val="006678CE"/>
    <w:rsid w:val="00677265"/>
    <w:rsid w:val="006B49DF"/>
    <w:rsid w:val="006B75AD"/>
    <w:rsid w:val="00761ACF"/>
    <w:rsid w:val="00775291"/>
    <w:rsid w:val="00781963"/>
    <w:rsid w:val="00786355"/>
    <w:rsid w:val="007C55D0"/>
    <w:rsid w:val="007E74E5"/>
    <w:rsid w:val="007F1DFC"/>
    <w:rsid w:val="007F3D15"/>
    <w:rsid w:val="00806520"/>
    <w:rsid w:val="00825EFB"/>
    <w:rsid w:val="00825FCD"/>
    <w:rsid w:val="00845560"/>
    <w:rsid w:val="008658FB"/>
    <w:rsid w:val="00877A8A"/>
    <w:rsid w:val="00882364"/>
    <w:rsid w:val="00893E07"/>
    <w:rsid w:val="008B24A3"/>
    <w:rsid w:val="008E348F"/>
    <w:rsid w:val="008E3AF3"/>
    <w:rsid w:val="00900E5B"/>
    <w:rsid w:val="0090661C"/>
    <w:rsid w:val="009511B7"/>
    <w:rsid w:val="00954EB0"/>
    <w:rsid w:val="009647E2"/>
    <w:rsid w:val="009658B9"/>
    <w:rsid w:val="0098229F"/>
    <w:rsid w:val="00991A85"/>
    <w:rsid w:val="00994499"/>
    <w:rsid w:val="009B48AF"/>
    <w:rsid w:val="009D0BE0"/>
    <w:rsid w:val="009D5D1A"/>
    <w:rsid w:val="00A3089D"/>
    <w:rsid w:val="00A51CCF"/>
    <w:rsid w:val="00A72DDF"/>
    <w:rsid w:val="00A75B9A"/>
    <w:rsid w:val="00A900CA"/>
    <w:rsid w:val="00A97CCB"/>
    <w:rsid w:val="00AC5FAF"/>
    <w:rsid w:val="00AE4DF8"/>
    <w:rsid w:val="00B21B01"/>
    <w:rsid w:val="00B5402A"/>
    <w:rsid w:val="00B57AFA"/>
    <w:rsid w:val="00B64F25"/>
    <w:rsid w:val="00B71E2D"/>
    <w:rsid w:val="00B72F27"/>
    <w:rsid w:val="00B94E4E"/>
    <w:rsid w:val="00BC043D"/>
    <w:rsid w:val="00BC5CB7"/>
    <w:rsid w:val="00BE42DB"/>
    <w:rsid w:val="00BE5460"/>
    <w:rsid w:val="00C17B37"/>
    <w:rsid w:val="00C57160"/>
    <w:rsid w:val="00C72BE2"/>
    <w:rsid w:val="00C90628"/>
    <w:rsid w:val="00CB4234"/>
    <w:rsid w:val="00CF2516"/>
    <w:rsid w:val="00D1303B"/>
    <w:rsid w:val="00D22D2E"/>
    <w:rsid w:val="00D36113"/>
    <w:rsid w:val="00D43AAF"/>
    <w:rsid w:val="00D50D7F"/>
    <w:rsid w:val="00D50EF2"/>
    <w:rsid w:val="00D614D1"/>
    <w:rsid w:val="00D72E80"/>
    <w:rsid w:val="00D746A6"/>
    <w:rsid w:val="00D812CC"/>
    <w:rsid w:val="00D8165C"/>
    <w:rsid w:val="00D95A61"/>
    <w:rsid w:val="00DA36B7"/>
    <w:rsid w:val="00DB48C5"/>
    <w:rsid w:val="00DE6E24"/>
    <w:rsid w:val="00DF0993"/>
    <w:rsid w:val="00E079EF"/>
    <w:rsid w:val="00E15EFF"/>
    <w:rsid w:val="00E56621"/>
    <w:rsid w:val="00E97886"/>
    <w:rsid w:val="00EF5992"/>
    <w:rsid w:val="00EF74E0"/>
    <w:rsid w:val="00F32A9C"/>
    <w:rsid w:val="00F66D65"/>
    <w:rsid w:val="00F84EDA"/>
    <w:rsid w:val="00F87114"/>
    <w:rsid w:val="00FA6231"/>
    <w:rsid w:val="00FB1343"/>
    <w:rsid w:val="00FB55A6"/>
    <w:rsid w:val="00FD1C38"/>
    <w:rsid w:val="00FE63CF"/>
    <w:rsid w:val="00F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E56621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56621"/>
    <w:pPr>
      <w:widowControl w:val="0"/>
      <w:shd w:val="clear" w:color="auto" w:fill="FFFFFF"/>
      <w:spacing w:before="3780" w:after="540" w:line="413" w:lineRule="exact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2">
    <w:name w:val="Заголовок №2_"/>
    <w:basedOn w:val="a0"/>
    <w:link w:val="21"/>
    <w:uiPriority w:val="99"/>
    <w:rsid w:val="00E5662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E56621"/>
    <w:pPr>
      <w:widowControl w:val="0"/>
      <w:shd w:val="clear" w:color="auto" w:fill="FFFFFF"/>
      <w:spacing w:before="540" w:after="6480" w:line="240" w:lineRule="atLeast"/>
      <w:ind w:hanging="600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uiPriority w:val="99"/>
    <w:rsid w:val="00E5662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56621"/>
    <w:pPr>
      <w:widowControl w:val="0"/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56621"/>
    <w:pPr>
      <w:ind w:left="720"/>
      <w:contextualSpacing/>
    </w:pPr>
  </w:style>
  <w:style w:type="character" w:customStyle="1" w:styleId="20">
    <w:name w:val="Основной текст (2)_"/>
    <w:basedOn w:val="a0"/>
    <w:link w:val="210"/>
    <w:uiPriority w:val="99"/>
    <w:rsid w:val="00E5662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E56621"/>
    <w:pPr>
      <w:widowControl w:val="0"/>
      <w:shd w:val="clear" w:color="auto" w:fill="FFFFFF"/>
      <w:spacing w:before="6480" w:after="240" w:line="240" w:lineRule="atLeast"/>
      <w:ind w:hanging="400"/>
      <w:jc w:val="center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F2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1">
    <w:name w:val="Основной текст (2) + 11 pt1"/>
    <w:basedOn w:val="20"/>
    <w:uiPriority w:val="99"/>
    <w:rsid w:val="000F2785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ConsPlusNormal">
    <w:name w:val="ConsPlusNormal"/>
    <w:rsid w:val="00E97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"/>
    <w:basedOn w:val="a"/>
    <w:uiPriority w:val="99"/>
    <w:unhideWhenUsed/>
    <w:rsid w:val="003620CF"/>
    <w:pPr>
      <w:ind w:left="283" w:hanging="283"/>
      <w:contextualSpacing/>
    </w:pPr>
    <w:rPr>
      <w:rFonts w:ascii="Calibri" w:eastAsiaTheme="minorEastAsia" w:hAnsi="Calibri" w:cs="Times New Roman"/>
      <w:lang w:eastAsia="ru-RU"/>
    </w:rPr>
  </w:style>
  <w:style w:type="paragraph" w:styleId="a6">
    <w:name w:val="No Spacing"/>
    <w:link w:val="a7"/>
    <w:uiPriority w:val="1"/>
    <w:qFormat/>
    <w:rsid w:val="0080652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99"/>
    <w:locked/>
    <w:rsid w:val="00806520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26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75E"/>
    <w:rPr>
      <w:rFonts w:ascii="Tahoma" w:hAnsi="Tahoma" w:cs="Tahoma"/>
      <w:sz w:val="16"/>
      <w:szCs w:val="16"/>
    </w:rPr>
  </w:style>
  <w:style w:type="paragraph" w:customStyle="1" w:styleId="71">
    <w:name w:val="Основной текст (7)1"/>
    <w:basedOn w:val="a"/>
    <w:uiPriority w:val="99"/>
    <w:rsid w:val="009647E2"/>
    <w:pPr>
      <w:widowControl w:val="0"/>
      <w:shd w:val="clear" w:color="auto" w:fill="FFFFFF"/>
      <w:spacing w:before="420" w:after="60" w:line="240" w:lineRule="atLeast"/>
      <w:ind w:hanging="40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E56621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56621"/>
    <w:pPr>
      <w:widowControl w:val="0"/>
      <w:shd w:val="clear" w:color="auto" w:fill="FFFFFF"/>
      <w:spacing w:before="3780" w:after="540" w:line="413" w:lineRule="exact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2">
    <w:name w:val="Заголовок №2_"/>
    <w:basedOn w:val="a0"/>
    <w:link w:val="21"/>
    <w:uiPriority w:val="99"/>
    <w:rsid w:val="00E5662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E56621"/>
    <w:pPr>
      <w:widowControl w:val="0"/>
      <w:shd w:val="clear" w:color="auto" w:fill="FFFFFF"/>
      <w:spacing w:before="540" w:after="6480" w:line="240" w:lineRule="atLeast"/>
      <w:ind w:hanging="600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uiPriority w:val="99"/>
    <w:rsid w:val="00E5662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56621"/>
    <w:pPr>
      <w:widowControl w:val="0"/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56621"/>
    <w:pPr>
      <w:ind w:left="720"/>
      <w:contextualSpacing/>
    </w:pPr>
  </w:style>
  <w:style w:type="character" w:customStyle="1" w:styleId="20">
    <w:name w:val="Основной текст (2)_"/>
    <w:basedOn w:val="a0"/>
    <w:link w:val="210"/>
    <w:uiPriority w:val="99"/>
    <w:rsid w:val="00E5662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E56621"/>
    <w:pPr>
      <w:widowControl w:val="0"/>
      <w:shd w:val="clear" w:color="auto" w:fill="FFFFFF"/>
      <w:spacing w:before="6480" w:after="240" w:line="240" w:lineRule="atLeast"/>
      <w:ind w:hanging="400"/>
      <w:jc w:val="center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F2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1">
    <w:name w:val="Основной текст (2) + 11 pt1"/>
    <w:basedOn w:val="20"/>
    <w:uiPriority w:val="99"/>
    <w:rsid w:val="000F2785"/>
    <w:rPr>
      <w:rFonts w:ascii="Times New Roman" w:hAnsi="Times New Roman" w:cs="Times New Roman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6684</Words>
  <Characters>38099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2019-05-23T08:02:00Z</cp:lastPrinted>
  <dcterms:created xsi:type="dcterms:W3CDTF">2019-05-22T10:53:00Z</dcterms:created>
  <dcterms:modified xsi:type="dcterms:W3CDTF">2019-05-25T13:19:00Z</dcterms:modified>
</cp:coreProperties>
</file>