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C7A" w:rsidRDefault="00916C7A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Министерство культуры, по делам национальностей и архивного дела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Чувашской Республики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БПОУ «Чебоксарское художественное училище (техникум)»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Минкультуры Чувашии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Pr="00E45389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  <w:gridCol w:w="4711"/>
      </w:tblGrid>
      <w:tr w:rsidR="00E45389" w:rsidRPr="00E45389" w:rsidTr="00E45389">
        <w:trPr>
          <w:trHeight w:val="1690"/>
        </w:trPr>
        <w:tc>
          <w:tcPr>
            <w:tcW w:w="4928" w:type="dxa"/>
            <w:shd w:val="clear" w:color="auto" w:fill="auto"/>
          </w:tcPr>
          <w:p w:rsidR="00E45389" w:rsidRPr="00E45389" w:rsidRDefault="00E45389" w:rsidP="00E45389">
            <w:pPr>
              <w:suppressAutoHyphens/>
              <w:snapToGrid w:val="0"/>
              <w:spacing w:after="0"/>
              <w:jc w:val="center"/>
              <w:rPr>
                <w:rFonts w:ascii="Times New Roman" w:eastAsia="Calibri" w:hAnsi="Times New Roman"/>
                <w:sz w:val="26"/>
                <w:lang w:eastAsia="zh-CN" w:bidi="en-US"/>
              </w:rPr>
            </w:pPr>
          </w:p>
        </w:tc>
        <w:tc>
          <w:tcPr>
            <w:tcW w:w="4711" w:type="dxa"/>
            <w:shd w:val="clear" w:color="auto" w:fill="auto"/>
          </w:tcPr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УТВЕРЖДЕНО 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>приказом директора БПОУ «Чебоксарское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художественное училище (техникум)» Минкультуры Чувашии      </w:t>
            </w:r>
          </w:p>
          <w:p w:rsidR="00E45389" w:rsidRPr="00E45389" w:rsidRDefault="00E45389" w:rsidP="00E4538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 20 августа 2018 года  № 43-о                                                      </w:t>
            </w:r>
          </w:p>
        </w:tc>
      </w:tr>
    </w:tbl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lang w:eastAsia="en-US"/>
        </w:rPr>
      </w:pPr>
      <w:r w:rsidRPr="00E45389">
        <w:rPr>
          <w:rFonts w:ascii="Times New Roman" w:hAnsi="Times New Roman"/>
          <w:sz w:val="40"/>
          <w:szCs w:val="40"/>
          <w:lang w:eastAsia="en-US"/>
        </w:rPr>
        <w:t>РАБОЧАЯ ПРОГРАММА</w:t>
      </w:r>
    </w:p>
    <w:p w:rsidR="00E45389" w:rsidRPr="00E45389" w:rsidRDefault="00326D23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u w:val="single" w:color="FFFFFF"/>
          <w:lang w:eastAsia="en-US"/>
        </w:rPr>
      </w:pPr>
      <w:r>
        <w:rPr>
          <w:rFonts w:ascii="Times New Roman" w:hAnsi="Times New Roman"/>
          <w:sz w:val="40"/>
          <w:szCs w:val="40"/>
          <w:u w:val="single" w:color="FFFFFF"/>
          <w:lang w:eastAsia="en-US"/>
        </w:rPr>
        <w:t xml:space="preserve">учебной дисциплины </w:t>
      </w:r>
    </w:p>
    <w:p w:rsidR="00E45389" w:rsidRPr="00E45389" w:rsidRDefault="001772AF" w:rsidP="00E4538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</w:pPr>
      <w:r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ОД.02.</w:t>
      </w:r>
      <w:r w:rsidR="00652150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05</w:t>
      </w:r>
      <w:r w:rsidR="00E45389" w:rsidRPr="00E45389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.</w:t>
      </w:r>
      <w:r w:rsidR="00652150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 xml:space="preserve"> Пластическая анатомия</w:t>
      </w:r>
      <w:r w:rsidR="00E45389" w:rsidRPr="00E45389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 xml:space="preserve"> </w:t>
      </w:r>
    </w:p>
    <w:p w:rsidR="00652150" w:rsidRDefault="00652150" w:rsidP="00326D23">
      <w:pPr>
        <w:spacing w:after="120"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  <w:r>
        <w:rPr>
          <w:rFonts w:ascii="Times New Roman" w:hAnsi="Times New Roman"/>
          <w:sz w:val="36"/>
          <w:szCs w:val="36"/>
          <w:u w:val="single" w:color="FFFFFF"/>
          <w:lang w:eastAsia="en-US"/>
        </w:rPr>
        <w:t>для специальностей</w:t>
      </w:r>
      <w:r w:rsidR="00587721">
        <w:rPr>
          <w:rFonts w:ascii="Times New Roman" w:hAnsi="Times New Roman"/>
          <w:sz w:val="36"/>
          <w:szCs w:val="36"/>
          <w:u w:val="single" w:color="FFFFFF"/>
          <w:lang w:eastAsia="en-US"/>
        </w:rPr>
        <w:t>:</w:t>
      </w:r>
      <w:r>
        <w:rPr>
          <w:rFonts w:ascii="Times New Roman" w:hAnsi="Times New Roman"/>
          <w:sz w:val="36"/>
          <w:szCs w:val="36"/>
          <w:u w:val="single" w:color="FFFFFF"/>
          <w:lang w:eastAsia="en-US"/>
        </w:rPr>
        <w:t xml:space="preserve"> </w:t>
      </w:r>
    </w:p>
    <w:p w:rsidR="00326D23" w:rsidRPr="00326D23" w:rsidRDefault="00652150" w:rsidP="00652150">
      <w:pPr>
        <w:spacing w:after="120" w:line="240" w:lineRule="auto"/>
        <w:rPr>
          <w:rFonts w:ascii="Times New Roman" w:hAnsi="Times New Roman"/>
          <w:sz w:val="36"/>
          <w:szCs w:val="36"/>
          <w:u w:val="single" w:color="FFFFFF"/>
          <w:lang w:eastAsia="en-US"/>
        </w:rPr>
      </w:pPr>
      <w:r>
        <w:rPr>
          <w:rFonts w:ascii="Times New Roman" w:hAnsi="Times New Roman"/>
          <w:sz w:val="36"/>
          <w:szCs w:val="36"/>
          <w:u w:val="single" w:color="FFFFFF"/>
          <w:lang w:eastAsia="en-US"/>
        </w:rPr>
        <w:t>54.02.05 Живопись (по видам</w:t>
      </w:r>
      <w:r w:rsidR="00326D23" w:rsidRPr="00326D23">
        <w:rPr>
          <w:rFonts w:ascii="Times New Roman" w:hAnsi="Times New Roman"/>
          <w:sz w:val="36"/>
          <w:szCs w:val="36"/>
          <w:u w:val="single" w:color="FFFFFF"/>
          <w:lang w:eastAsia="en-US"/>
        </w:rPr>
        <w:t>)</w:t>
      </w:r>
    </w:p>
    <w:p w:rsidR="00E82B70" w:rsidRPr="00E82B70" w:rsidRDefault="00E82B70" w:rsidP="00E82B70">
      <w:pPr>
        <w:spacing w:after="120" w:line="240" w:lineRule="auto"/>
        <w:rPr>
          <w:rFonts w:ascii="Times New Roman" w:hAnsi="Times New Roman"/>
          <w:sz w:val="36"/>
          <w:szCs w:val="36"/>
          <w:u w:val="single" w:color="FFFFFF"/>
          <w:lang w:eastAsia="en-US"/>
        </w:rPr>
      </w:pPr>
      <w:r w:rsidRPr="00E82B70">
        <w:rPr>
          <w:rFonts w:ascii="Times New Roman" w:hAnsi="Times New Roman"/>
          <w:sz w:val="36"/>
          <w:szCs w:val="36"/>
          <w:u w:val="single" w:color="FFFFFF"/>
          <w:lang w:eastAsia="en-US"/>
        </w:rPr>
        <w:t>54.02.01 Дизайн (по отраслям)</w:t>
      </w:r>
    </w:p>
    <w:p w:rsidR="00326D23" w:rsidRDefault="00326D23" w:rsidP="00652150">
      <w:pPr>
        <w:spacing w:after="120" w:line="240" w:lineRule="auto"/>
        <w:rPr>
          <w:rFonts w:ascii="Times New Roman" w:hAnsi="Times New Roman"/>
          <w:sz w:val="36"/>
          <w:szCs w:val="36"/>
          <w:u w:val="single" w:color="FFFFFF"/>
          <w:lang w:eastAsia="en-US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hAnsi="Times New Roman"/>
          <w:color w:val="FF0000"/>
          <w:sz w:val="28"/>
          <w:szCs w:val="24"/>
          <w:u w:val="single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hAnsi="Times New Roman"/>
          <w:color w:val="FF0000"/>
          <w:sz w:val="28"/>
          <w:szCs w:val="24"/>
          <w:u w:val="single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326D23" w:rsidRPr="00E45389" w:rsidRDefault="00326D23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tabs>
          <w:tab w:val="left" w:pos="3719"/>
          <w:tab w:val="center" w:pos="4792"/>
          <w:tab w:val="left" w:pos="6200"/>
        </w:tabs>
        <w:suppressAutoHyphens/>
        <w:spacing w:after="0"/>
        <w:rPr>
          <w:rFonts w:eastAsia="Calibri" w:cs="Calibri"/>
          <w:lang w:eastAsia="zh-CN"/>
        </w:rPr>
      </w:pPr>
      <w:r w:rsidRPr="00E45389">
        <w:rPr>
          <w:rFonts w:ascii="Times New Roman" w:eastAsia="Calibri" w:hAnsi="Times New Roman"/>
          <w:sz w:val="26"/>
          <w:lang w:eastAsia="zh-CN"/>
        </w:rPr>
        <w:tab/>
        <w:t>Чебоксары - 2018</w:t>
      </w:r>
    </w:p>
    <w:p w:rsidR="00916C7A" w:rsidRDefault="00916C7A" w:rsidP="00916C7A">
      <w:pPr>
        <w:tabs>
          <w:tab w:val="left" w:pos="0"/>
        </w:tabs>
        <w:jc w:val="both"/>
        <w:rPr>
          <w:rFonts w:ascii="Times New Roman" w:hAnsi="Times New Roman"/>
          <w:snapToGrid w:val="0"/>
          <w:sz w:val="28"/>
          <w:szCs w:val="28"/>
        </w:rPr>
      </w:pPr>
    </w:p>
    <w:p w:rsidR="00916C7A" w:rsidRPr="00916C7A" w:rsidRDefault="003F4B53" w:rsidP="00916C7A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120130" cy="8656053"/>
            <wp:effectExtent l="0" t="0" r="0" b="0"/>
            <wp:docPr id="1" name="Рисунок 1" descr="C:\Users\user\Desktop\Дизайн. Живопись. Одобрена. ПД.05 Пластическая анатом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зайн. Живопись. Одобрена. ПД.05 Пластическая анатом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317" w:rsidRPr="00A20A8B" w:rsidRDefault="00480317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lastRenderedPageBreak/>
        <w:t>СОДЕРЖАНИЕ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1. ПАС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ПОРТ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2. СТРУКТУР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 И СОДЕРЖАНИЕ УЧЕБНОЙ ДИСЦИПЛИНЫ</w:t>
      </w: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 xml:space="preserve">            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3. УСЛОВИЯ РЕАЛИЗ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АЦИИ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4. КОНТРОЛЬ И ОЦЕНКА РЕЗУЛЬТАТОВ ОСВОЕНИЯ УЧЕБНО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Й ДИСЦИПЛИНЫ</w:t>
      </w:r>
    </w:p>
    <w:p w:rsidR="003C3D71" w:rsidRPr="00A20A8B" w:rsidRDefault="003C3D71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6C02C3" w:rsidRPr="000161DE" w:rsidRDefault="003C3D71" w:rsidP="003C3D7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lang w:val="ru-RU"/>
        </w:rPr>
      </w:pPr>
      <w:r w:rsidRPr="00A20A8B">
        <w:rPr>
          <w:b/>
          <w:bCs/>
          <w:caps/>
          <w:sz w:val="28"/>
          <w:szCs w:val="28"/>
          <w:u w:val="single"/>
        </w:rPr>
        <w:br w:type="page"/>
      </w:r>
      <w:r w:rsidR="006C02C3" w:rsidRPr="000E38AC">
        <w:rPr>
          <w:b/>
          <w:caps/>
        </w:rPr>
        <w:lastRenderedPageBreak/>
        <w:t>1. ПАСПОРТ ПР</w:t>
      </w:r>
      <w:r w:rsidR="000161DE">
        <w:rPr>
          <w:b/>
          <w:caps/>
        </w:rPr>
        <w:t>ОГРАММЫ УЧЕБНО</w:t>
      </w:r>
      <w:r w:rsidR="004B47D0">
        <w:rPr>
          <w:b/>
          <w:caps/>
          <w:lang w:val="ru-RU"/>
        </w:rPr>
        <w:t>Й ДИСЦИПЛИНЫ</w:t>
      </w:r>
    </w:p>
    <w:p w:rsidR="006C02C3" w:rsidRPr="00531A8C" w:rsidRDefault="001772AF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376201">
        <w:rPr>
          <w:rFonts w:ascii="Times New Roman" w:hAnsi="Times New Roman"/>
          <w:sz w:val="24"/>
          <w:szCs w:val="24"/>
        </w:rPr>
        <w:t>Д.</w:t>
      </w:r>
      <w:r>
        <w:rPr>
          <w:rFonts w:ascii="Times New Roman" w:hAnsi="Times New Roman"/>
          <w:sz w:val="24"/>
          <w:szCs w:val="24"/>
        </w:rPr>
        <w:t>02.</w:t>
      </w:r>
      <w:r w:rsidR="001F0F8A">
        <w:rPr>
          <w:rFonts w:ascii="Times New Roman" w:hAnsi="Times New Roman"/>
          <w:sz w:val="24"/>
          <w:szCs w:val="24"/>
        </w:rPr>
        <w:t>0</w:t>
      </w:r>
      <w:r w:rsidR="00652150">
        <w:rPr>
          <w:rFonts w:ascii="Times New Roman" w:hAnsi="Times New Roman"/>
          <w:sz w:val="24"/>
          <w:szCs w:val="24"/>
        </w:rPr>
        <w:t>5</w:t>
      </w:r>
      <w:r w:rsidR="001F0F8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652150">
        <w:rPr>
          <w:rFonts w:ascii="Times New Roman" w:hAnsi="Times New Roman"/>
          <w:sz w:val="24"/>
          <w:szCs w:val="24"/>
        </w:rPr>
        <w:t>Пластическая анатомия</w:t>
      </w:r>
    </w:p>
    <w:p w:rsidR="006C02C3" w:rsidRPr="000E38AC" w:rsidRDefault="006C02C3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jc w:val="both"/>
        <w:rPr>
          <w:rFonts w:ascii="Times New Roman" w:hAnsi="Times New Roman"/>
          <w:b/>
          <w:bCs/>
          <w:sz w:val="24"/>
          <w:szCs w:val="24"/>
        </w:rPr>
      </w:pPr>
      <w:r w:rsidRPr="000E38AC">
        <w:rPr>
          <w:rFonts w:ascii="Times New Roman" w:hAnsi="Times New Roman"/>
          <w:b/>
          <w:bCs/>
          <w:sz w:val="24"/>
          <w:szCs w:val="24"/>
        </w:rPr>
        <w:t>1.1. Область применения программы</w:t>
      </w:r>
    </w:p>
    <w:p w:rsidR="002F5A84" w:rsidRDefault="002565B6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565B6">
        <w:rPr>
          <w:rFonts w:ascii="Times New Roman" w:hAnsi="Times New Roman"/>
          <w:sz w:val="24"/>
          <w:szCs w:val="24"/>
        </w:rPr>
        <w:t xml:space="preserve">Рабочая программа учебной дисциплины является частью основной профессиональной образовательной программы в соответствии с ФГОС по специальности СПО </w:t>
      </w:r>
      <w:r w:rsidR="00652150">
        <w:rPr>
          <w:rFonts w:ascii="Times New Roman" w:hAnsi="Times New Roman"/>
          <w:sz w:val="24"/>
          <w:szCs w:val="24"/>
        </w:rPr>
        <w:t>54.02.05 Живопись (по видам</w:t>
      </w:r>
      <w:r w:rsidRPr="002565B6">
        <w:rPr>
          <w:rFonts w:ascii="Times New Roman" w:hAnsi="Times New Roman"/>
          <w:sz w:val="24"/>
          <w:szCs w:val="24"/>
        </w:rPr>
        <w:t>)</w:t>
      </w:r>
      <w:r w:rsidR="00587721">
        <w:rPr>
          <w:rFonts w:ascii="Times New Roman" w:hAnsi="Times New Roman"/>
          <w:sz w:val="24"/>
          <w:szCs w:val="24"/>
        </w:rPr>
        <w:t>, 54.02.01. Дизайн (по отраслям)</w:t>
      </w:r>
      <w:r w:rsidR="00805679">
        <w:rPr>
          <w:rFonts w:ascii="Times New Roman" w:hAnsi="Times New Roman"/>
          <w:sz w:val="24"/>
          <w:szCs w:val="24"/>
        </w:rPr>
        <w:t xml:space="preserve">. </w:t>
      </w:r>
    </w:p>
    <w:p w:rsidR="002F5A84" w:rsidRDefault="002F5A84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F5A84">
        <w:rPr>
          <w:rFonts w:ascii="Times New Roman" w:hAnsi="Times New Roman"/>
          <w:bCs/>
          <w:sz w:val="24"/>
          <w:szCs w:val="24"/>
        </w:rPr>
        <w:t>Программа учебной дисциплины может быть использована в дополнительном профессиональном образовании</w:t>
      </w:r>
      <w:r>
        <w:rPr>
          <w:rFonts w:ascii="Times New Roman" w:hAnsi="Times New Roman"/>
          <w:bCs/>
          <w:sz w:val="24"/>
          <w:szCs w:val="24"/>
        </w:rPr>
        <w:t xml:space="preserve">. </w:t>
      </w:r>
    </w:p>
    <w:p w:rsidR="002F5A84" w:rsidRPr="002F5A84" w:rsidRDefault="002F5A84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C02C3" w:rsidRPr="000E38AC" w:rsidRDefault="00900E9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1.2. Место учебной дисциплины</w:t>
      </w:r>
      <w:r w:rsidR="00854F6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C02C3" w:rsidRPr="000E38AC">
        <w:rPr>
          <w:rFonts w:ascii="Times New Roman" w:hAnsi="Times New Roman"/>
          <w:b/>
          <w:bCs/>
          <w:sz w:val="24"/>
          <w:szCs w:val="24"/>
        </w:rPr>
        <w:t>в структуре основной профессиональной образовательной программы:</w:t>
      </w:r>
      <w:r w:rsidR="006C02C3" w:rsidRPr="000E38AC">
        <w:rPr>
          <w:rFonts w:ascii="Times New Roman" w:hAnsi="Times New Roman"/>
          <w:sz w:val="24"/>
          <w:szCs w:val="24"/>
        </w:rPr>
        <w:t xml:space="preserve"> </w:t>
      </w:r>
    </w:p>
    <w:p w:rsidR="002F5A84" w:rsidRDefault="002F5A84" w:rsidP="002F5A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  <w:r w:rsidRPr="002F5A84">
        <w:rPr>
          <w:rFonts w:ascii="Times New Roman" w:eastAsia="Century Schoolbook" w:hAnsi="Times New Roman"/>
          <w:sz w:val="24"/>
          <w:szCs w:val="24"/>
        </w:rPr>
        <w:t xml:space="preserve">Данная дисциплина входит в </w:t>
      </w:r>
      <w:r>
        <w:rPr>
          <w:rFonts w:ascii="Times New Roman" w:eastAsia="Century Schoolbook" w:hAnsi="Times New Roman"/>
          <w:sz w:val="24"/>
          <w:szCs w:val="24"/>
        </w:rPr>
        <w:t xml:space="preserve">общеобразовательную подготовку как профильная дисциплина </w:t>
      </w:r>
      <w:r w:rsidRPr="002F5A84">
        <w:rPr>
          <w:rFonts w:ascii="Times New Roman" w:eastAsia="Century Schoolbook" w:hAnsi="Times New Roman"/>
          <w:sz w:val="24"/>
          <w:szCs w:val="24"/>
        </w:rPr>
        <w:t xml:space="preserve">основной профессиональной образовательной программы по специальности </w:t>
      </w:r>
      <w:r w:rsidR="00652150">
        <w:rPr>
          <w:rFonts w:ascii="Times New Roman" w:eastAsia="Century Schoolbook" w:hAnsi="Times New Roman"/>
          <w:sz w:val="24"/>
          <w:szCs w:val="24"/>
        </w:rPr>
        <w:t>54.02.05 Живопись (по видам</w:t>
      </w:r>
      <w:r w:rsidR="00587721">
        <w:rPr>
          <w:rFonts w:ascii="Times New Roman" w:eastAsia="Century Schoolbook" w:hAnsi="Times New Roman"/>
          <w:sz w:val="24"/>
          <w:szCs w:val="24"/>
        </w:rPr>
        <w:t>),</w:t>
      </w:r>
      <w:r w:rsidR="00587721">
        <w:rPr>
          <w:rFonts w:ascii="Times New Roman" w:hAnsi="Times New Roman"/>
          <w:sz w:val="24"/>
          <w:szCs w:val="24"/>
        </w:rPr>
        <w:t xml:space="preserve"> </w:t>
      </w:r>
      <w:r w:rsidR="00587721" w:rsidRPr="00587721">
        <w:rPr>
          <w:rFonts w:ascii="Times New Roman" w:eastAsia="Century Schoolbook" w:hAnsi="Times New Roman"/>
          <w:sz w:val="24"/>
          <w:szCs w:val="24"/>
        </w:rPr>
        <w:t xml:space="preserve">54.02.01. Дизайн (по отраслям). </w:t>
      </w:r>
      <w:r w:rsidRPr="002F5A84">
        <w:rPr>
          <w:rFonts w:ascii="Times New Roman" w:eastAsia="Century Schoolbook" w:hAnsi="Times New Roman"/>
          <w:sz w:val="24"/>
          <w:szCs w:val="24"/>
        </w:rPr>
        <w:t xml:space="preserve"> Дисциплина является практико-ориентированной, компетентности, сформированные в результате освоения программы необходимы при изучении профессиональных модулей. Темы, входящие в программу могут осваиваться в составе МДК для совершенствования практических навыков и дальнейшего формирования общих и профе</w:t>
      </w:r>
      <w:r>
        <w:rPr>
          <w:rFonts w:ascii="Times New Roman" w:eastAsia="Century Schoolbook" w:hAnsi="Times New Roman"/>
          <w:sz w:val="24"/>
          <w:szCs w:val="24"/>
        </w:rPr>
        <w:t>ссиональных компетенций</w:t>
      </w:r>
      <w:r w:rsidRPr="002F5A84">
        <w:rPr>
          <w:rFonts w:ascii="Times New Roman" w:eastAsia="Century Schoolbook" w:hAnsi="Times New Roman"/>
          <w:sz w:val="24"/>
          <w:szCs w:val="24"/>
        </w:rPr>
        <w:t>:</w:t>
      </w:r>
    </w:p>
    <w:p w:rsidR="002F5A84" w:rsidRPr="002F5A84" w:rsidRDefault="002F5A84" w:rsidP="002F5A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</w:p>
    <w:p w:rsidR="002F5A84" w:rsidRDefault="002F5A84" w:rsidP="002F5A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  <w:r w:rsidRPr="002F5A84">
        <w:rPr>
          <w:rFonts w:ascii="Times New Roman" w:eastAsia="Century Schoolbook" w:hAnsi="Times New Roman"/>
          <w:b/>
          <w:sz w:val="24"/>
          <w:szCs w:val="24"/>
        </w:rPr>
        <w:t>ОБЩИЕ КОМПЕТЕНЦИИ</w:t>
      </w:r>
    </w:p>
    <w:p w:rsidR="002F5A84" w:rsidRDefault="002F5A84" w:rsidP="002F5A84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2F5A84" w:rsidRDefault="002F5A84" w:rsidP="002F5A84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2F5A84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>
        <w:rPr>
          <w:rFonts w:ascii="Times New Roman" w:hAnsi="Times New Roman"/>
          <w:sz w:val="24"/>
          <w:szCs w:val="24"/>
          <w:lang w:eastAsia="ar-SA"/>
        </w:rPr>
        <w:t xml:space="preserve"> 1. </w:t>
      </w:r>
      <w:r w:rsidRPr="002F5A84">
        <w:rPr>
          <w:rFonts w:ascii="Times New Roman" w:hAnsi="Times New Roman"/>
          <w:sz w:val="24"/>
          <w:szCs w:val="24"/>
          <w:lang w:eastAsia="ar-SA"/>
        </w:rPr>
        <w:t>Понимать сущность и социальную значимость своей будущей профессии, проявлять к ней устойчивый интерес.</w:t>
      </w:r>
    </w:p>
    <w:p w:rsidR="002F5A84" w:rsidRPr="002F5A84" w:rsidRDefault="002F5A84" w:rsidP="002F5A84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2F5A84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2F5A84">
        <w:rPr>
          <w:rFonts w:ascii="Times New Roman" w:hAnsi="Times New Roman"/>
          <w:sz w:val="24"/>
          <w:szCs w:val="24"/>
          <w:lang w:eastAsia="ar-SA"/>
        </w:rPr>
        <w:t xml:space="preserve">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E705B8" w:rsidRPr="002F5A84" w:rsidRDefault="00E705B8" w:rsidP="00E705B8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2F5A84" w:rsidRPr="002F5A84">
        <w:rPr>
          <w:rFonts w:ascii="Times New Roman" w:hAnsi="Times New Roman"/>
          <w:sz w:val="24"/>
          <w:szCs w:val="24"/>
          <w:lang w:eastAsia="ar-SA"/>
        </w:rPr>
        <w:t>4.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E705B8">
        <w:rPr>
          <w:rFonts w:ascii="Times New Roman" w:hAnsi="Times New Roman"/>
          <w:sz w:val="24"/>
          <w:szCs w:val="24"/>
          <w:lang w:eastAsia="ar-SA"/>
        </w:rPr>
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2F5A84" w:rsidRPr="002F5A84" w:rsidRDefault="00E705B8" w:rsidP="002F5A84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ОК</w:t>
      </w:r>
      <w:proofErr w:type="gramEnd"/>
      <w:r>
        <w:rPr>
          <w:rFonts w:ascii="Times New Roman" w:hAnsi="Times New Roman"/>
          <w:sz w:val="24"/>
          <w:szCs w:val="24"/>
        </w:rPr>
        <w:t xml:space="preserve"> 8. </w:t>
      </w:r>
      <w:r w:rsidR="002F5A84" w:rsidRPr="002F5A84">
        <w:rPr>
          <w:rFonts w:ascii="Times New Roman" w:hAnsi="Times New Roman"/>
          <w:sz w:val="24"/>
          <w:szCs w:val="24"/>
        </w:rP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entury Schoolbook" w:hAnsi="Times New Roman"/>
          <w:sz w:val="24"/>
          <w:szCs w:val="24"/>
        </w:rPr>
      </w:pPr>
      <w:r>
        <w:rPr>
          <w:rFonts w:ascii="Times New Roman" w:eastAsia="Century Schoolbook" w:hAnsi="Times New Roman"/>
          <w:sz w:val="24"/>
          <w:szCs w:val="24"/>
        </w:rPr>
        <w:t xml:space="preserve">         </w:t>
      </w:r>
      <w:proofErr w:type="gramStart"/>
      <w:r w:rsidRPr="00E705B8">
        <w:rPr>
          <w:rFonts w:ascii="Times New Roman" w:eastAsia="Century Schoolbook" w:hAnsi="Times New Roman"/>
          <w:sz w:val="24"/>
          <w:szCs w:val="24"/>
        </w:rPr>
        <w:t>ОК</w:t>
      </w:r>
      <w:proofErr w:type="gramEnd"/>
      <w:r w:rsidRPr="00E705B8">
        <w:rPr>
          <w:rFonts w:ascii="Times New Roman" w:eastAsia="Century Schoolbook" w:hAnsi="Times New Roman"/>
          <w:sz w:val="24"/>
          <w:szCs w:val="24"/>
        </w:rPr>
        <w:t xml:space="preserve"> 11. Использовать умения и знания профильных учебных дисциплин федерального государственного образовательного стандарта среднего общего образования в профессиональной деятельности.</w:t>
      </w:r>
    </w:p>
    <w:p w:rsid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entury Schoolbook" w:hAnsi="Times New Roman"/>
          <w:sz w:val="24"/>
          <w:szCs w:val="24"/>
        </w:rPr>
      </w:pPr>
    </w:p>
    <w:p w:rsidR="00F15BCA" w:rsidRP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FontStyle44"/>
          <w:rFonts w:eastAsia="Century Schoolbook"/>
          <w:sz w:val="24"/>
          <w:szCs w:val="24"/>
        </w:rPr>
      </w:pPr>
      <w:r>
        <w:rPr>
          <w:rFonts w:ascii="Times New Roman" w:eastAsia="Century Schoolbook" w:hAnsi="Times New Roman"/>
          <w:sz w:val="24"/>
          <w:szCs w:val="24"/>
        </w:rPr>
        <w:t xml:space="preserve">         </w:t>
      </w:r>
      <w:r w:rsidRPr="00E705B8">
        <w:rPr>
          <w:rFonts w:ascii="Times New Roman" w:hAnsi="Times New Roman"/>
          <w:b/>
          <w:sz w:val="24"/>
          <w:szCs w:val="24"/>
          <w:lang w:eastAsia="ar-SA"/>
        </w:rPr>
        <w:t>ПРОФЕССИОНАЛЬНЫЕ КОМПЕТЕНЦИИ</w:t>
      </w:r>
    </w:p>
    <w:p w:rsid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E705B8">
        <w:rPr>
          <w:rFonts w:ascii="Times New Roman" w:hAnsi="Times New Roman"/>
          <w:sz w:val="24"/>
          <w:szCs w:val="24"/>
        </w:rPr>
        <w:t xml:space="preserve">ПК 1.1. Изображать человека и окружающую предметно-пространственную среду средствами академического рисунка и </w:t>
      </w:r>
      <w:r>
        <w:rPr>
          <w:rFonts w:ascii="Times New Roman" w:hAnsi="Times New Roman"/>
          <w:sz w:val="24"/>
          <w:szCs w:val="24"/>
        </w:rPr>
        <w:t>живописи.</w:t>
      </w:r>
    </w:p>
    <w:p w:rsidR="00E705B8" w:rsidRDefault="00E705B8" w:rsidP="00E705B8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05B8">
        <w:rPr>
          <w:rFonts w:ascii="Times New Roman" w:eastAsia="Times New Roman" w:hAnsi="Times New Roman" w:cs="Times New Roman"/>
          <w:sz w:val="24"/>
          <w:szCs w:val="24"/>
        </w:rPr>
        <w:t>ПК 1.2. Применять знания о закономерностях построения художественной формы и особенностях ее восприятия.</w:t>
      </w:r>
    </w:p>
    <w:p w:rsidR="00E705B8" w:rsidRP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E705B8">
        <w:rPr>
          <w:rFonts w:ascii="Times New Roman" w:hAnsi="Times New Roman"/>
          <w:sz w:val="24"/>
          <w:szCs w:val="24"/>
        </w:rPr>
        <w:t>ПК 2.2. Использовать знания в области психологии и педагогики, специальных и теоретических дисциплин в преподавательской деятельности.</w:t>
      </w:r>
    </w:p>
    <w:p w:rsidR="00E705B8" w:rsidRPr="00587721" w:rsidRDefault="00E705B8" w:rsidP="005877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E705B8">
        <w:rPr>
          <w:rFonts w:ascii="Times New Roman" w:hAnsi="Times New Roman"/>
          <w:sz w:val="24"/>
          <w:szCs w:val="24"/>
        </w:rPr>
        <w:t>ПК 2.7. Владеть культурой устной  и письменной речи, профессиональной терминологией.</w:t>
      </w:r>
    </w:p>
    <w:p w:rsidR="00E705B8" w:rsidRDefault="00E705B8" w:rsidP="00E705B8">
      <w:pPr>
        <w:pStyle w:val="Default"/>
        <w:jc w:val="center"/>
        <w:rPr>
          <w:b/>
          <w:bCs/>
          <w:color w:val="auto"/>
        </w:rPr>
      </w:pPr>
    </w:p>
    <w:p w:rsidR="0026239B" w:rsidRDefault="00E705B8" w:rsidP="00E705B8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 xml:space="preserve">1.3. Цели и задачи учебной дисциплины </w:t>
      </w:r>
      <w:r w:rsidR="006C02C3" w:rsidRPr="000E38AC">
        <w:rPr>
          <w:b/>
          <w:bCs/>
          <w:color w:val="auto"/>
        </w:rPr>
        <w:t>– требовани</w:t>
      </w:r>
      <w:r w:rsidR="00854F61">
        <w:rPr>
          <w:b/>
          <w:bCs/>
          <w:color w:val="auto"/>
        </w:rPr>
        <w:t>я к резуль</w:t>
      </w:r>
      <w:r>
        <w:rPr>
          <w:b/>
          <w:bCs/>
          <w:color w:val="auto"/>
        </w:rPr>
        <w:t>татам освоения учебной дисциплины</w:t>
      </w:r>
      <w:r w:rsidR="006C02C3" w:rsidRPr="000E38AC">
        <w:rPr>
          <w:b/>
          <w:bCs/>
          <w:color w:val="auto"/>
        </w:rPr>
        <w:t>:</w:t>
      </w:r>
    </w:p>
    <w:p w:rsidR="00E705B8" w:rsidRDefault="00E705B8" w:rsidP="000E38AC">
      <w:pPr>
        <w:pStyle w:val="Default"/>
        <w:jc w:val="both"/>
        <w:rPr>
          <w:b/>
          <w:bCs/>
          <w:color w:val="auto"/>
        </w:rPr>
      </w:pPr>
    </w:p>
    <w:p w:rsidR="00E705B8" w:rsidRPr="00E705B8" w:rsidRDefault="00E705B8" w:rsidP="00E705B8">
      <w:pPr>
        <w:widowControl w:val="0"/>
        <w:ind w:firstLine="708"/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 w:rsidRPr="00E705B8">
        <w:rPr>
          <w:rFonts w:ascii="Times New Roman" w:hAnsi="Times New Roman"/>
          <w:bCs/>
          <w:i/>
          <w:sz w:val="24"/>
          <w:szCs w:val="24"/>
        </w:rPr>
        <w:t>В результате освоения дисциплины обучающийся должен:</w:t>
      </w:r>
    </w:p>
    <w:p w:rsidR="00E705B8" w:rsidRPr="00E705B8" w:rsidRDefault="00E705B8" w:rsidP="00E705B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b/>
          <w:sz w:val="24"/>
          <w:szCs w:val="24"/>
        </w:rPr>
      </w:pPr>
      <w:r w:rsidRPr="00E705B8">
        <w:rPr>
          <w:rFonts w:ascii="Times New Roman" w:eastAsia="TimesNewRomanPS-BoldMT" w:hAnsi="Times New Roman"/>
          <w:b/>
          <w:sz w:val="24"/>
          <w:szCs w:val="24"/>
        </w:rPr>
        <w:t>уметь:</w:t>
      </w:r>
    </w:p>
    <w:p w:rsidR="00E705B8" w:rsidRPr="00587721" w:rsidRDefault="00587721" w:rsidP="00587721">
      <w:pPr>
        <w:pStyle w:val="ConsPlusNormal"/>
        <w:ind w:left="1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721">
        <w:rPr>
          <w:rFonts w:ascii="Times New Roman" w:eastAsia="Times New Roman" w:hAnsi="Times New Roman" w:cs="Times New Roman"/>
          <w:sz w:val="24"/>
          <w:szCs w:val="24"/>
        </w:rPr>
        <w:t>применять знания основ пластической анатомии в художественной практике</w:t>
      </w:r>
      <w:r w:rsidR="00E705B8" w:rsidRPr="0058772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705B8" w:rsidRPr="00E705B8" w:rsidRDefault="00E705B8" w:rsidP="00E705B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b/>
          <w:sz w:val="24"/>
          <w:szCs w:val="24"/>
        </w:rPr>
      </w:pPr>
      <w:r w:rsidRPr="00E705B8">
        <w:rPr>
          <w:rFonts w:ascii="Times New Roman" w:eastAsia="TimesNewRomanPS-BoldMT" w:hAnsi="Times New Roman"/>
          <w:b/>
          <w:sz w:val="24"/>
          <w:szCs w:val="24"/>
        </w:rPr>
        <w:t>знать:</w:t>
      </w:r>
    </w:p>
    <w:p w:rsidR="00587721" w:rsidRPr="00587721" w:rsidRDefault="00587721" w:rsidP="00587721">
      <w:pPr>
        <w:pStyle w:val="ConsPlusNormal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87721">
        <w:rPr>
          <w:rFonts w:ascii="Times New Roman" w:eastAsia="Times New Roman" w:hAnsi="Times New Roman" w:cs="Times New Roman"/>
          <w:sz w:val="24"/>
          <w:szCs w:val="24"/>
        </w:rPr>
        <w:t>основы пластической анатомии костной основы и мышечной системы;</w:t>
      </w:r>
    </w:p>
    <w:p w:rsidR="00587721" w:rsidRPr="00587721" w:rsidRDefault="00587721" w:rsidP="00587721">
      <w:pPr>
        <w:pStyle w:val="ConsPlusNormal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87721">
        <w:rPr>
          <w:rFonts w:ascii="Times New Roman" w:eastAsia="Times New Roman" w:hAnsi="Times New Roman" w:cs="Times New Roman"/>
          <w:sz w:val="24"/>
          <w:szCs w:val="24"/>
        </w:rPr>
        <w:lastRenderedPageBreak/>
        <w:t>связь строения человеческого тела и его функций;</w:t>
      </w:r>
    </w:p>
    <w:p w:rsidR="00587721" w:rsidRPr="00587721" w:rsidRDefault="00587721" w:rsidP="00587721">
      <w:pPr>
        <w:pStyle w:val="ConsPlusNormal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87721">
        <w:rPr>
          <w:rFonts w:ascii="Times New Roman" w:eastAsia="Times New Roman" w:hAnsi="Times New Roman" w:cs="Times New Roman"/>
          <w:sz w:val="24"/>
          <w:szCs w:val="24"/>
        </w:rPr>
        <w:t>пропорции человеческого тела;</w:t>
      </w:r>
    </w:p>
    <w:p w:rsidR="00587721" w:rsidRPr="00587721" w:rsidRDefault="00587721" w:rsidP="00587721">
      <w:pPr>
        <w:pStyle w:val="ConsPlusNormal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87721">
        <w:rPr>
          <w:rFonts w:ascii="Times New Roman" w:eastAsia="Times New Roman" w:hAnsi="Times New Roman" w:cs="Times New Roman"/>
          <w:sz w:val="24"/>
          <w:szCs w:val="24"/>
        </w:rPr>
        <w:t>пластические характеристики человеческого тела в движении;</w:t>
      </w:r>
    </w:p>
    <w:p w:rsidR="00E705B8" w:rsidRPr="00587721" w:rsidRDefault="00587721" w:rsidP="0058772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587721">
        <w:rPr>
          <w:rFonts w:ascii="Times New Roman" w:hAnsi="Times New Roman"/>
          <w:sz w:val="24"/>
          <w:szCs w:val="24"/>
        </w:rPr>
        <w:t>мимические изменения лица;</w:t>
      </w:r>
    </w:p>
    <w:p w:rsidR="00E705B8" w:rsidRPr="0026239B" w:rsidRDefault="00E705B8" w:rsidP="000E38AC">
      <w:pPr>
        <w:pStyle w:val="Default"/>
        <w:jc w:val="both"/>
        <w:rPr>
          <w:b/>
          <w:bCs/>
          <w:color w:val="auto"/>
        </w:rPr>
      </w:pPr>
    </w:p>
    <w:p w:rsidR="006C02C3" w:rsidRPr="000E38AC" w:rsidRDefault="006C02C3" w:rsidP="00E705B8">
      <w:pPr>
        <w:pStyle w:val="Default"/>
        <w:jc w:val="center"/>
      </w:pPr>
      <w:r w:rsidRPr="000E38AC">
        <w:rPr>
          <w:b/>
          <w:bCs/>
        </w:rPr>
        <w:t>1.4.</w:t>
      </w:r>
      <w:r w:rsidR="00693104">
        <w:rPr>
          <w:b/>
          <w:bCs/>
        </w:rPr>
        <w:t> </w:t>
      </w:r>
      <w:r w:rsidR="00C45D0B">
        <w:rPr>
          <w:b/>
          <w:bCs/>
        </w:rPr>
        <w:t>К</w:t>
      </w:r>
      <w:r w:rsidRPr="000E38AC">
        <w:rPr>
          <w:b/>
          <w:bCs/>
        </w:rPr>
        <w:t>оличество часов</w:t>
      </w:r>
      <w:r w:rsidR="00565585">
        <w:rPr>
          <w:b/>
          <w:bCs/>
        </w:rPr>
        <w:t xml:space="preserve"> на осво</w:t>
      </w:r>
      <w:r w:rsidR="00E705B8">
        <w:rPr>
          <w:b/>
          <w:bCs/>
        </w:rPr>
        <w:t>ение программы учебной дисциплины</w:t>
      </w:r>
      <w:r w:rsidRPr="000E38AC">
        <w:rPr>
          <w:b/>
          <w:bCs/>
        </w:rPr>
        <w:t>:</w:t>
      </w:r>
    </w:p>
    <w:p w:rsidR="00565585" w:rsidRDefault="00565585" w:rsidP="00693104">
      <w:pPr>
        <w:pStyle w:val="Default"/>
        <w:ind w:firstLine="550"/>
        <w:jc w:val="both"/>
      </w:pP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 xml:space="preserve">максимальной учебной нагрузки </w:t>
      </w:r>
      <w:proofErr w:type="gramStart"/>
      <w:r w:rsidRPr="000E38AC">
        <w:t>обучающегося</w:t>
      </w:r>
      <w:proofErr w:type="gramEnd"/>
      <w:r w:rsidRPr="00B17227">
        <w:rPr>
          <w:b/>
          <w:color w:val="auto"/>
          <w:u w:val="single"/>
        </w:rPr>
        <w:t xml:space="preserve"> </w:t>
      </w:r>
      <w:r w:rsidR="00B17227" w:rsidRPr="00B17227">
        <w:rPr>
          <w:b/>
          <w:color w:val="auto"/>
          <w:u w:val="single"/>
        </w:rPr>
        <w:t>_</w:t>
      </w:r>
      <w:r w:rsidR="00F92856" w:rsidRPr="00B17227">
        <w:rPr>
          <w:b/>
          <w:color w:val="auto"/>
          <w:u w:val="single"/>
        </w:rPr>
        <w:t>1</w:t>
      </w:r>
      <w:r w:rsidR="00523192">
        <w:rPr>
          <w:b/>
          <w:color w:val="auto"/>
          <w:u w:val="single"/>
        </w:rPr>
        <w:t>08</w:t>
      </w:r>
      <w:r w:rsidR="00B17227" w:rsidRPr="00B17227">
        <w:rPr>
          <w:b/>
          <w:color w:val="auto"/>
          <w:u w:val="single"/>
        </w:rPr>
        <w:t>_</w:t>
      </w:r>
      <w:r w:rsidRPr="000E38AC">
        <w:rPr>
          <w:color w:val="auto"/>
        </w:rPr>
        <w:t xml:space="preserve"> </w:t>
      </w:r>
      <w:r w:rsidRPr="000E38AC">
        <w:t xml:space="preserve">часов, в том числе: </w:t>
      </w: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 xml:space="preserve">обязательной аудиторной учебной нагрузки обучающегося </w:t>
      </w:r>
      <w:r w:rsidR="00523192">
        <w:rPr>
          <w:b/>
          <w:color w:val="auto"/>
          <w:u w:val="single"/>
        </w:rPr>
        <w:t>_72</w:t>
      </w:r>
      <w:r w:rsidR="00B17227" w:rsidRPr="00B17227">
        <w:rPr>
          <w:b/>
          <w:color w:val="auto"/>
          <w:u w:val="single"/>
        </w:rPr>
        <w:t>_</w:t>
      </w:r>
      <w:r w:rsidR="00523192">
        <w:t xml:space="preserve"> часа</w:t>
      </w:r>
      <w:r w:rsidRPr="000E38AC">
        <w:t xml:space="preserve">; </w:t>
      </w:r>
    </w:p>
    <w:p w:rsidR="006C02C3" w:rsidRPr="00C45D0B" w:rsidRDefault="006C02C3" w:rsidP="00C45D0B">
      <w:pPr>
        <w:pStyle w:val="Default"/>
        <w:ind w:firstLine="550"/>
        <w:jc w:val="both"/>
      </w:pPr>
      <w:r w:rsidRPr="000E38AC">
        <w:t xml:space="preserve">самостоятельной работы </w:t>
      </w:r>
      <w:proofErr w:type="gramStart"/>
      <w:r w:rsidRPr="000E38AC">
        <w:t>обучающегося</w:t>
      </w:r>
      <w:proofErr w:type="gramEnd"/>
      <w:r w:rsidRPr="000E38AC">
        <w:rPr>
          <w:color w:val="FF0000"/>
        </w:rPr>
        <w:t xml:space="preserve"> </w:t>
      </w:r>
      <w:r w:rsidR="00523192">
        <w:rPr>
          <w:b/>
          <w:color w:val="auto"/>
          <w:u w:val="single"/>
        </w:rPr>
        <w:t>_36</w:t>
      </w:r>
      <w:r w:rsidR="00B17227" w:rsidRPr="00B17227">
        <w:rPr>
          <w:b/>
          <w:color w:val="auto"/>
          <w:u w:val="single"/>
        </w:rPr>
        <w:t>_</w:t>
      </w:r>
      <w:r w:rsidR="00B17227">
        <w:rPr>
          <w:color w:val="auto"/>
          <w:u w:val="single"/>
        </w:rPr>
        <w:t xml:space="preserve"> </w:t>
      </w:r>
      <w:r w:rsidR="00B17227">
        <w:t>часов</w:t>
      </w:r>
      <w:r w:rsidRPr="000E38AC">
        <w:t xml:space="preserve">. </w:t>
      </w:r>
    </w:p>
    <w:p w:rsidR="00531A8C" w:rsidRDefault="00C45D0B" w:rsidP="000E38AC">
      <w:pPr>
        <w:pStyle w:val="Default"/>
        <w:jc w:val="center"/>
        <w:rPr>
          <w:b/>
          <w:bCs/>
        </w:rPr>
      </w:pPr>
      <w:r>
        <w:rPr>
          <w:b/>
          <w:bCs/>
        </w:rPr>
        <w:br w:type="page"/>
      </w:r>
    </w:p>
    <w:p w:rsidR="003C3D71" w:rsidRDefault="003C3D71" w:rsidP="003C3D71">
      <w:pPr>
        <w:pStyle w:val="Default"/>
        <w:jc w:val="center"/>
        <w:rPr>
          <w:b/>
          <w:bCs/>
          <w:sz w:val="22"/>
          <w:szCs w:val="22"/>
        </w:rPr>
      </w:pPr>
      <w:r w:rsidRPr="00727BFC">
        <w:rPr>
          <w:b/>
          <w:bCs/>
          <w:sz w:val="22"/>
          <w:szCs w:val="22"/>
        </w:rPr>
        <w:lastRenderedPageBreak/>
        <w:t>2. СТРУКТУРА И ПРИМЕРН</w:t>
      </w:r>
      <w:r w:rsidR="00523192">
        <w:rPr>
          <w:b/>
          <w:bCs/>
          <w:sz w:val="22"/>
          <w:szCs w:val="22"/>
        </w:rPr>
        <w:t>ОЕ СОДЕРЖАНИЕ УЧЕБНОЙ ДИСЦИПЛИНЫ</w:t>
      </w:r>
      <w:r w:rsidRPr="00727BFC">
        <w:rPr>
          <w:b/>
          <w:bCs/>
          <w:sz w:val="22"/>
          <w:szCs w:val="22"/>
        </w:rPr>
        <w:t xml:space="preserve"> </w:t>
      </w:r>
    </w:p>
    <w:p w:rsidR="00565585" w:rsidRDefault="00565585" w:rsidP="003C3D71">
      <w:pPr>
        <w:pStyle w:val="Default"/>
        <w:jc w:val="both"/>
        <w:rPr>
          <w:b/>
          <w:iCs/>
        </w:rPr>
      </w:pPr>
    </w:p>
    <w:p w:rsidR="003C3D71" w:rsidRDefault="00523192" w:rsidP="00565585">
      <w:pPr>
        <w:pStyle w:val="Default"/>
        <w:jc w:val="center"/>
        <w:rPr>
          <w:b/>
          <w:bCs/>
        </w:rPr>
      </w:pPr>
      <w:r>
        <w:rPr>
          <w:b/>
          <w:bCs/>
        </w:rPr>
        <w:t>2.1. Объем учебной дисциплины</w:t>
      </w:r>
      <w:r w:rsidR="003C3D71" w:rsidRPr="003C3D71">
        <w:rPr>
          <w:b/>
          <w:bCs/>
        </w:rPr>
        <w:t xml:space="preserve"> и виды учебной работы</w:t>
      </w:r>
    </w:p>
    <w:p w:rsidR="00523192" w:rsidRDefault="00523192" w:rsidP="00565585">
      <w:pPr>
        <w:pStyle w:val="Default"/>
        <w:jc w:val="center"/>
        <w:rPr>
          <w:b/>
          <w:bCs/>
        </w:rPr>
      </w:pPr>
    </w:p>
    <w:tbl>
      <w:tblPr>
        <w:tblStyle w:val="14"/>
        <w:tblW w:w="949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529"/>
        <w:gridCol w:w="1276"/>
        <w:gridCol w:w="1418"/>
        <w:gridCol w:w="1275"/>
      </w:tblGrid>
      <w:tr w:rsidR="00523192" w:rsidRPr="00523192" w:rsidTr="00523192">
        <w:trPr>
          <w:trHeight w:val="275"/>
        </w:trPr>
        <w:tc>
          <w:tcPr>
            <w:tcW w:w="5529" w:type="dxa"/>
            <w:vMerge w:val="restart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Виды учебной работы</w:t>
            </w:r>
          </w:p>
        </w:tc>
        <w:tc>
          <w:tcPr>
            <w:tcW w:w="1276" w:type="dxa"/>
            <w:vMerge w:val="restart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192" w:rsidRPr="00523192" w:rsidRDefault="002C4BC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523192" w:rsidRPr="005231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="00523192" w:rsidRPr="00523192">
              <w:rPr>
                <w:rFonts w:ascii="Times New Roman" w:hAnsi="Times New Roman"/>
                <w:b/>
                <w:sz w:val="24"/>
                <w:szCs w:val="24"/>
              </w:rPr>
              <w:t>курс</w:t>
            </w:r>
          </w:p>
        </w:tc>
      </w:tr>
      <w:tr w:rsidR="00523192" w:rsidRPr="00523192" w:rsidTr="00523192">
        <w:trPr>
          <w:trHeight w:val="804"/>
        </w:trPr>
        <w:tc>
          <w:tcPr>
            <w:tcW w:w="5529" w:type="dxa"/>
            <w:vMerge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523192" w:rsidRPr="00523192" w:rsidRDefault="002C4BC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</w:p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="002C4BC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</w:p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Обязательная аудитория учебная нагрузка (всего)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лабораторные занятия </w:t>
            </w:r>
          </w:p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1276" w:type="dxa"/>
          </w:tcPr>
          <w:p w:rsidR="00523192" w:rsidRPr="0015164F" w:rsidRDefault="00987010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64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15164F" w:rsidRDefault="0015164F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64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15164F" w:rsidRDefault="0015164F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64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276" w:type="dxa"/>
          </w:tcPr>
          <w:p w:rsidR="00523192" w:rsidRPr="0015164F" w:rsidRDefault="0015164F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64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15164F" w:rsidRDefault="0015164F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64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15164F" w:rsidRDefault="0049621E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64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3192">
              <w:rPr>
                <w:rFonts w:ascii="Times New Roman" w:hAnsi="Times New Roman"/>
                <w:sz w:val="24"/>
                <w:szCs w:val="24"/>
              </w:rPr>
              <w:t>курсовая</w:t>
            </w:r>
            <w:proofErr w:type="gramEnd"/>
            <w:r w:rsidRPr="00523192">
              <w:rPr>
                <w:rFonts w:ascii="Times New Roman" w:hAnsi="Times New Roman"/>
                <w:sz w:val="24"/>
                <w:szCs w:val="24"/>
              </w:rPr>
              <w:t xml:space="preserve"> работа (проект) </w:t>
            </w:r>
          </w:p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(</w:t>
            </w: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не предусмотрено)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3192">
              <w:rPr>
                <w:rFonts w:ascii="Times New Roman" w:hAnsi="Times New Roman"/>
                <w:sz w:val="24"/>
                <w:szCs w:val="24"/>
              </w:rPr>
              <w:t>самостоятельная</w:t>
            </w:r>
            <w:proofErr w:type="gramEnd"/>
            <w:r w:rsidRPr="00523192">
              <w:rPr>
                <w:rFonts w:ascii="Times New Roman" w:hAnsi="Times New Roman"/>
                <w:sz w:val="24"/>
                <w:szCs w:val="24"/>
              </w:rPr>
              <w:t xml:space="preserve"> работа над курсовой работой (проектом) (если предусмотрено)</w:t>
            </w:r>
          </w:p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EE3A49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внеаудиторная самостоятельная работа: работа над </w:t>
            </w:r>
            <w:r w:rsidRPr="0049621E">
              <w:rPr>
                <w:rFonts w:ascii="Times New Roman" w:hAnsi="Times New Roman"/>
                <w:sz w:val="24"/>
                <w:szCs w:val="24"/>
              </w:rPr>
              <w:t>материалом учебника, конспектом лекций, выполнение индивидуальных заданий, творческие работы разных видов</w:t>
            </w:r>
            <w:r w:rsidR="00EE3A49">
              <w:rPr>
                <w:rFonts w:ascii="Times New Roman" w:hAnsi="Times New Roman"/>
                <w:sz w:val="24"/>
                <w:szCs w:val="24"/>
              </w:rPr>
              <w:t>,</w:t>
            </w:r>
            <w:r w:rsidR="00EE3A49" w:rsidRPr="009511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E3A49">
              <w:rPr>
                <w:rFonts w:ascii="Times New Roman" w:hAnsi="Times New Roman"/>
                <w:sz w:val="24"/>
                <w:szCs w:val="24"/>
              </w:rPr>
              <w:t>ведение анатомического атласа, выполнение зарисовок</w:t>
            </w:r>
            <w:r w:rsidR="00EE3A49" w:rsidRPr="009511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E3A49">
              <w:rPr>
                <w:rFonts w:ascii="Times New Roman" w:hAnsi="Times New Roman"/>
                <w:sz w:val="24"/>
                <w:szCs w:val="24"/>
              </w:rPr>
              <w:t xml:space="preserve"> с натуры, </w:t>
            </w:r>
            <w:r w:rsidR="00EE3A49" w:rsidRPr="009511C3">
              <w:rPr>
                <w:rFonts w:ascii="Times New Roman" w:hAnsi="Times New Roman"/>
                <w:sz w:val="24"/>
                <w:szCs w:val="24"/>
              </w:rPr>
              <w:t>схемы построения в разных ракурсах</w:t>
            </w:r>
            <w:r w:rsidR="00EE3A49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Итоговая аттестация в форме 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i/>
                <w:sz w:val="24"/>
                <w:szCs w:val="24"/>
              </w:rPr>
              <w:t>Дифференцированный зачет</w:t>
            </w:r>
          </w:p>
        </w:tc>
      </w:tr>
    </w:tbl>
    <w:p w:rsidR="00565585" w:rsidRPr="00565585" w:rsidRDefault="00565585" w:rsidP="00565585">
      <w:pPr>
        <w:pStyle w:val="Default"/>
        <w:jc w:val="both"/>
        <w:rPr>
          <w:b/>
          <w:bCs/>
        </w:rPr>
      </w:pPr>
    </w:p>
    <w:p w:rsidR="003C3D71" w:rsidRDefault="003C3D7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b/>
          <w:bCs/>
          <w:sz w:val="24"/>
          <w:szCs w:val="24"/>
          <w:highlight w:val="yellow"/>
        </w:rPr>
        <w:sectPr w:rsidR="003C3D71" w:rsidSect="003C3D71">
          <w:footerReference w:type="default" r:id="rId10"/>
          <w:pgSz w:w="11906" w:h="16838"/>
          <w:pgMar w:top="902" w:right="567" w:bottom="1134" w:left="1701" w:header="709" w:footer="709" w:gutter="0"/>
          <w:cols w:space="708"/>
          <w:titlePg/>
          <w:docGrid w:linePitch="360"/>
        </w:sectPr>
      </w:pPr>
    </w:p>
    <w:p w:rsidR="00523192" w:rsidRDefault="006C02C3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6C02C3">
        <w:rPr>
          <w:rFonts w:ascii="Times New Roman" w:hAnsi="Times New Roman"/>
          <w:b/>
          <w:bCs/>
        </w:rPr>
        <w:lastRenderedPageBreak/>
        <w:t>2.2. Примерный тематич</w:t>
      </w:r>
      <w:r w:rsidR="000E14C4">
        <w:rPr>
          <w:rFonts w:ascii="Times New Roman" w:hAnsi="Times New Roman"/>
          <w:b/>
          <w:bCs/>
        </w:rPr>
        <w:t>е</w:t>
      </w:r>
      <w:r w:rsidR="00523192">
        <w:rPr>
          <w:rFonts w:ascii="Times New Roman" w:hAnsi="Times New Roman"/>
          <w:b/>
          <w:bCs/>
        </w:rPr>
        <w:t xml:space="preserve">ский план и содержание учебной дисциплины </w:t>
      </w:r>
    </w:p>
    <w:p w:rsidR="003C5A11" w:rsidRDefault="001772AF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О</w:t>
      </w:r>
      <w:r w:rsidR="00EB2A09">
        <w:rPr>
          <w:rFonts w:ascii="Times New Roman" w:hAnsi="Times New Roman"/>
          <w:b/>
          <w:bCs/>
        </w:rPr>
        <w:t>Д.</w:t>
      </w:r>
      <w:r>
        <w:rPr>
          <w:rFonts w:ascii="Times New Roman" w:hAnsi="Times New Roman"/>
          <w:b/>
          <w:bCs/>
        </w:rPr>
        <w:t>02.</w:t>
      </w:r>
      <w:r w:rsidR="00EB2A09">
        <w:rPr>
          <w:rFonts w:ascii="Times New Roman" w:hAnsi="Times New Roman"/>
          <w:b/>
          <w:bCs/>
        </w:rPr>
        <w:t>05</w:t>
      </w:r>
      <w:r>
        <w:rPr>
          <w:rFonts w:ascii="Times New Roman" w:hAnsi="Times New Roman"/>
          <w:b/>
          <w:bCs/>
        </w:rPr>
        <w:t xml:space="preserve">. </w:t>
      </w:r>
      <w:r w:rsidR="00EB2A09">
        <w:rPr>
          <w:rFonts w:ascii="Times New Roman" w:eastAsia="TimesNewRomanPS-BoldMT" w:hAnsi="Times New Roman"/>
          <w:b/>
          <w:bCs/>
          <w:sz w:val="24"/>
          <w:szCs w:val="24"/>
        </w:rPr>
        <w:t>Пластическая анатомия</w:t>
      </w:r>
    </w:p>
    <w:p w:rsidR="00523192" w:rsidRPr="003C3D71" w:rsidRDefault="00523192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</w:p>
    <w:tbl>
      <w:tblPr>
        <w:tblpPr w:leftFromText="180" w:rightFromText="180" w:vertAnchor="text" w:tblpY="1"/>
        <w:tblOverlap w:val="never"/>
        <w:tblW w:w="15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9153"/>
        <w:gridCol w:w="7"/>
        <w:gridCol w:w="1562"/>
        <w:gridCol w:w="51"/>
        <w:gridCol w:w="1725"/>
        <w:gridCol w:w="14"/>
      </w:tblGrid>
      <w:tr w:rsidR="00E17294" w:rsidRPr="00C037F9" w:rsidTr="00B963F8">
        <w:trPr>
          <w:trHeight w:val="84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94" w:rsidRPr="00C037F9" w:rsidRDefault="00E17294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  <w:p w:rsidR="00E17294" w:rsidRPr="00C037F9" w:rsidRDefault="00E17294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94" w:rsidRPr="00C037F9" w:rsidRDefault="00E17294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учебного материала, практические занятия, </w:t>
            </w:r>
            <w:proofErr w:type="gramStart"/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</w:t>
            </w:r>
            <w:proofErr w:type="gramEnd"/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работа обучающихся, индивидуальный проект</w:t>
            </w:r>
            <w:r w:rsidRPr="00C037F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(если предусмотрено)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94" w:rsidRPr="00C037F9" w:rsidRDefault="00E17294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Объем часов</w:t>
            </w:r>
          </w:p>
          <w:p w:rsidR="00E17294" w:rsidRPr="00C037F9" w:rsidRDefault="00E17294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7294" w:rsidRPr="00C037F9" w:rsidRDefault="00E17294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594CFB" w:rsidRPr="00C037F9" w:rsidTr="00B963F8">
        <w:trPr>
          <w:trHeight w:val="27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594CFB" w:rsidRDefault="002C4BC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 курс 3</w:t>
            </w:r>
            <w:r w:rsidR="00594CFB" w:rsidRPr="00594CF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семестр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4CFB" w:rsidRPr="00C037F9" w:rsidRDefault="00594CF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17227" w:rsidRPr="00C037F9" w:rsidTr="00B963F8">
        <w:trPr>
          <w:trHeight w:val="10"/>
        </w:trPr>
        <w:tc>
          <w:tcPr>
            <w:tcW w:w="1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27" w:rsidRPr="00C037F9" w:rsidRDefault="00B17227" w:rsidP="00B963F8">
            <w:pPr>
              <w:pStyle w:val="2"/>
              <w:shd w:val="clear" w:color="auto" w:fill="auto"/>
              <w:spacing w:before="0" w:line="230" w:lineRule="exact"/>
              <w:ind w:firstLine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Раздел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  <w:bookmarkStart w:id="0" w:name="bookmark15"/>
            <w:r w:rsidR="004B7C66">
              <w:rPr>
                <w:rStyle w:val="50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 xml:space="preserve"> </w:t>
            </w:r>
            <w:bookmarkEnd w:id="0"/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27" w:rsidRPr="00CF3965" w:rsidRDefault="009B1ECE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32</w:t>
            </w:r>
            <w:r w:rsidR="00CF396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2F5D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(</w:t>
            </w:r>
            <w:r w:rsidR="002F5D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  <w:r w:rsidR="00CF396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27" w:rsidRPr="00C037F9" w:rsidRDefault="00B17227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E0988" w:rsidRPr="00C037F9" w:rsidTr="00B963F8">
        <w:trPr>
          <w:trHeight w:val="10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4BC3" w:rsidRPr="00085BE1" w:rsidRDefault="00BE0988" w:rsidP="00B963F8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F5DC1">
              <w:rPr>
                <w:rFonts w:ascii="Times New Roman" w:hAnsi="Times New Roman"/>
                <w:b/>
                <w:bCs/>
                <w:sz w:val="24"/>
                <w:szCs w:val="24"/>
              </w:rPr>
              <w:t>Тема 1.1.</w:t>
            </w:r>
            <w:r w:rsidR="002C4BC3" w:rsidRPr="002C4B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2C4BC3" w:rsidRPr="00085BE1">
              <w:rPr>
                <w:rFonts w:ascii="Times New Roman" w:hAnsi="Times New Roman"/>
                <w:sz w:val="24"/>
                <w:szCs w:val="24"/>
              </w:rPr>
              <w:t>Скелет человека. Череп.</w:t>
            </w:r>
          </w:p>
          <w:p w:rsidR="00BE0988" w:rsidRPr="00C037F9" w:rsidRDefault="00BE09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8" w:rsidRPr="00C037F9" w:rsidRDefault="00BE09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BE0988" w:rsidRPr="002C4BC3" w:rsidRDefault="002C4BC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6</w:t>
            </w:r>
          </w:p>
          <w:p w:rsidR="00BE0988" w:rsidRPr="00CF3965" w:rsidRDefault="00BE09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BE0988" w:rsidRPr="00514323" w:rsidRDefault="00BE09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BE0988" w:rsidRPr="00CF3965" w:rsidRDefault="005D28D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r w:rsidR="00FA553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BE0988" w:rsidRPr="00C037F9" w:rsidTr="00B963F8">
        <w:trPr>
          <w:trHeight w:val="342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0988" w:rsidRPr="00C037F9" w:rsidRDefault="00BE09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C3" w:rsidRPr="001F1CE6" w:rsidRDefault="002C4BC3" w:rsidP="00B96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9511C3">
              <w:rPr>
                <w:rFonts w:ascii="Times New Roman" w:eastAsia="Arial" w:hAnsi="Times New Roman"/>
                <w:sz w:val="24"/>
                <w:szCs w:val="24"/>
              </w:rPr>
              <w:t xml:space="preserve">Череп. </w:t>
            </w:r>
          </w:p>
          <w:p w:rsidR="002C4BC3" w:rsidRPr="001F1CE6" w:rsidRDefault="002C4BC3" w:rsidP="00B96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11C3">
              <w:rPr>
                <w:rFonts w:ascii="Times New Roman" w:eastAsia="Arial" w:hAnsi="Times New Roman"/>
                <w:sz w:val="24"/>
                <w:szCs w:val="24"/>
              </w:rPr>
              <w:t>Мозговой и лицевой отделы черепа.</w:t>
            </w:r>
            <w:r w:rsidRPr="009511C3">
              <w:rPr>
                <w:rFonts w:ascii="Times New Roman" w:hAnsi="Times New Roman"/>
                <w:sz w:val="24"/>
                <w:szCs w:val="24"/>
              </w:rPr>
              <w:t xml:space="preserve"> Характеристика рельефа костей мозгового  отдела: теменной, лобной, затылочной, височной, клиновидной и решетчатой. </w:t>
            </w:r>
          </w:p>
          <w:p w:rsidR="002C4BC3" w:rsidRPr="009511C3" w:rsidRDefault="002C4BC3" w:rsidP="00B96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511C3">
              <w:rPr>
                <w:rFonts w:ascii="Times New Roman" w:hAnsi="Times New Roman"/>
                <w:sz w:val="24"/>
                <w:szCs w:val="24"/>
              </w:rPr>
              <w:t>Лицевая часть: характеристика рельефа костей — верхней  и нижней челюсти, скуловой, носовой, слезной, небной, носовых раковин, сошника.</w:t>
            </w:r>
            <w:proofErr w:type="gramEnd"/>
          </w:p>
          <w:p w:rsidR="002C4BC3" w:rsidRPr="001F1CE6" w:rsidRDefault="002C4BC3" w:rsidP="00B96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11C3">
              <w:rPr>
                <w:rFonts w:ascii="Times New Roman" w:hAnsi="Times New Roman"/>
                <w:sz w:val="24"/>
                <w:szCs w:val="24"/>
              </w:rPr>
              <w:t>Кость, лежащая отдельно, но относящаяся к черепу - подъязычная. Зубы.</w:t>
            </w:r>
          </w:p>
          <w:p w:rsidR="002C4BC3" w:rsidRPr="002C4BC3" w:rsidRDefault="002C4BC3" w:rsidP="00B96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9511C3">
              <w:rPr>
                <w:rFonts w:ascii="Times New Roman" w:hAnsi="Times New Roman"/>
                <w:sz w:val="24"/>
                <w:szCs w:val="24"/>
              </w:rPr>
              <w:t>Принцип построения черепа по Баммесу.</w:t>
            </w:r>
          </w:p>
        </w:tc>
        <w:tc>
          <w:tcPr>
            <w:tcW w:w="161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0988" w:rsidRPr="00C037F9" w:rsidRDefault="00BE09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3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0988" w:rsidRPr="00C037F9" w:rsidRDefault="00BE09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E0988" w:rsidRPr="00C037F9" w:rsidTr="00B963F8">
        <w:trPr>
          <w:trHeight w:val="571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8" w:rsidRPr="00C037F9" w:rsidRDefault="00BE09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8" w:rsidRDefault="00F1361E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работа</w:t>
            </w:r>
            <w:r w:rsidR="00BE0988"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№1</w:t>
            </w:r>
            <w:r w:rsidR="00BE0988" w:rsidRPr="00C037F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="00BE0988" w:rsidRPr="00C037F9">
              <w:rPr>
                <w:rFonts w:ascii="Times New Roman" w:hAnsi="Times New Roman"/>
                <w:b/>
                <w:bCs/>
                <w:color w:val="666666"/>
                <w:sz w:val="24"/>
                <w:szCs w:val="24"/>
              </w:rPr>
              <w:t xml:space="preserve"> </w:t>
            </w:r>
            <w:r w:rsidR="00BE0988" w:rsidRPr="0051432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BE0988" w:rsidRPr="009511C3" w:rsidRDefault="002C4BC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9511C3">
              <w:rPr>
                <w:rFonts w:ascii="Times New Roman" w:hAnsi="Times New Roman"/>
                <w:sz w:val="24"/>
                <w:szCs w:val="24"/>
              </w:rPr>
              <w:t>Лепка черепа, рисунок черепа по памяти</w:t>
            </w:r>
          </w:p>
        </w:tc>
        <w:tc>
          <w:tcPr>
            <w:tcW w:w="161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8" w:rsidRPr="00514323" w:rsidRDefault="002C4BC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3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E0988" w:rsidRPr="00C037F9" w:rsidRDefault="00BE09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56BCF" w:rsidRPr="00C037F9" w:rsidTr="00B963F8">
        <w:trPr>
          <w:trHeight w:val="278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BCF" w:rsidRPr="00C037F9" w:rsidRDefault="00B56BC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BCF" w:rsidRPr="00F26109" w:rsidRDefault="00B56BC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2610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EB3BAC" w:rsidRPr="009511C3" w:rsidRDefault="002C4BC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511C3">
              <w:rPr>
                <w:rFonts w:ascii="Times New Roman" w:hAnsi="Times New Roman"/>
                <w:sz w:val="24"/>
                <w:szCs w:val="24"/>
              </w:rPr>
              <w:t xml:space="preserve">Ведение анатомического атласа: зарисовки черепа с натуры,  схемы построения черепа в разных ракурсах.   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BCF" w:rsidRPr="002F5DC1" w:rsidRDefault="002C4BC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BCF" w:rsidRPr="00C037F9" w:rsidRDefault="00B56BC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654E8" w:rsidRPr="00C037F9" w:rsidTr="00B963F8">
        <w:trPr>
          <w:trHeight w:val="287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C037F9" w:rsidRDefault="005654E8" w:rsidP="00B963F8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1.2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="009511C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9511C3" w:rsidRPr="00085BE1">
              <w:rPr>
                <w:rFonts w:ascii="Times New Roman" w:hAnsi="Times New Roman"/>
                <w:sz w:val="24"/>
                <w:szCs w:val="24"/>
              </w:rPr>
              <w:t>Скелет человека. Позвоночник.</w:t>
            </w: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7325F9" w:rsidRDefault="005654E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654E8" w:rsidRPr="007325F9" w:rsidRDefault="009511C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  <w:p w:rsidR="005654E8" w:rsidRPr="005654E8" w:rsidRDefault="005654E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7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5654E8" w:rsidRPr="00C037F9" w:rsidRDefault="00FA553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</w:t>
            </w:r>
            <w:r w:rsidR="005D28D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5654E8" w:rsidRPr="00C037F9" w:rsidRDefault="005654E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654E8" w:rsidRPr="00C037F9" w:rsidTr="00B963F8">
        <w:trPr>
          <w:trHeight w:val="826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C037F9" w:rsidRDefault="005654E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54E8" w:rsidRPr="009511C3" w:rsidRDefault="009511C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11C3">
              <w:rPr>
                <w:rFonts w:ascii="Times New Roman" w:hAnsi="Times New Roman"/>
                <w:sz w:val="24"/>
                <w:szCs w:val="24"/>
              </w:rPr>
              <w:t>Позвоночный столб - 4 отдела, шейный, грудной, поясничный и крестцово-копчиковый. Изгибы позвоночника - лордоз, кифоз. Общее строение позвонка. Функция, особенности, количество позвонков в каждом отделе позвоночника.</w:t>
            </w:r>
          </w:p>
        </w:tc>
        <w:tc>
          <w:tcPr>
            <w:tcW w:w="161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54E8" w:rsidRPr="002F5DC1" w:rsidRDefault="005654E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54E8" w:rsidRPr="00C037F9" w:rsidRDefault="005654E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654E8" w:rsidRPr="00C037F9" w:rsidTr="00B963F8">
        <w:trPr>
          <w:trHeight w:val="555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C037F9" w:rsidRDefault="005654E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54E8" w:rsidRDefault="00F1361E" w:rsidP="00B963F8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  <w:r w:rsidR="005654E8" w:rsidRPr="00C037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№</w:t>
            </w:r>
            <w:r w:rsidR="00565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5654E8" w:rsidRPr="005654E8" w:rsidRDefault="009511C3" w:rsidP="00B963F8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 w:rsidRPr="009511C3">
              <w:rPr>
                <w:rFonts w:ascii="Times New Roman" w:hAnsi="Times New Roman" w:cs="Times New Roman"/>
                <w:bCs/>
                <w:sz w:val="24"/>
                <w:szCs w:val="24"/>
              </w:rPr>
              <w:t>арисовки скелета позвоночника с натуры.</w:t>
            </w:r>
          </w:p>
        </w:tc>
        <w:tc>
          <w:tcPr>
            <w:tcW w:w="16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654E8" w:rsidRPr="00483F91" w:rsidRDefault="009511C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3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5654E8" w:rsidRPr="00C037F9" w:rsidRDefault="005654E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654E8" w:rsidRPr="00C037F9" w:rsidTr="00B963F8">
        <w:trPr>
          <w:trHeight w:val="10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C037F9" w:rsidRDefault="005654E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C037F9" w:rsidRDefault="005654E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5654E8" w:rsidRPr="005654E8" w:rsidRDefault="009511C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Arial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9511C3">
              <w:rPr>
                <w:rFonts w:ascii="Times New Roman" w:hAnsi="Times New Roman"/>
                <w:sz w:val="24"/>
                <w:szCs w:val="24"/>
              </w:rPr>
              <w:t>едение анатомического атласа: зарисовки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отделов позвоночника, схемы </w:t>
            </w:r>
            <w:r w:rsidRPr="009511C3">
              <w:rPr>
                <w:rFonts w:ascii="Times New Roman" w:hAnsi="Times New Roman"/>
                <w:sz w:val="24"/>
                <w:szCs w:val="24"/>
              </w:rPr>
              <w:t>построения отделов позвоночника.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5654E8" w:rsidRDefault="009511C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173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654E8" w:rsidRPr="00C037F9" w:rsidRDefault="005654E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1361E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11C3" w:rsidRPr="00C037F9" w:rsidRDefault="00F1361E" w:rsidP="00B96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1.3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="009511C3" w:rsidRPr="009511C3">
              <w:rPr>
                <w:rFonts w:ascii="Times New Roman" w:hAnsi="Times New Roman"/>
                <w:szCs w:val="24"/>
              </w:rPr>
              <w:t>Плечевой пояс.</w:t>
            </w:r>
          </w:p>
          <w:p w:rsidR="00F1361E" w:rsidRPr="00C037F9" w:rsidRDefault="00F1361E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1E" w:rsidRPr="00C037F9" w:rsidRDefault="00F1361E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5BE1" w:rsidRDefault="00085BE1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B06B9D" w:rsidRDefault="00085BE1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F1361E" w:rsidRPr="00C037F9" w:rsidRDefault="00F1361E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F1361E" w:rsidRPr="00C037F9" w:rsidRDefault="00FA553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</w:t>
            </w:r>
            <w:r w:rsidR="00085BE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F1361E" w:rsidRPr="00C037F9" w:rsidTr="00B963F8">
        <w:trPr>
          <w:gridAfter w:val="1"/>
          <w:wAfter w:w="14" w:type="dxa"/>
          <w:trHeight w:val="277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1361E" w:rsidRPr="00C037F9" w:rsidRDefault="00F1361E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1E" w:rsidRPr="00085BE1" w:rsidRDefault="009511C3" w:rsidP="00B96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11C3">
              <w:rPr>
                <w:rFonts w:ascii="Times New Roman" w:hAnsi="Times New Roman"/>
                <w:sz w:val="24"/>
                <w:szCs w:val="24"/>
              </w:rPr>
              <w:t>Ключица, её формы и рельеф, суставы и движения в грудино-ключичном и  ключично- акромиальном суставах.</w:t>
            </w:r>
            <w:r w:rsidRPr="009511C3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r w:rsidRPr="009511C3">
              <w:rPr>
                <w:rFonts w:ascii="Times New Roman" w:hAnsi="Times New Roman"/>
                <w:sz w:val="24"/>
                <w:szCs w:val="24"/>
              </w:rPr>
              <w:t>Лопатка, её строение  и участие в образовании плечевого сустава. Функции плечевого пояса.</w:t>
            </w:r>
          </w:p>
        </w:tc>
        <w:tc>
          <w:tcPr>
            <w:tcW w:w="161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1361E" w:rsidRPr="00C037F9" w:rsidRDefault="00F1361E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1361E" w:rsidRPr="00C037F9" w:rsidRDefault="00F1361E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085BE1" w:rsidRPr="00C037F9" w:rsidTr="00B963F8">
        <w:trPr>
          <w:gridAfter w:val="1"/>
          <w:wAfter w:w="14" w:type="dxa"/>
          <w:trHeight w:val="276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5BE1" w:rsidRPr="00C037F9" w:rsidRDefault="00085BE1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5BE1" w:rsidRDefault="00085BE1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085BE1" w:rsidRPr="00C037F9" w:rsidRDefault="00085BE1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085BE1">
              <w:rPr>
                <w:rFonts w:ascii="Times New Roman" w:hAnsi="Times New Roman"/>
                <w:sz w:val="24"/>
                <w:szCs w:val="24"/>
              </w:rPr>
              <w:t>едение анатомического атласа: зарисовки и схемы  построения плечевого пояса в разных ракурсах.</w:t>
            </w:r>
          </w:p>
        </w:tc>
        <w:tc>
          <w:tcPr>
            <w:tcW w:w="161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E1" w:rsidRPr="00C037F9" w:rsidRDefault="00085BE1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85BE1" w:rsidRPr="00C037F9" w:rsidRDefault="00085BE1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85BE1" w:rsidRPr="00C037F9" w:rsidTr="00B963F8">
        <w:trPr>
          <w:gridAfter w:val="1"/>
          <w:wAfter w:w="14" w:type="dxa"/>
          <w:trHeight w:val="551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E1" w:rsidRPr="00C037F9" w:rsidRDefault="00085BE1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E1" w:rsidRPr="00085BE1" w:rsidRDefault="00085BE1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E1" w:rsidRDefault="00085BE1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085BE1" w:rsidRPr="00F1361E" w:rsidRDefault="00085BE1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  <w:p w:rsidR="00085BE1" w:rsidRPr="00C037F9" w:rsidRDefault="00085BE1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BE1" w:rsidRPr="00C037F9" w:rsidRDefault="00085BE1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100EB" w:rsidRPr="00C037F9" w:rsidTr="00B963F8">
        <w:trPr>
          <w:trHeight w:val="309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00EB" w:rsidRPr="00C037F9" w:rsidRDefault="005100EB" w:rsidP="00B963F8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1.4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5BE1" w:rsidRPr="00A34E7A">
              <w:rPr>
                <w:rFonts w:ascii="Times New Roman" w:hAnsi="Times New Roman"/>
                <w:b/>
                <w:szCs w:val="24"/>
              </w:rPr>
              <w:t xml:space="preserve"> </w:t>
            </w:r>
            <w:r w:rsidR="00085BE1" w:rsidRPr="00085BE1">
              <w:rPr>
                <w:rFonts w:ascii="Times New Roman" w:hAnsi="Times New Roman"/>
                <w:szCs w:val="24"/>
              </w:rPr>
              <w:t>Скелет. Грудная клетка.</w:t>
            </w: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Pr="00C037F9" w:rsidRDefault="005100E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361E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100EB" w:rsidRPr="00C037F9" w:rsidRDefault="005100E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100EB" w:rsidRPr="00C037F9" w:rsidRDefault="00FA553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</w:t>
            </w:r>
            <w:r w:rsidR="00B05C1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085BE1" w:rsidRPr="00C037F9" w:rsidTr="00B963F8">
        <w:trPr>
          <w:trHeight w:val="538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5BE1" w:rsidRDefault="00085BE1" w:rsidP="00B963F8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5BE1" w:rsidRPr="00F1361E" w:rsidRDefault="00085BE1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4E7A">
              <w:rPr>
                <w:rFonts w:ascii="Times New Roman" w:hAnsi="Times New Roman"/>
                <w:sz w:val="24"/>
                <w:szCs w:val="24"/>
              </w:rPr>
              <w:t>Строение ребра. Виды рёбер. Грудина: рукоятка, тело, мечевидный отросток.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34E7A">
              <w:rPr>
                <w:rFonts w:ascii="Times New Roman" w:hAnsi="Times New Roman"/>
                <w:sz w:val="24"/>
                <w:szCs w:val="24"/>
              </w:rPr>
              <w:t xml:space="preserve"> Разновидности грудной клетки.</w:t>
            </w:r>
          </w:p>
        </w:tc>
        <w:tc>
          <w:tcPr>
            <w:tcW w:w="161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5BE1" w:rsidRPr="00C037F9" w:rsidRDefault="00085BE1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3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5BE1" w:rsidRPr="00C037F9" w:rsidRDefault="00085BE1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100EB" w:rsidRPr="00C037F9" w:rsidTr="00B963F8">
        <w:trPr>
          <w:trHeight w:val="339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Default="005100EB" w:rsidP="00B963F8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Pr="00C037F9" w:rsidRDefault="005100E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5100EB" w:rsidRPr="005100EB" w:rsidRDefault="00085BE1" w:rsidP="00B96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5C7F0B">
              <w:rPr>
                <w:rFonts w:ascii="Times New Roman" w:hAnsi="Times New Roman"/>
                <w:sz w:val="24"/>
                <w:szCs w:val="24"/>
              </w:rPr>
              <w:t>едение анатомичес</w:t>
            </w:r>
            <w:r w:rsidR="005B5512">
              <w:rPr>
                <w:rFonts w:ascii="Times New Roman" w:hAnsi="Times New Roman"/>
                <w:sz w:val="24"/>
                <w:szCs w:val="24"/>
              </w:rPr>
              <w:t xml:space="preserve">кого атласа: зарисовки и схемы </w:t>
            </w:r>
            <w:r w:rsidRPr="005C7F0B">
              <w:rPr>
                <w:rFonts w:ascii="Times New Roman" w:hAnsi="Times New Roman"/>
                <w:sz w:val="24"/>
                <w:szCs w:val="24"/>
              </w:rPr>
              <w:t xml:space="preserve">построения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грудной клетки </w:t>
            </w:r>
            <w:r w:rsidRPr="005C7F0B">
              <w:rPr>
                <w:rFonts w:ascii="Times New Roman" w:hAnsi="Times New Roman"/>
                <w:sz w:val="24"/>
                <w:szCs w:val="24"/>
              </w:rPr>
              <w:t>в разных ракурсах</w:t>
            </w:r>
          </w:p>
        </w:tc>
        <w:tc>
          <w:tcPr>
            <w:tcW w:w="161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Pr="001A2D75" w:rsidRDefault="001A2D7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A2D75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3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Pr="00C037F9" w:rsidRDefault="005100E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A2D75" w:rsidRPr="00C037F9" w:rsidTr="00B963F8">
        <w:trPr>
          <w:gridAfter w:val="1"/>
          <w:wAfter w:w="14" w:type="dxa"/>
          <w:trHeight w:val="297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2D75" w:rsidRPr="005100EB" w:rsidRDefault="001A2D7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100EB">
              <w:rPr>
                <w:rFonts w:ascii="Times New Roman" w:hAnsi="Times New Roman"/>
                <w:b/>
                <w:bCs/>
                <w:sz w:val="24"/>
                <w:szCs w:val="24"/>
              </w:rPr>
              <w:t>Тема 1.5.</w:t>
            </w:r>
            <w:r w:rsidR="00B05C13" w:rsidRPr="00B05C13">
              <w:rPr>
                <w:rFonts w:ascii="Times New Roman" w:hAnsi="Times New Roman"/>
                <w:b/>
                <w:color w:val="000000"/>
                <w:kern w:val="1"/>
                <w:sz w:val="24"/>
                <w:szCs w:val="24"/>
              </w:rPr>
              <w:t xml:space="preserve"> </w:t>
            </w:r>
            <w:r w:rsidR="00B05C13" w:rsidRPr="00B05C13">
              <w:rPr>
                <w:rFonts w:ascii="Times New Roman" w:hAnsi="Times New Roman"/>
                <w:bCs/>
                <w:sz w:val="24"/>
                <w:szCs w:val="24"/>
              </w:rPr>
              <w:t>Скелет. Тазовый пояс.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D75" w:rsidRPr="00C037F9" w:rsidRDefault="001A2D7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A2D75" w:rsidRDefault="001A2D7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B06B9D" w:rsidRPr="00C037F9" w:rsidRDefault="00B06B9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A2D75" w:rsidRPr="00C037F9" w:rsidRDefault="001A2D7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A2D75" w:rsidRPr="00C037F9" w:rsidRDefault="00FA553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</w:t>
            </w:r>
            <w:r w:rsidR="00B05C1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1A2D75" w:rsidRPr="00C037F9" w:rsidRDefault="001A2D7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B05C13" w:rsidRPr="00C037F9" w:rsidTr="00B963F8">
        <w:trPr>
          <w:gridAfter w:val="1"/>
          <w:wAfter w:w="14" w:type="dxa"/>
          <w:trHeight w:val="1087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5C13" w:rsidRPr="00C037F9" w:rsidRDefault="00B05C1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5C13" w:rsidRDefault="00B05C13" w:rsidP="00B963F8">
            <w:pPr>
              <w:pStyle w:val="2"/>
              <w:shd w:val="clear" w:color="auto" w:fill="auto"/>
              <w:tabs>
                <w:tab w:val="left" w:pos="1059"/>
              </w:tabs>
              <w:spacing w:before="0" w:line="240" w:lineRule="auto"/>
              <w:ind w:right="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E7A">
              <w:rPr>
                <w:rFonts w:ascii="Times New Roman" w:hAnsi="Times New Roman" w:cs="Times New Roman"/>
                <w:sz w:val="24"/>
                <w:szCs w:val="24"/>
              </w:rPr>
              <w:t>Рельеф костей таза: подвздошной, седалищной  и лонно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й. Принцип  построения гран</w:t>
            </w:r>
            <w:r w:rsidRPr="00A34E7A">
              <w:rPr>
                <w:rFonts w:ascii="Times New Roman" w:hAnsi="Times New Roman" w:cs="Times New Roman"/>
                <w:sz w:val="24"/>
                <w:szCs w:val="24"/>
              </w:rPr>
              <w:t>ицы  между костями. Суставы таза. Крестец и копчик как часть тазового пояса.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4E7A">
              <w:rPr>
                <w:rFonts w:ascii="Times New Roman" w:hAnsi="Times New Roman" w:cs="Times New Roman"/>
                <w:sz w:val="24"/>
                <w:szCs w:val="24"/>
              </w:rPr>
              <w:t>Изменение осей таза при разных положениях тела: стоя, с опорой на одну ногу, сидя,</w:t>
            </w:r>
          </w:p>
          <w:p w:rsidR="00B05C13" w:rsidRPr="001A2D75" w:rsidRDefault="00B05C13" w:rsidP="00B963F8">
            <w:pPr>
              <w:pStyle w:val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E7A">
              <w:rPr>
                <w:rFonts w:ascii="Times New Roman" w:hAnsi="Times New Roman" w:cs="Times New Roman"/>
                <w:sz w:val="24"/>
                <w:szCs w:val="24"/>
              </w:rPr>
              <w:t>откинувшись назад.</w:t>
            </w:r>
          </w:p>
        </w:tc>
        <w:tc>
          <w:tcPr>
            <w:tcW w:w="161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5C13" w:rsidRPr="00C037F9" w:rsidRDefault="00B05C1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5C13" w:rsidRPr="00C037F9" w:rsidRDefault="00B05C1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A2D75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D75" w:rsidRPr="00C037F9" w:rsidRDefault="001A2D7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D75" w:rsidRPr="00C037F9" w:rsidRDefault="001A2D7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1A2D75" w:rsidRPr="001A2D75" w:rsidRDefault="00B05C1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5C7F0B">
              <w:rPr>
                <w:rFonts w:ascii="Times New Roman" w:hAnsi="Times New Roman"/>
                <w:sz w:val="24"/>
                <w:szCs w:val="24"/>
              </w:rPr>
              <w:t>едение анатомического атласа: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зарисовки и схемы </w:t>
            </w:r>
            <w:r w:rsidRPr="005C7F0B">
              <w:rPr>
                <w:rFonts w:ascii="Times New Roman" w:hAnsi="Times New Roman"/>
                <w:sz w:val="24"/>
                <w:szCs w:val="24"/>
              </w:rPr>
              <w:t>построения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7F0B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азового</w:t>
            </w:r>
            <w:r w:rsidRPr="005C7F0B">
              <w:rPr>
                <w:rFonts w:ascii="Times New Roman" w:hAnsi="Times New Roman"/>
                <w:sz w:val="24"/>
                <w:szCs w:val="24"/>
              </w:rPr>
              <w:t xml:space="preserve"> пояс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5C7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5C7F0B">
              <w:rPr>
                <w:rFonts w:ascii="Times New Roman" w:hAnsi="Times New Roman"/>
                <w:sz w:val="24"/>
                <w:szCs w:val="24"/>
              </w:rPr>
              <w:t>разных ракурсах</w:t>
            </w:r>
          </w:p>
        </w:tc>
        <w:tc>
          <w:tcPr>
            <w:tcW w:w="161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D75" w:rsidRPr="001A2D75" w:rsidRDefault="001A2D7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A2D75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A2D75" w:rsidRPr="00C037F9" w:rsidRDefault="001A2D7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80488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80488" w:rsidRPr="001A2D75" w:rsidRDefault="001804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</w:pPr>
            <w:r w:rsidRPr="001A2D75">
              <w:rPr>
                <w:rFonts w:ascii="Times New Roman" w:hAnsi="Times New Roman"/>
                <w:b/>
                <w:bCs/>
                <w:sz w:val="24"/>
                <w:szCs w:val="24"/>
              </w:rPr>
              <w:t>Тема 1.6.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="00B05C13" w:rsidRPr="00A34E7A">
              <w:rPr>
                <w:rFonts w:ascii="Times New Roman" w:hAnsi="Times New Roman"/>
                <w:b/>
                <w:szCs w:val="24"/>
              </w:rPr>
              <w:t xml:space="preserve"> </w:t>
            </w:r>
            <w:r w:rsidR="00B05C13" w:rsidRPr="00B05C13">
              <w:rPr>
                <w:rFonts w:ascii="Times New Roman" w:hAnsi="Times New Roman"/>
                <w:bCs/>
                <w:sz w:val="24"/>
                <w:szCs w:val="24"/>
              </w:rPr>
              <w:t>Скелет.  Верхняя конечность.</w:t>
            </w:r>
          </w:p>
          <w:p w:rsidR="00180488" w:rsidRPr="0062634E" w:rsidRDefault="001804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Pr="00C037F9" w:rsidRDefault="001804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6B9D" w:rsidRDefault="00B06B9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80488" w:rsidRPr="00C037F9" w:rsidRDefault="00987010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  <w:p w:rsidR="00180488" w:rsidRPr="00C037F9" w:rsidRDefault="001804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80488" w:rsidRPr="00C037F9" w:rsidRDefault="001804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80488" w:rsidRPr="00C037F9" w:rsidRDefault="005D28D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FA553B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180488" w:rsidRPr="00C037F9" w:rsidRDefault="001804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80488" w:rsidRPr="00C037F9" w:rsidRDefault="00180488" w:rsidP="00B963F8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</w:tr>
      <w:tr w:rsidR="00180488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80488" w:rsidRPr="00C037F9" w:rsidRDefault="001804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Pr="00180488" w:rsidRDefault="00B05C13" w:rsidP="00B963F8">
            <w:pPr>
              <w:pStyle w:val="2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tabs>
                <w:tab w:val="left" w:pos="1059"/>
              </w:tabs>
              <w:spacing w:before="0" w:line="240" w:lineRule="auto"/>
              <w:ind w:right="40" w:firstLine="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A34E7A">
              <w:rPr>
                <w:rFonts w:ascii="Times New Roman" w:hAnsi="Times New Roman" w:cs="Times New Roman"/>
                <w:sz w:val="24"/>
                <w:szCs w:val="24"/>
              </w:rPr>
              <w:t>Плечо, предплечье, кисть.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4E7A">
              <w:rPr>
                <w:rFonts w:ascii="Times New Roman" w:hAnsi="Times New Roman" w:cs="Times New Roman"/>
                <w:sz w:val="24"/>
                <w:szCs w:val="24"/>
              </w:rPr>
              <w:t xml:space="preserve"> Строение и рельеф плечевой кости: верхний и нижний конец. Суставы плеча.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4E7A">
              <w:rPr>
                <w:rFonts w:ascii="Times New Roman" w:hAnsi="Times New Roman" w:cs="Times New Roman"/>
                <w:sz w:val="24"/>
                <w:szCs w:val="24"/>
              </w:rPr>
              <w:t>Строение и рельеф предплечья: лучевая и локтевая кости. Суставы предплечья. Строение и рельеф кисти. Суставы кисти.</w:t>
            </w:r>
          </w:p>
        </w:tc>
        <w:tc>
          <w:tcPr>
            <w:tcW w:w="161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80488" w:rsidRPr="00C037F9" w:rsidRDefault="001804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80488" w:rsidRPr="00C037F9" w:rsidRDefault="00180488" w:rsidP="00B963F8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80488" w:rsidRPr="00C037F9" w:rsidTr="00B963F8">
        <w:trPr>
          <w:gridAfter w:val="1"/>
          <w:wAfter w:w="14" w:type="dxa"/>
          <w:trHeight w:val="572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Pr="00C037F9" w:rsidRDefault="001804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Default="001804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работа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№</w:t>
            </w:r>
            <w:r w:rsidR="00C371C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3</w:t>
            </w:r>
          </w:p>
          <w:p w:rsidR="00180488" w:rsidRPr="00C037F9" w:rsidRDefault="00B05C1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Зарисовка верхней конечности с натуры.</w:t>
            </w:r>
          </w:p>
        </w:tc>
        <w:tc>
          <w:tcPr>
            <w:tcW w:w="161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Pr="00C037F9" w:rsidRDefault="00B05C1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80488" w:rsidRPr="00C037F9" w:rsidRDefault="00180488" w:rsidP="00B963F8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80488" w:rsidRPr="00C037F9" w:rsidTr="00B963F8">
        <w:trPr>
          <w:gridAfter w:val="1"/>
          <w:wAfter w:w="14" w:type="dxa"/>
          <w:trHeight w:val="133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Pr="00C037F9" w:rsidRDefault="001804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Pr="00C037F9" w:rsidRDefault="001804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180488" w:rsidRPr="00B33870" w:rsidRDefault="00B05C1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87CF0">
              <w:rPr>
                <w:rFonts w:ascii="Times New Roman" w:hAnsi="Times New Roman"/>
                <w:sz w:val="24"/>
                <w:szCs w:val="24"/>
              </w:rPr>
              <w:t>едение анатомического атласа: зарисовки и схемы</w:t>
            </w:r>
            <w:r w:rsidRPr="00B05C13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 xml:space="preserve"> </w:t>
            </w:r>
            <w:r w:rsidRPr="00B05C13">
              <w:rPr>
                <w:rFonts w:ascii="Times New Roman" w:hAnsi="Times New Roman"/>
                <w:sz w:val="24"/>
                <w:szCs w:val="24"/>
              </w:rPr>
              <w:t xml:space="preserve">построения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верхних </w:t>
            </w:r>
            <w:r w:rsidRPr="00B05C13">
              <w:rPr>
                <w:rFonts w:ascii="Times New Roman" w:hAnsi="Times New Roman"/>
                <w:sz w:val="24"/>
                <w:szCs w:val="24"/>
              </w:rPr>
              <w:t xml:space="preserve">конечностей, </w:t>
            </w:r>
            <w:r w:rsidRPr="00B05C13">
              <w:rPr>
                <w:rFonts w:ascii="Times New Roman" w:hAnsi="Times New Roman"/>
                <w:bCs/>
                <w:sz w:val="24"/>
                <w:szCs w:val="24"/>
              </w:rPr>
              <w:t>рисунки основных видов суставов верхних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конечностей.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Pr="00C037F9" w:rsidRDefault="00B05C1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17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80488" w:rsidRPr="00C037F9" w:rsidRDefault="00180488" w:rsidP="00B963F8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06B9D" w:rsidRPr="00C037F9" w:rsidTr="00B963F8">
        <w:trPr>
          <w:gridAfter w:val="1"/>
          <w:wAfter w:w="14" w:type="dxa"/>
          <w:trHeight w:val="133"/>
        </w:trPr>
        <w:tc>
          <w:tcPr>
            <w:tcW w:w="28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06B9D" w:rsidRPr="00C037F9" w:rsidRDefault="00B06B9D" w:rsidP="00B963F8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  <w:r w:rsidR="00FF751D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="00B05C13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B05C13" w:rsidRPr="00A34E7A">
              <w:rPr>
                <w:rFonts w:ascii="Times New Roman" w:hAnsi="Times New Roman"/>
                <w:b/>
                <w:szCs w:val="24"/>
              </w:rPr>
              <w:t xml:space="preserve"> </w:t>
            </w:r>
            <w:r w:rsidR="00B05C13" w:rsidRPr="00B05C13">
              <w:rPr>
                <w:rFonts w:ascii="Times New Roman" w:hAnsi="Times New Roman"/>
                <w:bCs/>
                <w:sz w:val="24"/>
                <w:szCs w:val="24"/>
              </w:rPr>
              <w:t>Скелет. Нижняя конечность.</w:t>
            </w: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9D" w:rsidRPr="00C037F9" w:rsidRDefault="00B06B9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6B9D" w:rsidRPr="00C037F9" w:rsidRDefault="00CE542C" w:rsidP="00B963F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06B9D" w:rsidRPr="00C037F9" w:rsidRDefault="00B06B9D" w:rsidP="00B963F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B963F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6B9D" w:rsidRPr="00C037F9" w:rsidRDefault="00FF751D" w:rsidP="00B963F8">
            <w:pPr>
              <w:widowControl w:val="0"/>
              <w:tabs>
                <w:tab w:val="left" w:pos="510"/>
                <w:tab w:val="center" w:pos="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 w:rsidR="00FA553B">
              <w:rPr>
                <w:rFonts w:ascii="Times New Roman" w:hAnsi="Times New Roman"/>
                <w:sz w:val="24"/>
                <w:szCs w:val="24"/>
              </w:rPr>
              <w:t>1,</w:t>
            </w:r>
            <w:r w:rsidR="005D28D2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06B9D" w:rsidRPr="00C037F9" w:rsidRDefault="00B06B9D" w:rsidP="00B963F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6B9D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6B9D" w:rsidRPr="00C037F9" w:rsidRDefault="00B06B9D" w:rsidP="00B963F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9D" w:rsidRPr="003D14A0" w:rsidRDefault="00B05C1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34E7A">
              <w:rPr>
                <w:rFonts w:ascii="Times New Roman" w:hAnsi="Times New Roman"/>
                <w:sz w:val="24"/>
                <w:szCs w:val="24"/>
              </w:rPr>
              <w:t>Бедро, голень, стопа. Строение и рельеф бедра. Суставы бедра. Строение и рельеф голени: большеберцовая и малоберцовая кости. Суставы голени.</w:t>
            </w:r>
            <w:r w:rsidRPr="00B05C13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 xml:space="preserve"> </w:t>
            </w:r>
            <w:r w:rsidRPr="00B05C13">
              <w:rPr>
                <w:rFonts w:ascii="Times New Roman" w:hAnsi="Times New Roman"/>
                <w:sz w:val="24"/>
                <w:szCs w:val="24"/>
              </w:rPr>
              <w:t>Строение и рельеф стопы. Суставы стопы.</w:t>
            </w:r>
          </w:p>
        </w:tc>
        <w:tc>
          <w:tcPr>
            <w:tcW w:w="161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6B9D" w:rsidRPr="00C037F9" w:rsidRDefault="00B06B9D" w:rsidP="00B963F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6B9D" w:rsidRPr="00C037F9" w:rsidRDefault="00B06B9D" w:rsidP="00B963F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6B9D" w:rsidRPr="00C037F9" w:rsidTr="00B963F8">
        <w:trPr>
          <w:gridAfter w:val="1"/>
          <w:wAfter w:w="14" w:type="dxa"/>
          <w:trHeight w:val="378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6B9D" w:rsidRPr="00C037F9" w:rsidRDefault="00B06B9D" w:rsidP="00B963F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C13" w:rsidRDefault="00B05C1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работа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№</w:t>
            </w:r>
            <w:r w:rsidR="00C371C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4</w:t>
            </w:r>
          </w:p>
          <w:p w:rsidR="00B06B9D" w:rsidRPr="00C037F9" w:rsidRDefault="00B05C13" w:rsidP="00B963F8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E5EBC">
              <w:rPr>
                <w:rFonts w:ascii="Times New Roman" w:hAnsi="Times New Roman"/>
                <w:sz w:val="24"/>
                <w:szCs w:val="24"/>
              </w:rPr>
              <w:t xml:space="preserve">арисовка </w:t>
            </w:r>
            <w:r>
              <w:rPr>
                <w:rFonts w:ascii="Times New Roman" w:hAnsi="Times New Roman"/>
                <w:sz w:val="24"/>
                <w:szCs w:val="24"/>
              </w:rPr>
              <w:t>ниж</w:t>
            </w:r>
            <w:r w:rsidRPr="005E5EBC">
              <w:rPr>
                <w:rFonts w:ascii="Times New Roman" w:hAnsi="Times New Roman"/>
                <w:sz w:val="24"/>
                <w:szCs w:val="24"/>
              </w:rPr>
              <w:t>ней конечности с натуры.</w:t>
            </w:r>
          </w:p>
        </w:tc>
        <w:tc>
          <w:tcPr>
            <w:tcW w:w="161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B9D" w:rsidRPr="00C037F9" w:rsidRDefault="009B1ECE" w:rsidP="00B963F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B06B9D" w:rsidRPr="00C037F9" w:rsidRDefault="00B06B9D" w:rsidP="00B963F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6B9D" w:rsidRPr="00C037F9" w:rsidTr="00B963F8">
        <w:trPr>
          <w:gridAfter w:val="1"/>
          <w:wAfter w:w="14" w:type="dxa"/>
          <w:trHeight w:val="780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6B9D" w:rsidRPr="00C037F9" w:rsidRDefault="00B06B9D" w:rsidP="00B963F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6B9D" w:rsidRPr="00C037F9" w:rsidRDefault="00B06B9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B06B9D" w:rsidRPr="00B62A05" w:rsidRDefault="009B1ECE" w:rsidP="00B963F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5E5EBC">
              <w:rPr>
                <w:rFonts w:ascii="Times New Roman" w:hAnsi="Times New Roman"/>
                <w:sz w:val="24"/>
                <w:szCs w:val="24"/>
              </w:rPr>
              <w:t xml:space="preserve">едение анатомического атласа: зарисовки и схемы построения </w:t>
            </w:r>
            <w:r>
              <w:rPr>
                <w:rFonts w:ascii="Times New Roman" w:hAnsi="Times New Roman"/>
                <w:sz w:val="24"/>
                <w:szCs w:val="24"/>
              </w:rPr>
              <w:t>нижней</w:t>
            </w:r>
            <w:r w:rsidRPr="005E5EBC">
              <w:rPr>
                <w:rFonts w:ascii="Times New Roman" w:hAnsi="Times New Roman"/>
                <w:sz w:val="24"/>
                <w:szCs w:val="24"/>
              </w:rPr>
              <w:t xml:space="preserve"> конечностей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F0E53">
              <w:rPr>
                <w:rFonts w:ascii="Times New Roman" w:hAnsi="Times New Roman"/>
                <w:bCs/>
                <w:sz w:val="24"/>
                <w:szCs w:val="24"/>
              </w:rPr>
              <w:t>рисунки основных видов суставов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нижних</w:t>
            </w:r>
            <w:r w:rsidRPr="00CF0E53">
              <w:rPr>
                <w:rFonts w:ascii="Times New Roman" w:hAnsi="Times New Roman"/>
                <w:bCs/>
                <w:sz w:val="24"/>
                <w:szCs w:val="24"/>
              </w:rPr>
              <w:t xml:space="preserve"> конечностей</w:t>
            </w:r>
            <w:r w:rsidRPr="005E5EB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6B9D" w:rsidRPr="00244ED6" w:rsidRDefault="009B1ECE" w:rsidP="00B963F8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17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B06B9D" w:rsidRPr="00C037F9" w:rsidRDefault="00B06B9D" w:rsidP="00B963F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4CFB" w:rsidRPr="00C037F9" w:rsidTr="00B963F8">
        <w:trPr>
          <w:gridAfter w:val="1"/>
          <w:wAfter w:w="14" w:type="dxa"/>
          <w:trHeight w:val="641"/>
        </w:trPr>
        <w:tc>
          <w:tcPr>
            <w:tcW w:w="1530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Default="00594CFB" w:rsidP="00B963F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94CFB" w:rsidRPr="00BC27EC" w:rsidRDefault="009B1ECE" w:rsidP="00B963F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 за 3</w:t>
            </w:r>
            <w:r w:rsidR="00594CFB"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 </w:t>
            </w:r>
          </w:p>
          <w:p w:rsidR="00594CFB" w:rsidRPr="00BC27EC" w:rsidRDefault="00594CFB" w:rsidP="00B963F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Максимальная учебная нагрузка (всего)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- 48</w:t>
            </w:r>
          </w:p>
          <w:p w:rsidR="00594CFB" w:rsidRPr="00BC27EC" w:rsidRDefault="00594CFB" w:rsidP="00B963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  <w:r w:rsidRPr="00BC27E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594CFB" w:rsidRPr="00BC27EC" w:rsidRDefault="00594CFB" w:rsidP="00B963F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sz w:val="24"/>
                <w:szCs w:val="24"/>
              </w:rPr>
              <w:t>в том числе практические занятия</w:t>
            </w:r>
            <w:r w:rsidR="009C37B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7</w:t>
            </w: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594CFB" w:rsidRPr="00BC27EC" w:rsidRDefault="00594CFB" w:rsidP="00B963F8">
            <w:pPr>
              <w:tabs>
                <w:tab w:val="left" w:pos="99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 w:rsidRPr="00BC27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– 16</w:t>
            </w:r>
            <w:r w:rsidR="00987010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</w:p>
          <w:p w:rsidR="00594CFB" w:rsidRPr="00C633E1" w:rsidRDefault="00594CF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CD0" w:rsidRPr="00C037F9" w:rsidTr="00B963F8">
        <w:trPr>
          <w:gridAfter w:val="1"/>
          <w:wAfter w:w="14" w:type="dxa"/>
          <w:trHeight w:val="10"/>
        </w:trPr>
        <w:tc>
          <w:tcPr>
            <w:tcW w:w="15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CD0" w:rsidRPr="00F54CD0" w:rsidRDefault="009A5AD4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center" w:pos="7424"/>
                <w:tab w:val="left" w:pos="8244"/>
                <w:tab w:val="left" w:pos="9160"/>
                <w:tab w:val="left" w:pos="987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 w:rsidR="009B1ECE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2 курс 4</w:t>
            </w:r>
            <w:r w:rsidR="00F54CD0" w:rsidRPr="00F54CD0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 xml:space="preserve"> семестр</w:t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</w:p>
        </w:tc>
      </w:tr>
      <w:tr w:rsidR="000C7867" w:rsidRPr="00C037F9" w:rsidTr="00B963F8">
        <w:trPr>
          <w:gridAfter w:val="1"/>
          <w:wAfter w:w="14" w:type="dxa"/>
          <w:trHeight w:val="10"/>
        </w:trPr>
        <w:tc>
          <w:tcPr>
            <w:tcW w:w="1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867" w:rsidRPr="00C037F9" w:rsidRDefault="000C7867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  <w:r w:rsidR="00C43EB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867" w:rsidRPr="000C7867" w:rsidRDefault="00B72E2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40</w:t>
            </w:r>
            <w:r w:rsidR="00EF0F53" w:rsidRPr="0045624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(20)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867" w:rsidRPr="00C037F9" w:rsidRDefault="000C7867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F45DD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45DD" w:rsidRPr="00C037F9" w:rsidRDefault="005F45D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73F6D">
              <w:rPr>
                <w:rFonts w:ascii="Times New Roman" w:hAnsi="Times New Roman"/>
                <w:b/>
                <w:bCs/>
                <w:sz w:val="24"/>
                <w:szCs w:val="24"/>
              </w:rPr>
              <w:t>Тема 2.1.</w:t>
            </w:r>
            <w:r w:rsidR="00C43EBA" w:rsidRPr="00A34E7A">
              <w:rPr>
                <w:rFonts w:ascii="Times New Roman" w:hAnsi="Times New Roman"/>
                <w:b/>
                <w:szCs w:val="24"/>
              </w:rPr>
              <w:t xml:space="preserve"> </w:t>
            </w:r>
            <w:r w:rsidR="00C43EBA" w:rsidRPr="00C43EBA">
              <w:rPr>
                <w:rFonts w:ascii="Times New Roman" w:hAnsi="Times New Roman"/>
                <w:sz w:val="24"/>
                <w:szCs w:val="24"/>
              </w:rPr>
              <w:t>Мускулатура. Мышцы  головы.</w:t>
            </w: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5DD" w:rsidRPr="00C037F9" w:rsidRDefault="005F45D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45DD" w:rsidRPr="00C037F9" w:rsidRDefault="00C43EB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45DD" w:rsidRPr="00C037F9" w:rsidRDefault="00FA553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</w:t>
            </w:r>
            <w:r w:rsidR="005F45D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5F45DD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45DD" w:rsidRPr="00C037F9" w:rsidRDefault="005F45D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5DD" w:rsidRDefault="00C43EBA" w:rsidP="00B963F8">
            <w:pPr>
              <w:pStyle w:val="2"/>
              <w:shd w:val="clear" w:color="auto" w:fill="auto"/>
              <w:tabs>
                <w:tab w:val="left" w:pos="792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E7A">
              <w:rPr>
                <w:rFonts w:ascii="Times New Roman" w:hAnsi="Times New Roman" w:cs="Times New Roman"/>
                <w:sz w:val="24"/>
                <w:szCs w:val="24"/>
              </w:rPr>
              <w:t>Мышцы мозгового отдела. Надчерепной мускул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4E7A">
              <w:rPr>
                <w:rFonts w:ascii="Times New Roman" w:hAnsi="Times New Roman" w:cs="Times New Roman"/>
                <w:sz w:val="24"/>
                <w:szCs w:val="24"/>
              </w:rPr>
              <w:t>(лобная и затылочная мышцы,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4E7A">
              <w:rPr>
                <w:rFonts w:ascii="Times New Roman" w:hAnsi="Times New Roman" w:cs="Times New Roman"/>
                <w:sz w:val="24"/>
                <w:szCs w:val="24"/>
              </w:rPr>
              <w:t>надчерепной  апоневроз). Височный мускул. Жевательные мышцы: височный мускул и собственно-жевательный.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3EBA">
              <w:rPr>
                <w:rFonts w:ascii="Times New Roman" w:hAnsi="Times New Roman" w:cs="Times New Roman"/>
                <w:sz w:val="24"/>
                <w:szCs w:val="24"/>
              </w:rPr>
              <w:t>Мышцы вокруг глаз: пирамидальный, сморщивающий брови и круговой.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4E7A">
              <w:rPr>
                <w:rFonts w:ascii="Times New Roman" w:hAnsi="Times New Roman" w:cs="Times New Roman"/>
                <w:sz w:val="24"/>
                <w:szCs w:val="24"/>
              </w:rPr>
              <w:t>Мышцы вокруг носа: носовой, опускающий перегородку носа и носовая головка квадратного мускула верхней губы. Мышцы вокруг рта.</w:t>
            </w:r>
          </w:p>
          <w:p w:rsidR="00C43EBA" w:rsidRDefault="00C43EBA" w:rsidP="00B963F8">
            <w:pPr>
              <w:pStyle w:val="2"/>
              <w:shd w:val="clear" w:color="auto" w:fill="auto"/>
              <w:tabs>
                <w:tab w:val="left" w:pos="792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E7A">
              <w:rPr>
                <w:rFonts w:ascii="Times New Roman" w:hAnsi="Times New Roman" w:cs="Times New Roman"/>
                <w:sz w:val="24"/>
                <w:szCs w:val="24"/>
              </w:rPr>
              <w:t>Верхний отдел: квадратный мускул верхней губы, клыковой (собачий) мускул, скуловой мускул, мускул смеха, щечный мускул (трубачей).</w:t>
            </w:r>
          </w:p>
          <w:p w:rsidR="00C43EBA" w:rsidRPr="00C037F9" w:rsidRDefault="00C43EBA" w:rsidP="00B963F8">
            <w:pPr>
              <w:pStyle w:val="2"/>
              <w:shd w:val="clear" w:color="auto" w:fill="auto"/>
              <w:tabs>
                <w:tab w:val="left" w:pos="792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E7A">
              <w:rPr>
                <w:rFonts w:ascii="Times New Roman" w:hAnsi="Times New Roman" w:cs="Times New Roman"/>
                <w:sz w:val="24"/>
                <w:szCs w:val="24"/>
              </w:rPr>
              <w:t>Нижний отдел: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3EBA">
              <w:rPr>
                <w:rFonts w:ascii="Times New Roman" w:hAnsi="Times New Roman" w:cs="Times New Roman"/>
                <w:sz w:val="24"/>
                <w:szCs w:val="24"/>
              </w:rPr>
              <w:t>подбородочный  мускул, треугольный мускул, квадратный мускул, поперечный мускул подбородка, круговой мускул рта.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45DD" w:rsidRPr="00C037F9" w:rsidRDefault="005F45D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45DD" w:rsidRPr="00C037F9" w:rsidRDefault="005F45D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F45DD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45DD" w:rsidRPr="00C037F9" w:rsidRDefault="005F45D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EBA" w:rsidRDefault="00C43EB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5F45DD" w:rsidRPr="00C037F9" w:rsidRDefault="00C43EB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711B60">
              <w:rPr>
                <w:rFonts w:ascii="Times New Roman" w:hAnsi="Times New Roman"/>
                <w:sz w:val="24"/>
                <w:szCs w:val="24"/>
              </w:rPr>
              <w:t xml:space="preserve">едение анатомического атласа: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зарисовки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мышц головы в движении, мимических и жевательных мышц.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5DD" w:rsidRPr="0037732B" w:rsidRDefault="00C43EBA" w:rsidP="003773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37732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5DD" w:rsidRPr="00C037F9" w:rsidRDefault="005F45D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50836" w:rsidRPr="00C037F9" w:rsidTr="00B963F8">
        <w:trPr>
          <w:gridAfter w:val="1"/>
          <w:wAfter w:w="14" w:type="dxa"/>
          <w:trHeight w:val="285"/>
        </w:trPr>
        <w:tc>
          <w:tcPr>
            <w:tcW w:w="28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0836" w:rsidRPr="00C037F9" w:rsidRDefault="00050836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3F6D">
              <w:rPr>
                <w:rFonts w:ascii="Times New Roman" w:hAnsi="Times New Roman"/>
                <w:b/>
                <w:bCs/>
                <w:sz w:val="24"/>
                <w:szCs w:val="24"/>
              </w:rPr>
              <w:t>Тема 2.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Части </w:t>
            </w:r>
            <w:r w:rsidRPr="00D808BF">
              <w:rPr>
                <w:rFonts w:ascii="Times New Roman" w:hAnsi="Times New Roman"/>
                <w:bCs/>
                <w:sz w:val="24"/>
                <w:szCs w:val="24"/>
              </w:rPr>
              <w:t>головы  и лица</w:t>
            </w: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836" w:rsidRPr="00C037F9" w:rsidRDefault="00050836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254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836" w:rsidRPr="00C037F9" w:rsidRDefault="00050836" w:rsidP="003773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050836" w:rsidRDefault="00050836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50836" w:rsidRDefault="00050836" w:rsidP="00B963F8">
            <w:pPr>
              <w:tabs>
                <w:tab w:val="left" w:pos="585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  <w:p w:rsidR="00050836" w:rsidRPr="00473F6D" w:rsidRDefault="00050836" w:rsidP="00B963F8">
            <w:pPr>
              <w:tabs>
                <w:tab w:val="left" w:pos="585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836" w:rsidRDefault="00050836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50836" w:rsidRDefault="00FA553B" w:rsidP="00B963F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</w:t>
            </w:r>
            <w:r w:rsidR="00C371CE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050836" w:rsidRPr="00C037F9" w:rsidRDefault="00050836" w:rsidP="00B963F8">
            <w:pPr>
              <w:tabs>
                <w:tab w:val="left" w:pos="585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50836" w:rsidRPr="00C037F9" w:rsidTr="00B963F8">
        <w:trPr>
          <w:gridAfter w:val="1"/>
          <w:wAfter w:w="14" w:type="dxa"/>
          <w:trHeight w:val="1920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836" w:rsidRDefault="00050836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836" w:rsidRPr="00CD090D" w:rsidRDefault="00050836" w:rsidP="00B963F8">
            <w:pPr>
              <w:pStyle w:val="15"/>
              <w:snapToGri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808BF">
              <w:rPr>
                <w:rFonts w:ascii="Times New Roman" w:hAnsi="Times New Roman" w:cs="Times New Roman"/>
                <w:sz w:val="24"/>
                <w:szCs w:val="24"/>
              </w:rPr>
              <w:t>Строение уха. Завиток, противозавиток, мочка, козелок, противокозелок, вырезка.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08BF">
              <w:rPr>
                <w:rFonts w:ascii="Times New Roman" w:hAnsi="Times New Roman" w:cs="Times New Roman"/>
                <w:sz w:val="24"/>
                <w:szCs w:val="24"/>
              </w:rPr>
              <w:t>Строение носа. Хрящ перегородки, боковые хрящи, большие и малые крыльные хрящи.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D808BF">
              <w:rPr>
                <w:rFonts w:ascii="Times New Roman" w:eastAsia="Century Schoolbook" w:hAnsi="Times New Roman"/>
                <w:sz w:val="24"/>
                <w:szCs w:val="24"/>
              </w:rPr>
              <w:t>Части носа: корень носа, спинка носа, кончик носа, ноздри.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A34E7A">
              <w:rPr>
                <w:rFonts w:ascii="Times New Roman" w:hAnsi="Times New Roman"/>
              </w:rPr>
              <w:t xml:space="preserve"> </w:t>
            </w:r>
            <w:r w:rsidRPr="00A34E7A">
              <w:rPr>
                <w:rFonts w:ascii="Times New Roman" w:hAnsi="Times New Roman" w:cs="Times New Roman"/>
              </w:rPr>
              <w:t>Строение глаза. Стекловидное тело, 3 оболочки глаза,  роговица, радужка и хрусталик.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808BF">
              <w:rPr>
                <w:rFonts w:ascii="Times New Roman" w:hAnsi="Times New Roman" w:cs="Times New Roman"/>
                <w:sz w:val="24"/>
                <w:szCs w:val="24"/>
              </w:rPr>
              <w:t>Вспомогательный аппарат глаза: слезный аппарат, веки, брови и ресницы.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8BF">
              <w:rPr>
                <w:rFonts w:ascii="Times New Roman" w:hAnsi="Times New Roman" w:cs="Times New Roman"/>
                <w:sz w:val="24"/>
                <w:szCs w:val="24"/>
              </w:rPr>
              <w:t>Строение рта и губ. Кожная, слизистая и переходная часть губ — красная кайма. Фильтр,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8BF">
              <w:rPr>
                <w:rFonts w:ascii="Times New Roman" w:hAnsi="Times New Roman" w:cs="Times New Roman"/>
                <w:sz w:val="24"/>
                <w:szCs w:val="24"/>
              </w:rPr>
              <w:t>бугорок верней губы и выемка нижней.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836" w:rsidRPr="00C037F9" w:rsidRDefault="00050836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836" w:rsidRPr="00C037F9" w:rsidRDefault="00050836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50836" w:rsidRPr="00C037F9" w:rsidTr="00B963F8">
        <w:trPr>
          <w:gridAfter w:val="1"/>
          <w:wAfter w:w="14" w:type="dxa"/>
          <w:trHeight w:val="285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836" w:rsidRDefault="00050836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836" w:rsidRPr="00D808BF" w:rsidRDefault="00050836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работа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C371CE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</w:tcPr>
          <w:p w:rsidR="00050836" w:rsidRPr="00C037F9" w:rsidRDefault="00050836" w:rsidP="00B963F8">
            <w:pPr>
              <w:tabs>
                <w:tab w:val="left" w:pos="585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836" w:rsidRPr="00C037F9" w:rsidRDefault="00050836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50836" w:rsidRPr="00C037F9" w:rsidTr="00B963F8">
        <w:trPr>
          <w:gridAfter w:val="1"/>
          <w:wAfter w:w="14" w:type="dxa"/>
          <w:trHeight w:val="277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836" w:rsidRDefault="00050836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836" w:rsidRPr="00782CA1" w:rsidRDefault="00050836" w:rsidP="00B963F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Рисунок частей головы и лица с гипсовых слепков.  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836" w:rsidRPr="00473F6D" w:rsidRDefault="00050836" w:rsidP="00B963F8">
            <w:pPr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836" w:rsidRPr="00C037F9" w:rsidRDefault="00050836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50836" w:rsidRPr="00C037F9" w:rsidTr="00B963F8">
        <w:trPr>
          <w:gridAfter w:val="1"/>
          <w:wAfter w:w="14" w:type="dxa"/>
          <w:trHeight w:val="455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836" w:rsidRDefault="00050836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836" w:rsidRDefault="00050836" w:rsidP="00B963F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050836" w:rsidRDefault="00050836" w:rsidP="00B963F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 w:rsidRPr="00711B60">
              <w:rPr>
                <w:rFonts w:ascii="Times New Roman" w:hAnsi="Times New Roman"/>
              </w:rPr>
              <w:t>едение анатомического атласа:</w:t>
            </w:r>
            <w:r>
              <w:rPr>
                <w:rFonts w:ascii="Times New Roman" w:hAnsi="Times New Roman"/>
              </w:rPr>
              <w:t xml:space="preserve"> зарисовки схем построения частей головы и лица.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836" w:rsidRDefault="00050836" w:rsidP="00B963F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836" w:rsidRPr="00C037F9" w:rsidRDefault="00050836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B105F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B105F" w:rsidRPr="00C037F9" w:rsidRDefault="00CB105F" w:rsidP="00B963F8">
            <w:pPr>
              <w:tabs>
                <w:tab w:val="left" w:pos="916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3.</w:t>
            </w:r>
            <w:r w:rsidRPr="00050836">
              <w:rPr>
                <w:rFonts w:ascii="Times New Roman" w:hAnsi="Times New Roman"/>
                <w:b/>
                <w:color w:val="000000"/>
                <w:kern w:val="1"/>
                <w:sz w:val="24"/>
                <w:szCs w:val="24"/>
              </w:rPr>
              <w:t xml:space="preserve"> </w:t>
            </w:r>
            <w:r w:rsidRPr="00050836">
              <w:rPr>
                <w:rFonts w:ascii="Times New Roman" w:hAnsi="Times New Roman"/>
                <w:bCs/>
                <w:sz w:val="24"/>
                <w:szCs w:val="24"/>
              </w:rPr>
              <w:t>Мышцы шеи</w:t>
            </w: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5F" w:rsidRPr="00C037F9" w:rsidRDefault="00CB105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105F" w:rsidRPr="00C037F9" w:rsidRDefault="00CB105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105F" w:rsidRPr="00C037F9" w:rsidRDefault="00FA553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</w:t>
            </w:r>
            <w:r w:rsidR="00CB105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CB105F" w:rsidRPr="00C037F9" w:rsidTr="00B963F8">
        <w:trPr>
          <w:gridAfter w:val="1"/>
          <w:wAfter w:w="14" w:type="dxa"/>
          <w:trHeight w:val="3015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105F" w:rsidRPr="00C037F9" w:rsidRDefault="00CB105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5F" w:rsidRDefault="00CB105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4E7A">
              <w:rPr>
                <w:rFonts w:ascii="Times New Roman" w:hAnsi="Times New Roman"/>
                <w:sz w:val="24"/>
                <w:szCs w:val="24"/>
              </w:rPr>
              <w:t>Передняя  и боковая группы мышц. Задняя группа мышц шеи относится  к мышцам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34E7A">
              <w:rPr>
                <w:rFonts w:ascii="Times New Roman" w:hAnsi="Times New Roman"/>
                <w:sz w:val="24"/>
                <w:szCs w:val="24"/>
              </w:rPr>
              <w:t xml:space="preserve"> спины.</w:t>
            </w:r>
            <w:r w:rsidRPr="00050836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 xml:space="preserve"> </w:t>
            </w:r>
            <w:r w:rsidRPr="00050836">
              <w:rPr>
                <w:rFonts w:ascii="Times New Roman" w:hAnsi="Times New Roman"/>
                <w:sz w:val="24"/>
                <w:szCs w:val="24"/>
              </w:rPr>
              <w:t>Глубокий слой мышц. Лестничные мышцы: передняя, средняя и задняя.</w:t>
            </w:r>
            <w:r w:rsidRPr="00A34E7A">
              <w:rPr>
                <w:rFonts w:ascii="Times New Roman" w:hAnsi="Times New Roman"/>
                <w:sz w:val="24"/>
                <w:szCs w:val="24"/>
              </w:rPr>
              <w:t xml:space="preserve"> Средний слой мышц делится на 2 группы.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B105F" w:rsidRDefault="00CB105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4E7A">
              <w:rPr>
                <w:rFonts w:ascii="Times New Roman" w:hAnsi="Times New Roman"/>
                <w:sz w:val="24"/>
                <w:szCs w:val="24"/>
              </w:rPr>
              <w:t>1 г</w:t>
            </w:r>
            <w:r>
              <w:rPr>
                <w:rFonts w:ascii="Times New Roman" w:hAnsi="Times New Roman"/>
                <w:sz w:val="24"/>
                <w:szCs w:val="24"/>
              </w:rPr>
              <w:t>руппа - мышцы</w:t>
            </w:r>
            <w:r w:rsidRPr="00A34E7A">
              <w:rPr>
                <w:rFonts w:ascii="Times New Roman" w:hAnsi="Times New Roman"/>
                <w:sz w:val="24"/>
                <w:szCs w:val="24"/>
              </w:rPr>
              <w:t>, лежащие выше подъязычной кости: челюстно-подъязычный мускул,  двубрюшный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шилоподъязычный </w:t>
            </w:r>
            <w:r w:rsidRPr="00A34E7A">
              <w:rPr>
                <w:rFonts w:ascii="Times New Roman" w:hAnsi="Times New Roman"/>
                <w:sz w:val="24"/>
                <w:szCs w:val="24"/>
              </w:rPr>
              <w:t>мускулы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CB105F" w:rsidRDefault="00CB105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группа - </w:t>
            </w:r>
            <w:r w:rsidRPr="00A34E7A">
              <w:rPr>
                <w:rFonts w:ascii="Times New Roman" w:hAnsi="Times New Roman"/>
                <w:sz w:val="24"/>
                <w:szCs w:val="24"/>
              </w:rPr>
              <w:t>мышцы, лежащие ниже подъязычной кости: грудино-щитовидный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34E7A">
              <w:rPr>
                <w:rFonts w:ascii="Times New Roman" w:hAnsi="Times New Roman"/>
                <w:sz w:val="24"/>
                <w:szCs w:val="24"/>
              </w:rPr>
              <w:t>щитовидно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34E7A">
              <w:rPr>
                <w:rFonts w:ascii="Times New Roman" w:hAnsi="Times New Roman"/>
                <w:sz w:val="24"/>
                <w:szCs w:val="24"/>
              </w:rPr>
              <w:t>- подъязычный, грудино-подъязычный и лопаточн</w:t>
            </w:r>
            <w:proofErr w:type="gramStart"/>
            <w:r w:rsidRPr="00A34E7A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A34E7A">
              <w:rPr>
                <w:rFonts w:ascii="Times New Roman" w:hAnsi="Times New Roman"/>
                <w:sz w:val="24"/>
                <w:szCs w:val="24"/>
              </w:rPr>
              <w:t xml:space="preserve"> подъязычный мускулы.</w:t>
            </w:r>
          </w:p>
          <w:p w:rsidR="00CB105F" w:rsidRPr="00050836" w:rsidRDefault="00CB105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4E7A">
              <w:rPr>
                <w:rFonts w:ascii="Times New Roman" w:hAnsi="Times New Roman"/>
                <w:sz w:val="24"/>
                <w:szCs w:val="24"/>
              </w:rPr>
              <w:t>Поверхностны</w:t>
            </w:r>
            <w:r>
              <w:rPr>
                <w:rFonts w:ascii="Times New Roman" w:hAnsi="Times New Roman"/>
                <w:sz w:val="24"/>
                <w:szCs w:val="24"/>
              </w:rPr>
              <w:t>й слой мышц. Платизма и грудно-ключично-</w:t>
            </w:r>
            <w:r w:rsidRPr="00A34E7A">
              <w:rPr>
                <w:rFonts w:ascii="Times New Roman" w:hAnsi="Times New Roman"/>
                <w:sz w:val="24"/>
                <w:szCs w:val="24"/>
              </w:rPr>
              <w:t>сосцевидный мускулы.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34E7A">
              <w:rPr>
                <w:rFonts w:ascii="Times New Roman" w:hAnsi="Times New Roman"/>
                <w:sz w:val="24"/>
                <w:szCs w:val="24"/>
              </w:rPr>
              <w:t>Органы шеи — гортань и трахея, щитовидный хрящ, перстеневидный хрящ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A34E7A">
              <w:rPr>
                <w:rFonts w:ascii="Times New Roman" w:hAnsi="Times New Roman"/>
                <w:sz w:val="24"/>
                <w:szCs w:val="24"/>
              </w:rPr>
              <w:t xml:space="preserve"> щитовидная железа, слюнные железы, сонная ямка, яремная вена.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5F" w:rsidRPr="00C037F9" w:rsidRDefault="00CB105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105F" w:rsidRPr="00C037F9" w:rsidRDefault="00CB105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CB105F" w:rsidRPr="00C037F9" w:rsidTr="00B963F8">
        <w:trPr>
          <w:gridAfter w:val="1"/>
          <w:wAfter w:w="14" w:type="dxa"/>
          <w:trHeight w:val="282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105F" w:rsidRPr="00C037F9" w:rsidRDefault="00CB105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5F" w:rsidRDefault="00CB105F" w:rsidP="00B963F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CB105F" w:rsidRPr="00A34E7A" w:rsidRDefault="00CB105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55117">
              <w:rPr>
                <w:rFonts w:ascii="Times New Roman" w:hAnsi="Times New Roman"/>
                <w:sz w:val="24"/>
                <w:szCs w:val="24"/>
              </w:rPr>
              <w:t xml:space="preserve">едение анатомического атласа: зарисовки </w:t>
            </w:r>
            <w:r>
              <w:rPr>
                <w:rFonts w:ascii="Times New Roman" w:hAnsi="Times New Roman"/>
                <w:sz w:val="24"/>
                <w:szCs w:val="24"/>
              </w:rPr>
              <w:t>мышц шеи.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5F" w:rsidRPr="00CB105F" w:rsidRDefault="00CB105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CB105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5F" w:rsidRPr="00C037F9" w:rsidRDefault="00CB105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D229E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D229E" w:rsidRPr="00C037F9" w:rsidRDefault="005D229E" w:rsidP="00B963F8">
            <w:pPr>
              <w:tabs>
                <w:tab w:val="left" w:pos="916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2.4. </w:t>
            </w:r>
            <w:r w:rsidRPr="00A34E7A"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5D229E">
              <w:rPr>
                <w:rFonts w:ascii="Times New Roman" w:hAnsi="Times New Roman"/>
                <w:sz w:val="24"/>
                <w:szCs w:val="24"/>
              </w:rPr>
              <w:t>Мышцы груди</w:t>
            </w: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29E" w:rsidRPr="00C037F9" w:rsidRDefault="005D229E" w:rsidP="00B963F8">
            <w:pPr>
              <w:pStyle w:val="2"/>
              <w:shd w:val="clear" w:color="auto" w:fill="auto"/>
              <w:spacing w:before="0" w:line="240" w:lineRule="auto"/>
              <w:ind w:left="20"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8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229E" w:rsidRDefault="005D229E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5D229E" w:rsidRPr="00C47BA5" w:rsidRDefault="005D229E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229E" w:rsidRPr="00C037F9" w:rsidRDefault="00FA553B" w:rsidP="00B963F8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  <w:t>1,</w:t>
            </w:r>
            <w:r w:rsidR="005D229E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5D229E" w:rsidRPr="00C037F9" w:rsidTr="00B963F8">
        <w:trPr>
          <w:gridAfter w:val="1"/>
          <w:wAfter w:w="14" w:type="dxa"/>
          <w:trHeight w:val="534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229E" w:rsidRPr="00C037F9" w:rsidRDefault="005D229E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29E" w:rsidRPr="0083581C" w:rsidRDefault="005D229E" w:rsidP="00B963F8">
            <w:pPr>
              <w:pStyle w:val="2"/>
              <w:spacing w:before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E7A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5D229E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 </w:t>
            </w:r>
            <w:r w:rsidRPr="005D229E">
              <w:rPr>
                <w:rFonts w:ascii="Times New Roman" w:hAnsi="Times New Roman" w:cs="Times New Roman"/>
                <w:sz w:val="24"/>
                <w:szCs w:val="24"/>
              </w:rPr>
              <w:t>Подключичный мускул. Малый  и большой грудной  мускулы. Передний зубчатый мускул.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29E" w:rsidRPr="0083581C" w:rsidRDefault="005D229E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229E" w:rsidRPr="00C037F9" w:rsidRDefault="005D229E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D229E" w:rsidRPr="00C037F9" w:rsidTr="00B963F8">
        <w:trPr>
          <w:gridAfter w:val="1"/>
          <w:wAfter w:w="14" w:type="dxa"/>
          <w:trHeight w:val="416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229E" w:rsidRPr="00C037F9" w:rsidRDefault="005D229E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29E" w:rsidRDefault="005D229E" w:rsidP="00B963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  <w:r w:rsidRPr="0035511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D229E" w:rsidRPr="00A34E7A" w:rsidRDefault="005D229E" w:rsidP="00B963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55117">
              <w:rPr>
                <w:rFonts w:ascii="Times New Roman" w:hAnsi="Times New Roman"/>
                <w:sz w:val="24"/>
                <w:szCs w:val="24"/>
              </w:rPr>
              <w:t xml:space="preserve">едение анатомического атласа: зарисовки </w:t>
            </w:r>
            <w:r>
              <w:rPr>
                <w:rFonts w:ascii="Times New Roman" w:hAnsi="Times New Roman"/>
                <w:sz w:val="24"/>
                <w:szCs w:val="24"/>
              </w:rPr>
              <w:t>мышц груди</w:t>
            </w:r>
            <w:r w:rsidRPr="0035511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29E" w:rsidRPr="005D229E" w:rsidRDefault="005D229E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5D229E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29E" w:rsidRPr="00C037F9" w:rsidRDefault="005D229E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E40EF" w:rsidRPr="00C037F9" w:rsidTr="00B963F8">
        <w:trPr>
          <w:gridAfter w:val="1"/>
          <w:wAfter w:w="14" w:type="dxa"/>
          <w:trHeight w:val="215"/>
        </w:trPr>
        <w:tc>
          <w:tcPr>
            <w:tcW w:w="28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E40EF" w:rsidRPr="00C037F9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2.5.</w:t>
            </w:r>
            <w:r w:rsidRPr="00A34E7A"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5D229E">
              <w:rPr>
                <w:rFonts w:ascii="Times New Roman" w:hAnsi="Times New Roman"/>
                <w:sz w:val="24"/>
                <w:szCs w:val="24"/>
              </w:rPr>
              <w:t>Мышцы спины</w:t>
            </w: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0EF" w:rsidRPr="00C037F9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3581C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40EF" w:rsidRPr="00C47BA5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40EF" w:rsidRPr="00C037F9" w:rsidRDefault="00FA553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</w:t>
            </w:r>
            <w:r w:rsidR="000E40E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0E40EF" w:rsidRPr="00C037F9" w:rsidTr="00B963F8">
        <w:trPr>
          <w:gridAfter w:val="1"/>
          <w:wAfter w:w="14" w:type="dxa"/>
          <w:trHeight w:val="1680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5D229E">
              <w:rPr>
                <w:rFonts w:ascii="Times New Roman" w:hAnsi="Times New Roman"/>
                <w:sz w:val="24"/>
                <w:szCs w:val="24"/>
              </w:rPr>
              <w:t xml:space="preserve">Мышцы глубокого слоя. </w:t>
            </w:r>
            <w:r w:rsidRPr="005D229E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 xml:space="preserve"> </w:t>
            </w:r>
          </w:p>
          <w:p w:rsid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229E">
              <w:rPr>
                <w:rFonts w:ascii="Times New Roman" w:hAnsi="Times New Roman"/>
                <w:sz w:val="24"/>
                <w:szCs w:val="24"/>
              </w:rPr>
              <w:t xml:space="preserve">Разгибатель спины. </w:t>
            </w:r>
            <w:r w:rsidRPr="005D229E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 xml:space="preserve"> </w:t>
            </w:r>
            <w:r w:rsidRPr="005D229E">
              <w:rPr>
                <w:rFonts w:ascii="Times New Roman" w:hAnsi="Times New Roman"/>
                <w:sz w:val="24"/>
                <w:szCs w:val="24"/>
              </w:rPr>
              <w:t>Задний верхний и нижний зубчатые мускулы.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D229E">
              <w:rPr>
                <w:rFonts w:ascii="Times New Roman" w:hAnsi="Times New Roman"/>
                <w:sz w:val="24"/>
                <w:szCs w:val="24"/>
              </w:rPr>
              <w:t>Полуостистый мускул. Ромбовидный мускул. Малый, большой ременные мускулы.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D229E">
              <w:rPr>
                <w:rFonts w:ascii="Times New Roman" w:hAnsi="Times New Roman"/>
                <w:sz w:val="24"/>
                <w:szCs w:val="24"/>
              </w:rPr>
              <w:t>Мускул, поднимающий лопатку.</w:t>
            </w:r>
          </w:p>
          <w:p w:rsidR="000E40EF" w:rsidRP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40EF">
              <w:rPr>
                <w:rFonts w:ascii="Times New Roman" w:hAnsi="Times New Roman"/>
                <w:sz w:val="24"/>
                <w:szCs w:val="24"/>
              </w:rPr>
              <w:t>Мышцы поверхностного слоя.</w:t>
            </w:r>
          </w:p>
          <w:p w:rsidR="000E40EF" w:rsidRPr="005D229E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40EF">
              <w:rPr>
                <w:rFonts w:ascii="Times New Roman" w:hAnsi="Times New Roman"/>
                <w:sz w:val="24"/>
                <w:szCs w:val="24"/>
              </w:rPr>
              <w:t>Широчайший мускул спины. Трапецевидный мускул.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0EF" w:rsidRPr="00C47BA5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40EF" w:rsidRPr="00C037F9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E40EF" w:rsidRPr="00C037F9" w:rsidTr="00B963F8">
        <w:trPr>
          <w:gridAfter w:val="1"/>
          <w:wAfter w:w="14" w:type="dxa"/>
          <w:trHeight w:val="513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0EF" w:rsidRP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40EF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  <w:r w:rsidRPr="000E40E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E40EF" w:rsidRPr="005D229E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</w:t>
            </w:r>
            <w:r w:rsidRPr="00355117">
              <w:rPr>
                <w:rFonts w:ascii="Times New Roman" w:hAnsi="Times New Roman"/>
                <w:szCs w:val="24"/>
              </w:rPr>
              <w:t xml:space="preserve">едение анатомического атласа: зарисовки мышц </w:t>
            </w:r>
            <w:r>
              <w:rPr>
                <w:rFonts w:ascii="Times New Roman" w:hAnsi="Times New Roman"/>
                <w:szCs w:val="24"/>
              </w:rPr>
              <w:t>спины глубокого и поверхностного слоев</w:t>
            </w:r>
            <w:r w:rsidRPr="00355117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0EF" w:rsidRP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0E40EF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0EF" w:rsidRPr="00C037F9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F0F53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2.6.</w:t>
            </w:r>
            <w:r w:rsidRPr="00A34E7A">
              <w:rPr>
                <w:rFonts w:ascii="Times New Roman" w:hAnsi="Times New Roman"/>
                <w:b/>
                <w:bCs/>
              </w:rPr>
              <w:t xml:space="preserve"> </w:t>
            </w:r>
            <w:r w:rsidRPr="000E40EF">
              <w:rPr>
                <w:rFonts w:ascii="Times New Roman" w:hAnsi="Times New Roman"/>
                <w:bCs/>
                <w:sz w:val="24"/>
                <w:szCs w:val="24"/>
              </w:rPr>
              <w:t>Мышцы живота</w:t>
            </w:r>
          </w:p>
          <w:p w:rsidR="00EF0F53" w:rsidRPr="00C037F9" w:rsidRDefault="00EF0F5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C037F9" w:rsidRDefault="00EF0F5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0F53" w:rsidRPr="00C47BA5" w:rsidRDefault="004C2A6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EF0F53" w:rsidRPr="00EF0F53" w:rsidRDefault="00EF0F5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F0F53" w:rsidRPr="00C47BA5" w:rsidRDefault="00EF0F5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0F53" w:rsidRPr="00C037F9" w:rsidRDefault="00FA553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1,</w:t>
            </w:r>
            <w:r w:rsidR="00C371C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EF0F53" w:rsidRPr="00C037F9" w:rsidRDefault="00EF0F5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F0F53" w:rsidRPr="00C037F9" w:rsidRDefault="00EF0F5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F0F53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C037F9" w:rsidRDefault="00EF0F5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40EF">
              <w:rPr>
                <w:rFonts w:ascii="Times New Roman" w:hAnsi="Times New Roman"/>
                <w:sz w:val="24"/>
                <w:szCs w:val="24"/>
              </w:rPr>
              <w:t>Мышцы глубокого слоя.</w:t>
            </w:r>
          </w:p>
          <w:p w:rsid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40EF">
              <w:rPr>
                <w:rFonts w:ascii="Times New Roman" w:hAnsi="Times New Roman"/>
                <w:sz w:val="24"/>
                <w:szCs w:val="24"/>
              </w:rPr>
              <w:lastRenderedPageBreak/>
              <w:t>Передняя внутренняя группа.</w:t>
            </w:r>
            <w:r w:rsidRPr="00A34E7A">
              <w:rPr>
                <w:rFonts w:ascii="Times New Roman" w:hAnsi="Times New Roman"/>
                <w:szCs w:val="24"/>
              </w:rPr>
              <w:t xml:space="preserve"> </w:t>
            </w:r>
            <w:r w:rsidRPr="000E40EF">
              <w:rPr>
                <w:rFonts w:ascii="Times New Roman" w:hAnsi="Times New Roman"/>
                <w:sz w:val="24"/>
                <w:szCs w:val="24"/>
              </w:rPr>
              <w:t>Большой поясничный мускул.</w:t>
            </w:r>
            <w:r w:rsidRPr="00A34E7A">
              <w:rPr>
                <w:rFonts w:ascii="Times New Roman" w:hAnsi="Times New Roman"/>
                <w:szCs w:val="24"/>
              </w:rPr>
              <w:t xml:space="preserve"> </w:t>
            </w:r>
            <w:r w:rsidRPr="000E40EF">
              <w:rPr>
                <w:rFonts w:ascii="Times New Roman" w:hAnsi="Times New Roman"/>
                <w:sz w:val="24"/>
                <w:szCs w:val="24"/>
              </w:rPr>
              <w:t>Подвздошный мускул.</w:t>
            </w:r>
          </w:p>
          <w:p w:rsid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40EF">
              <w:rPr>
                <w:rFonts w:ascii="Times New Roman" w:hAnsi="Times New Roman"/>
                <w:sz w:val="24"/>
                <w:szCs w:val="24"/>
              </w:rPr>
              <w:t>Наружная группа. Малый ягодичный мускул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E40EF" w:rsidRP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40EF">
              <w:rPr>
                <w:rFonts w:ascii="Times New Roman" w:hAnsi="Times New Roman"/>
                <w:sz w:val="24"/>
                <w:szCs w:val="24"/>
              </w:rPr>
              <w:t>Мышцы поверхностного слоя.</w:t>
            </w:r>
          </w:p>
          <w:p w:rsidR="000E40EF" w:rsidRP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40EF">
              <w:rPr>
                <w:rFonts w:ascii="Times New Roman" w:hAnsi="Times New Roman"/>
                <w:sz w:val="24"/>
                <w:szCs w:val="24"/>
              </w:rPr>
              <w:t>Наружная группа. Средний ягодичный мускул. Большой ягодичный мускул. Мускул, напрягающий фасцию бедра.</w:t>
            </w:r>
            <w:r w:rsidRPr="000E40EF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 xml:space="preserve"> </w:t>
            </w:r>
            <w:r w:rsidRPr="000E40EF">
              <w:rPr>
                <w:rFonts w:ascii="Times New Roman" w:hAnsi="Times New Roman"/>
                <w:sz w:val="24"/>
                <w:szCs w:val="24"/>
              </w:rPr>
              <w:t>Подвздошно - большеберцовый тракт.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0F53" w:rsidRPr="00064B65" w:rsidRDefault="00EF0F5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0F53" w:rsidRPr="00C037F9" w:rsidRDefault="00EF0F5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F0F53" w:rsidRPr="00C037F9" w:rsidTr="00B963F8">
        <w:trPr>
          <w:gridAfter w:val="1"/>
          <w:wAfter w:w="14" w:type="dxa"/>
          <w:trHeight w:val="452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C037F9" w:rsidRDefault="00EF0F5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E40EF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0E40EF" w:rsidRP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0E40EF">
              <w:rPr>
                <w:rFonts w:ascii="Times New Roman" w:hAnsi="Times New Roman"/>
                <w:sz w:val="24"/>
                <w:szCs w:val="24"/>
              </w:rPr>
              <w:t>едение анатомического атласа: зарисовки мышц таза.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0E40EF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F0F53" w:rsidRPr="00C037F9" w:rsidRDefault="00EF0F5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73639" w:rsidRPr="00C037F9" w:rsidTr="00182B42">
        <w:trPr>
          <w:gridAfter w:val="1"/>
          <w:wAfter w:w="14" w:type="dxa"/>
          <w:trHeight w:val="300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639" w:rsidRPr="00C037F9" w:rsidRDefault="0077363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2.7. </w:t>
            </w:r>
            <w:r w:rsidRPr="00A34E7A">
              <w:rPr>
                <w:rFonts w:ascii="Times New Roman" w:hAnsi="Times New Roman"/>
                <w:b/>
                <w:bCs/>
              </w:rPr>
              <w:t xml:space="preserve"> </w:t>
            </w:r>
            <w:r w:rsidRPr="00773639">
              <w:rPr>
                <w:rFonts w:ascii="Times New Roman" w:hAnsi="Times New Roman"/>
                <w:bCs/>
                <w:sz w:val="24"/>
                <w:szCs w:val="24"/>
              </w:rPr>
              <w:t>Мышцы таза</w:t>
            </w: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639" w:rsidRPr="000E40EF" w:rsidRDefault="0077363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7363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73639" w:rsidRPr="004C2A62" w:rsidRDefault="004C2A6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3639" w:rsidRPr="00C037F9" w:rsidRDefault="00FA553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</w:t>
            </w:r>
            <w:r w:rsidR="00182B4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773639" w:rsidRPr="00C037F9" w:rsidTr="00182B42">
        <w:trPr>
          <w:gridAfter w:val="1"/>
          <w:wAfter w:w="14" w:type="dxa"/>
          <w:trHeight w:val="1875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3639" w:rsidRDefault="0077363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639" w:rsidRPr="00773639" w:rsidRDefault="0077363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3639">
              <w:rPr>
                <w:rFonts w:ascii="Times New Roman" w:hAnsi="Times New Roman"/>
                <w:sz w:val="24"/>
                <w:szCs w:val="24"/>
              </w:rPr>
              <w:t>Мышцы глубокого слоя.</w:t>
            </w:r>
          </w:p>
          <w:p w:rsidR="00773639" w:rsidRPr="00773639" w:rsidRDefault="0077363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3639">
              <w:rPr>
                <w:rFonts w:ascii="Times New Roman" w:hAnsi="Times New Roman"/>
                <w:sz w:val="24"/>
                <w:szCs w:val="24"/>
              </w:rPr>
              <w:t>Передняя внутренняя группа. Большой поясничный мускул. Подвздошный мускул. Наружная группа. Малый ягодичный мускул.</w:t>
            </w:r>
          </w:p>
          <w:p w:rsidR="00773639" w:rsidRPr="00773639" w:rsidRDefault="0077363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73639">
              <w:rPr>
                <w:rFonts w:ascii="Times New Roman" w:hAnsi="Times New Roman"/>
                <w:bCs/>
                <w:sz w:val="24"/>
                <w:szCs w:val="24"/>
              </w:rPr>
              <w:t>Мышцы поверхностного слоя.</w:t>
            </w:r>
          </w:p>
          <w:p w:rsidR="00773639" w:rsidRPr="00773639" w:rsidRDefault="0077363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3639">
              <w:rPr>
                <w:rFonts w:ascii="Times New Roman" w:hAnsi="Times New Roman"/>
                <w:sz w:val="24"/>
                <w:szCs w:val="24"/>
              </w:rPr>
              <w:t xml:space="preserve">Наружная группа. Средний ягодичный мускул. Большой ягодичный мускул. Мускул, напрягающий фасцию бедра. </w:t>
            </w:r>
          </w:p>
          <w:p w:rsidR="00773639" w:rsidRPr="00773639" w:rsidRDefault="0077363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773639">
              <w:rPr>
                <w:rFonts w:ascii="Times New Roman" w:hAnsi="Times New Roman"/>
                <w:sz w:val="24"/>
                <w:szCs w:val="24"/>
              </w:rPr>
              <w:t>Подвздошно - большеберцовый тракт.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639" w:rsidRPr="000E40EF" w:rsidRDefault="0077363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3639" w:rsidRPr="00C037F9" w:rsidRDefault="0077363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73639" w:rsidRPr="00C037F9" w:rsidTr="00182B42">
        <w:trPr>
          <w:gridAfter w:val="1"/>
          <w:wAfter w:w="14" w:type="dxa"/>
          <w:trHeight w:val="318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639" w:rsidRDefault="0077363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639" w:rsidRPr="00773639" w:rsidRDefault="0077363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363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773639" w:rsidRPr="00773639" w:rsidRDefault="0077363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773639">
              <w:rPr>
                <w:rFonts w:ascii="Times New Roman" w:hAnsi="Times New Roman"/>
                <w:sz w:val="24"/>
                <w:szCs w:val="24"/>
              </w:rPr>
              <w:t>едение анатомического атласа: зарисовки мышц таза.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639" w:rsidRPr="000E40EF" w:rsidRDefault="004C2A6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639" w:rsidRPr="00C037F9" w:rsidRDefault="0077363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E40EF" w:rsidRPr="00C037F9" w:rsidTr="00B963F8">
        <w:trPr>
          <w:gridAfter w:val="1"/>
          <w:wAfter w:w="14" w:type="dxa"/>
          <w:trHeight w:val="300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40EF" w:rsidRPr="00C037F9" w:rsidRDefault="0077363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2.8</w:t>
            </w:r>
            <w:r w:rsidR="000E40EF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="000E40EF" w:rsidRPr="00A34E7A">
              <w:rPr>
                <w:rFonts w:ascii="Times New Roman" w:hAnsi="Times New Roman"/>
                <w:b/>
                <w:szCs w:val="24"/>
              </w:rPr>
              <w:t xml:space="preserve"> </w:t>
            </w:r>
            <w:r w:rsidR="000E40EF" w:rsidRPr="000E40EF">
              <w:rPr>
                <w:rFonts w:ascii="Times New Roman" w:hAnsi="Times New Roman"/>
                <w:sz w:val="24"/>
                <w:szCs w:val="24"/>
              </w:rPr>
              <w:t>Мышцы плечевого пояса</w:t>
            </w: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0EF" w:rsidRPr="00C037F9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F5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40EF" w:rsidRPr="00C037F9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40EF" w:rsidRPr="00C037F9" w:rsidRDefault="00FA553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</w:t>
            </w:r>
            <w:r w:rsidR="000E40E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0E40EF" w:rsidRPr="00C037F9" w:rsidTr="00B963F8">
        <w:trPr>
          <w:gridAfter w:val="1"/>
          <w:wAfter w:w="14" w:type="dxa"/>
          <w:trHeight w:val="615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0EF" w:rsidRPr="00EF0F53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E40EF">
              <w:rPr>
                <w:rFonts w:ascii="Times New Roman" w:hAnsi="Times New Roman"/>
                <w:sz w:val="24"/>
                <w:szCs w:val="24"/>
              </w:rPr>
              <w:t xml:space="preserve">Мышцы, расположенные на лопатке. Надостный и подостный мускулы. Большой и малый круглый мускулы. Подлопаточный мускул. Дельтовидный мускул.  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0EF" w:rsidRPr="00C037F9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40EF" w:rsidRPr="00C037F9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E40EF" w:rsidRPr="00C037F9" w:rsidTr="00B963F8">
        <w:trPr>
          <w:gridAfter w:val="1"/>
          <w:wAfter w:w="14" w:type="dxa"/>
          <w:trHeight w:val="474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E40EF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0E40EF" w:rsidRP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0E40EF">
              <w:rPr>
                <w:rFonts w:ascii="Times New Roman" w:hAnsi="Times New Roman"/>
                <w:sz w:val="24"/>
                <w:szCs w:val="24"/>
              </w:rPr>
              <w:t>едение анатомического атласа: зарисовки мышц плечевого пояса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0EF" w:rsidRP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0E40EF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0EF" w:rsidRPr="00C037F9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82B42" w:rsidRPr="00C037F9" w:rsidTr="00B963F8">
        <w:trPr>
          <w:gridAfter w:val="1"/>
          <w:wAfter w:w="14" w:type="dxa"/>
          <w:trHeight w:val="218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2B42" w:rsidRPr="00C037F9" w:rsidRDefault="00182B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2.9.</w:t>
            </w:r>
            <w:r w:rsidRPr="00A34E7A"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0E40EF">
              <w:rPr>
                <w:rFonts w:ascii="Times New Roman" w:hAnsi="Times New Roman"/>
                <w:sz w:val="24"/>
                <w:szCs w:val="24"/>
              </w:rPr>
              <w:t>Мышцы ноги. Бедро.</w:t>
            </w:r>
          </w:p>
          <w:p w:rsidR="00182B42" w:rsidRDefault="00182B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82B42" w:rsidRDefault="00182B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82B42" w:rsidRPr="00C037F9" w:rsidRDefault="00182B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B42" w:rsidRPr="00C037F9" w:rsidRDefault="00182B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2B42" w:rsidRPr="00C037F9" w:rsidRDefault="00182B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182B42" w:rsidRPr="001D52A8" w:rsidRDefault="00182B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2B42" w:rsidRPr="00C037F9" w:rsidRDefault="00FA553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</w:t>
            </w:r>
            <w:r w:rsidR="00182B4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182B42" w:rsidRPr="00C037F9" w:rsidRDefault="00182B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82B42" w:rsidRPr="00C037F9" w:rsidTr="00B963F8">
        <w:trPr>
          <w:gridAfter w:val="1"/>
          <w:wAfter w:w="14" w:type="dxa"/>
          <w:trHeight w:val="1364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82B42" w:rsidRPr="00C037F9" w:rsidRDefault="00182B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2B42" w:rsidRPr="00C371CE" w:rsidRDefault="00182B42" w:rsidP="00B963F8">
            <w:pPr>
              <w:tabs>
                <w:tab w:val="left" w:pos="708"/>
                <w:tab w:val="left" w:pos="991"/>
                <w:tab w:val="left" w:pos="2186"/>
              </w:tabs>
              <w:suppressAutoHyphens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371CE">
              <w:rPr>
                <w:rFonts w:ascii="Times New Roman" w:hAnsi="Times New Roman"/>
                <w:sz w:val="24"/>
                <w:szCs w:val="24"/>
              </w:rPr>
              <w:t>Передняя группа мышц. Квадрицепс бедра. Портняжный мускул.</w:t>
            </w:r>
          </w:p>
          <w:p w:rsidR="00182B42" w:rsidRDefault="00182B42" w:rsidP="00B96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1CE">
              <w:rPr>
                <w:rFonts w:ascii="Times New Roman" w:hAnsi="Times New Roman"/>
                <w:sz w:val="24"/>
                <w:szCs w:val="24"/>
              </w:rPr>
              <w:t>Задняя группа мышц. Бицепс бедра. Полуперепончатый мускул. Полусухожильный мускул. «Гусиная лапка».</w:t>
            </w:r>
          </w:p>
          <w:p w:rsidR="00182B42" w:rsidRPr="00EF0F53" w:rsidRDefault="00182B42" w:rsidP="00B963F8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1CE">
              <w:rPr>
                <w:rFonts w:ascii="Times New Roman" w:hAnsi="Times New Roman"/>
                <w:sz w:val="24"/>
                <w:szCs w:val="24"/>
              </w:rPr>
              <w:t>Внутренняя группа мышц. Большой приводящий мускул. Гребешковый мускул. Короткий приводящий мускул.</w:t>
            </w:r>
            <w:r w:rsidRPr="00A34E7A">
              <w:rPr>
                <w:rFonts w:ascii="Times New Roman" w:hAnsi="Times New Roman"/>
                <w:szCs w:val="24"/>
              </w:rPr>
              <w:t xml:space="preserve"> </w:t>
            </w:r>
            <w:r w:rsidRPr="00C371CE">
              <w:rPr>
                <w:rFonts w:ascii="Times New Roman" w:hAnsi="Times New Roman"/>
                <w:sz w:val="24"/>
                <w:szCs w:val="24"/>
              </w:rPr>
              <w:t>Длинный приводящий мускул.</w:t>
            </w:r>
            <w:r w:rsidRPr="00A34E7A">
              <w:rPr>
                <w:rFonts w:ascii="Times New Roman" w:hAnsi="Times New Roman"/>
                <w:szCs w:val="24"/>
              </w:rPr>
              <w:t xml:space="preserve"> Нежный мускул.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82B42" w:rsidRPr="00C037F9" w:rsidRDefault="00182B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182B42" w:rsidRPr="00C037F9" w:rsidRDefault="00182B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82B42" w:rsidRPr="00C037F9" w:rsidTr="001E082C">
        <w:trPr>
          <w:gridAfter w:val="1"/>
          <w:wAfter w:w="14" w:type="dxa"/>
          <w:trHeight w:val="549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82B42" w:rsidRPr="00C037F9" w:rsidRDefault="00182B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B42" w:rsidRDefault="00182B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</w:p>
          <w:p w:rsidR="00182B42" w:rsidRPr="00C371CE" w:rsidRDefault="00182B42" w:rsidP="00B963F8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71CE">
              <w:rPr>
                <w:rFonts w:ascii="Times New Roman" w:hAnsi="Times New Roman"/>
                <w:sz w:val="24"/>
                <w:szCs w:val="24"/>
              </w:rPr>
              <w:t>Ведение анатомического атласа: зарисовки мышц бедра.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B42" w:rsidRPr="001D52A8" w:rsidRDefault="00182B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2B42" w:rsidRPr="00C037F9" w:rsidRDefault="00182B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2017D" w:rsidRPr="00C037F9" w:rsidTr="00B963F8">
        <w:trPr>
          <w:gridAfter w:val="1"/>
          <w:wAfter w:w="14" w:type="dxa"/>
          <w:trHeight w:val="12"/>
        </w:trPr>
        <w:tc>
          <w:tcPr>
            <w:tcW w:w="28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2017D" w:rsidRPr="00A2017D" w:rsidRDefault="00A2017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</w:t>
            </w:r>
            <w:r w:rsidR="00773639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  <w:r w:rsidR="00C371C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="00C371CE" w:rsidRPr="00C371CE">
              <w:rPr>
                <w:rFonts w:ascii="Times New Roman" w:hAnsi="Times New Roman"/>
                <w:sz w:val="24"/>
                <w:szCs w:val="24"/>
              </w:rPr>
              <w:t>Мышцы ноги. Голень.</w:t>
            </w: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17D" w:rsidRPr="00C037F9" w:rsidRDefault="00A2017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B95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017D" w:rsidRPr="001D52A8" w:rsidRDefault="00A2017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A2017D" w:rsidRPr="00C037F9" w:rsidRDefault="00A2017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2017D" w:rsidRPr="00C57B95" w:rsidRDefault="00A2017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2017D" w:rsidRPr="00C037F9" w:rsidRDefault="00A2017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2017D" w:rsidRPr="001D52A8" w:rsidRDefault="00A2017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017D" w:rsidRPr="00C037F9" w:rsidRDefault="00FA553B" w:rsidP="00B963F8">
            <w:pPr>
              <w:tabs>
                <w:tab w:val="center" w:pos="78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1,</w:t>
            </w:r>
            <w:r w:rsidR="00A2017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A2017D" w:rsidRPr="00C037F9" w:rsidTr="00B963F8">
        <w:trPr>
          <w:gridAfter w:val="1"/>
          <w:wAfter w:w="14" w:type="dxa"/>
          <w:trHeight w:val="525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017D" w:rsidRPr="00C037F9" w:rsidRDefault="00A2017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CE" w:rsidRPr="000C4532" w:rsidRDefault="00C371CE" w:rsidP="00B963F8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1CE">
              <w:rPr>
                <w:rFonts w:ascii="Times New Roman" w:hAnsi="Times New Roman"/>
                <w:sz w:val="24"/>
                <w:szCs w:val="24"/>
              </w:rPr>
              <w:t>Передняя группа мышц. Передний большеберцовый мускул. Длинный разгибатель большого пальца. Длинный разгибатель пальцев.</w:t>
            </w:r>
          </w:p>
          <w:p w:rsidR="000C4532" w:rsidRDefault="00C371CE" w:rsidP="00B963F8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532">
              <w:rPr>
                <w:rFonts w:ascii="Times New Roman" w:hAnsi="Times New Roman"/>
                <w:sz w:val="24"/>
                <w:szCs w:val="24"/>
              </w:rPr>
              <w:t xml:space="preserve">Наружная группа  мышц. Длинный малоберцовый мускул. Короткий малоберцовый </w:t>
            </w:r>
            <w:r w:rsidRPr="000C4532">
              <w:rPr>
                <w:rFonts w:ascii="Times New Roman" w:hAnsi="Times New Roman"/>
                <w:sz w:val="24"/>
                <w:szCs w:val="24"/>
              </w:rPr>
              <w:lastRenderedPageBreak/>
              <w:t>мускул.</w:t>
            </w:r>
          </w:p>
          <w:p w:rsidR="00A2017D" w:rsidRDefault="000C4532" w:rsidP="00B963F8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532">
              <w:rPr>
                <w:rFonts w:ascii="Times New Roman" w:hAnsi="Times New Roman"/>
                <w:sz w:val="24"/>
                <w:szCs w:val="24"/>
              </w:rPr>
              <w:t>Задняя группа мышц. Глубокий слой. Задний большеберцовый мускул.</w:t>
            </w:r>
            <w:r w:rsidR="00A2017D" w:rsidRPr="000C4532">
              <w:rPr>
                <w:rFonts w:ascii="Times New Roman" w:hAnsi="Times New Roman"/>
                <w:sz w:val="24"/>
                <w:szCs w:val="24"/>
              </w:rPr>
              <w:tab/>
            </w:r>
            <w:r w:rsidRPr="000C45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Длинный </w:t>
            </w:r>
            <w:r w:rsidRPr="000C4532">
              <w:rPr>
                <w:rFonts w:ascii="Times New Roman" w:hAnsi="Times New Roman"/>
                <w:sz w:val="24"/>
                <w:szCs w:val="24"/>
              </w:rPr>
              <w:t>сгибатель пальцев. Длинный сгибатель большого пальца. Подколенный мускул.</w:t>
            </w:r>
          </w:p>
          <w:p w:rsidR="000C4532" w:rsidRPr="000C4532" w:rsidRDefault="000C4532" w:rsidP="00B963F8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532">
              <w:rPr>
                <w:rFonts w:ascii="Times New Roman" w:hAnsi="Times New Roman"/>
                <w:sz w:val="24"/>
                <w:szCs w:val="24"/>
              </w:rPr>
              <w:t>Поверхностный слой. Трехглавый мускул голени. Состоит из камбаловидного и икроножного мускулов.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017D" w:rsidRPr="001D52A8" w:rsidRDefault="00A2017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017D" w:rsidRPr="00C037F9" w:rsidRDefault="00A2017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2017D" w:rsidRPr="00C037F9" w:rsidTr="00B963F8">
        <w:trPr>
          <w:gridAfter w:val="1"/>
          <w:wAfter w:w="14" w:type="dxa"/>
          <w:trHeight w:val="604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017D" w:rsidRPr="00C037F9" w:rsidRDefault="00A2017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4532" w:rsidRDefault="000C453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</w:p>
          <w:p w:rsidR="00A2017D" w:rsidRPr="00C037F9" w:rsidRDefault="000C4532" w:rsidP="00B963F8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0C4532">
              <w:rPr>
                <w:rFonts w:ascii="Times New Roman" w:hAnsi="Times New Roman"/>
                <w:sz w:val="24"/>
                <w:szCs w:val="24"/>
              </w:rPr>
              <w:t>едение анатомического атласа: зарисовки мышц голени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</w:tcPr>
          <w:p w:rsidR="00A2017D" w:rsidRPr="000C4532" w:rsidRDefault="000C453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0C4532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017D" w:rsidRPr="00C037F9" w:rsidRDefault="00A2017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9496A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9496A" w:rsidRPr="001F1CE6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  <w:r w:rsidR="004C2A62">
              <w:rPr>
                <w:rFonts w:ascii="Times New Roman" w:hAnsi="Times New Roman"/>
                <w:b/>
                <w:bCs/>
                <w:sz w:val="24"/>
                <w:szCs w:val="24"/>
              </w:rPr>
              <w:t>11</w:t>
            </w:r>
            <w:r w:rsidR="001F1C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="00773639" w:rsidRPr="00A34E7A">
              <w:rPr>
                <w:rFonts w:ascii="Times New Roman" w:hAnsi="Times New Roman"/>
                <w:b/>
                <w:bCs/>
              </w:rPr>
              <w:t xml:space="preserve"> </w:t>
            </w:r>
            <w:r w:rsidR="00773639" w:rsidRPr="00C07642">
              <w:rPr>
                <w:rFonts w:ascii="Times New Roman" w:hAnsi="Times New Roman"/>
                <w:bCs/>
                <w:sz w:val="24"/>
                <w:szCs w:val="24"/>
              </w:rPr>
              <w:t>Мышцы ноги. Стопа.</w:t>
            </w:r>
          </w:p>
          <w:p w:rsidR="0089496A" w:rsidRPr="00C037F9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496A" w:rsidRPr="00C037F9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89496A" w:rsidRPr="00A2017D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496A" w:rsidRPr="00C037F9" w:rsidRDefault="00FA553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</w:t>
            </w:r>
            <w:r w:rsidR="00426F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89496A" w:rsidRPr="00C037F9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89496A" w:rsidRPr="00C037F9" w:rsidTr="00B963F8">
        <w:trPr>
          <w:gridAfter w:val="1"/>
          <w:wAfter w:w="14" w:type="dxa"/>
          <w:trHeight w:val="2730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1F1CE6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A62" w:rsidRPr="004C2A62" w:rsidRDefault="004C2A62" w:rsidP="00B963F8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2A62">
              <w:rPr>
                <w:rFonts w:ascii="Times New Roman" w:hAnsi="Times New Roman"/>
                <w:sz w:val="24"/>
                <w:szCs w:val="24"/>
              </w:rPr>
              <w:t>Мышцы тыла стопы.</w:t>
            </w:r>
          </w:p>
          <w:p w:rsidR="0089496A" w:rsidRPr="004C2A62" w:rsidRDefault="004C2A62" w:rsidP="00B963F8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2A62">
              <w:rPr>
                <w:rFonts w:ascii="Times New Roman" w:hAnsi="Times New Roman"/>
                <w:sz w:val="24"/>
                <w:szCs w:val="24"/>
              </w:rPr>
              <w:t>Короткий разгибатель пальцев. Короткий разгибатель большого пальца.</w:t>
            </w:r>
          </w:p>
          <w:p w:rsidR="004C2A62" w:rsidRPr="004C2A62" w:rsidRDefault="004C2A62" w:rsidP="00B963F8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2A62">
              <w:rPr>
                <w:rFonts w:ascii="Times New Roman" w:hAnsi="Times New Roman"/>
                <w:sz w:val="24"/>
                <w:szCs w:val="24"/>
              </w:rPr>
              <w:t>Мышцы внутреннего свода стопы (подошвы).</w:t>
            </w:r>
          </w:p>
          <w:p w:rsidR="004C2A62" w:rsidRPr="004C2A62" w:rsidRDefault="004C2A62" w:rsidP="00B963F8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2A62">
              <w:rPr>
                <w:rFonts w:ascii="Times New Roman" w:hAnsi="Times New Roman"/>
                <w:sz w:val="24"/>
                <w:szCs w:val="24"/>
              </w:rPr>
              <w:t>Внутренняя группа. Приводящий мускул большого пальца. Короткий сгибатель большого пальца. Отводящий мускул большого пальца.</w:t>
            </w:r>
          </w:p>
          <w:p w:rsidR="004C2A62" w:rsidRPr="004C2A62" w:rsidRDefault="004C2A62" w:rsidP="00B963F8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2A62">
              <w:rPr>
                <w:rFonts w:ascii="Times New Roman" w:hAnsi="Times New Roman"/>
                <w:sz w:val="24"/>
                <w:szCs w:val="24"/>
              </w:rPr>
              <w:t>Наружная группа. Отводящий мускул мизинца. Приводящий мускул мизинца. Короткий сгибатель мизинца.</w:t>
            </w:r>
          </w:p>
          <w:p w:rsidR="004C2A62" w:rsidRPr="004C2A62" w:rsidRDefault="004C2A62" w:rsidP="00B963F8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2A62">
              <w:rPr>
                <w:rFonts w:ascii="Times New Roman" w:hAnsi="Times New Roman"/>
                <w:sz w:val="24"/>
                <w:szCs w:val="24"/>
              </w:rPr>
              <w:t>Средняя группа. Межкостные мускулы. Червеобразные мускулы. Квадратный мускул подошвы.</w:t>
            </w:r>
          </w:p>
          <w:p w:rsidR="004C2A62" w:rsidRPr="00A2017D" w:rsidRDefault="004C2A62" w:rsidP="00B963F8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2A62">
              <w:rPr>
                <w:rFonts w:ascii="Times New Roman" w:hAnsi="Times New Roman"/>
                <w:sz w:val="24"/>
                <w:szCs w:val="24"/>
              </w:rPr>
              <w:t>Короткий сгибатель пальцев.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496A" w:rsidRPr="00C037F9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4C2A62" w:rsidRPr="00C037F9" w:rsidTr="00B963F8">
        <w:trPr>
          <w:gridAfter w:val="1"/>
          <w:wAfter w:w="14" w:type="dxa"/>
          <w:trHeight w:val="570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A62" w:rsidRPr="001F1CE6" w:rsidRDefault="004C2A6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A62" w:rsidRDefault="004C2A62" w:rsidP="00B963F8">
            <w:pPr>
              <w:pStyle w:val="2"/>
              <w:shd w:val="clear" w:color="auto" w:fill="auto"/>
              <w:spacing w:before="0" w:line="240" w:lineRule="auto"/>
              <w:ind w:right="2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37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работа</w:t>
            </w:r>
            <w:r w:rsidRPr="00C037F9">
              <w:rPr>
                <w:rFonts w:ascii="Times New Roman" w:hAnsi="Times New Roman"/>
                <w:b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  <w:p w:rsidR="004C2A62" w:rsidRPr="004C2A62" w:rsidRDefault="004C2A62" w:rsidP="00B963F8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4C2A62">
              <w:rPr>
                <w:rFonts w:ascii="Times New Roman" w:hAnsi="Times New Roman"/>
                <w:sz w:val="24"/>
                <w:szCs w:val="24"/>
              </w:rPr>
              <w:t>исунок экорше нижней конечности.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A62" w:rsidRPr="00C037F9" w:rsidRDefault="004C2A6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2A62" w:rsidRPr="00C037F9" w:rsidRDefault="004C2A6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89496A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89496A" w:rsidRPr="00D248DF" w:rsidRDefault="004C2A62" w:rsidP="00B96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C2A62">
              <w:rPr>
                <w:rFonts w:ascii="Times New Roman" w:hAnsi="Times New Roman"/>
                <w:sz w:val="24"/>
                <w:szCs w:val="24"/>
              </w:rPr>
              <w:t>едение анатомического атласа: зарисовки мышц стопы.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89496A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89496A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96A" w:rsidRPr="00C037F9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9496A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426F05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 2.</w:t>
            </w:r>
            <w:r w:rsidR="00C0764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12. </w:t>
            </w:r>
            <w:r w:rsidR="00C07642" w:rsidRPr="00426F05">
              <w:rPr>
                <w:rFonts w:ascii="Times New Roman" w:hAnsi="Times New Roman"/>
                <w:bCs/>
                <w:sz w:val="24"/>
                <w:szCs w:val="24"/>
              </w:rPr>
              <w:t>Мышцы руки. Плечо.</w:t>
            </w:r>
          </w:p>
          <w:p w:rsidR="0089496A" w:rsidRPr="00C037F9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B963F8">
            <w:pPr>
              <w:pStyle w:val="2"/>
              <w:shd w:val="clear" w:color="auto" w:fill="auto"/>
              <w:tabs>
                <w:tab w:val="left" w:pos="999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496A" w:rsidRPr="00C037F9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496A" w:rsidRPr="00C037F9" w:rsidRDefault="00FA553B" w:rsidP="00B963F8">
            <w:pPr>
              <w:tabs>
                <w:tab w:val="center" w:pos="780"/>
                <w:tab w:val="left" w:pos="916"/>
                <w:tab w:val="left" w:pos="124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  <w:t>1,</w:t>
            </w:r>
            <w:r w:rsidR="00426F0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89496A" w:rsidRPr="00C037F9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9496A" w:rsidRPr="00C037F9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07642" w:rsidRPr="00C037F9" w:rsidTr="00B963F8">
        <w:trPr>
          <w:gridAfter w:val="1"/>
          <w:wAfter w:w="14" w:type="dxa"/>
          <w:trHeight w:val="562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642" w:rsidRPr="00C037F9" w:rsidRDefault="00C076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7642" w:rsidRPr="00C07642" w:rsidRDefault="00C07642" w:rsidP="00B963F8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642">
              <w:rPr>
                <w:rFonts w:ascii="Times New Roman" w:hAnsi="Times New Roman"/>
                <w:sz w:val="24"/>
                <w:szCs w:val="24"/>
              </w:rPr>
              <w:t>Передняя группа. Клювоплечевой мускул. Плечевой мускул. Бицепс.</w:t>
            </w:r>
          </w:p>
          <w:p w:rsidR="00C07642" w:rsidRPr="00C07642" w:rsidRDefault="00C07642" w:rsidP="00B963F8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 w:rsidRPr="00C07642">
              <w:rPr>
                <w:rFonts w:ascii="Times New Roman" w:hAnsi="Times New Roman"/>
                <w:sz w:val="24"/>
                <w:szCs w:val="24"/>
              </w:rPr>
              <w:t>Задняя группа. Трицепс.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7642" w:rsidRPr="00C037F9" w:rsidRDefault="00C076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7642" w:rsidRPr="00C037F9" w:rsidRDefault="00C076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9496A" w:rsidRPr="00C037F9" w:rsidTr="00B963F8">
        <w:trPr>
          <w:gridAfter w:val="1"/>
          <w:wAfter w:w="14" w:type="dxa"/>
          <w:trHeight w:val="606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</w:p>
          <w:p w:rsidR="0089496A" w:rsidRPr="00D74A50" w:rsidRDefault="00C07642" w:rsidP="00B963F8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C07642">
              <w:rPr>
                <w:rFonts w:ascii="Times New Roman" w:hAnsi="Times New Roman"/>
                <w:sz w:val="24"/>
                <w:szCs w:val="24"/>
              </w:rPr>
              <w:t>едение анатомического атласа: зарисовки мышц плеча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9496A" w:rsidRPr="0089496A" w:rsidRDefault="00C076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9496A" w:rsidRPr="00C037F9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362A7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89496A" w:rsidRDefault="006362A7" w:rsidP="00B963F8">
            <w:pPr>
              <w:widowControl w:val="0"/>
              <w:tabs>
                <w:tab w:val="left" w:pos="965"/>
              </w:tabs>
              <w:spacing w:after="0" w:line="240" w:lineRule="auto"/>
              <w:ind w:right="20"/>
              <w:rPr>
                <w:rFonts w:ascii="Times New Roman" w:eastAsia="Century Schoolbook" w:hAnsi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</w:t>
            </w:r>
            <w:r w:rsidR="00C0764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13. </w:t>
            </w:r>
            <w:r w:rsidR="00C07642" w:rsidRPr="00426F05">
              <w:rPr>
                <w:rFonts w:ascii="Times New Roman" w:hAnsi="Times New Roman"/>
                <w:bCs/>
                <w:sz w:val="24"/>
                <w:szCs w:val="24"/>
              </w:rPr>
              <w:t>Мышцы руки. Предплечье.</w:t>
            </w:r>
          </w:p>
          <w:p w:rsidR="006362A7" w:rsidRPr="00C037F9" w:rsidRDefault="006362A7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C037F9" w:rsidRDefault="006362A7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62A7" w:rsidRPr="00C037F9" w:rsidRDefault="006362A7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62A7" w:rsidRPr="00C037F9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r w:rsidR="00FA553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6362A7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C037F9" w:rsidRDefault="006362A7" w:rsidP="00B963F8">
            <w:pPr>
              <w:widowControl w:val="0"/>
              <w:tabs>
                <w:tab w:val="left" w:pos="965"/>
              </w:tabs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426F05" w:rsidRDefault="00C076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F05">
              <w:rPr>
                <w:rFonts w:ascii="Times New Roman" w:hAnsi="Times New Roman"/>
                <w:sz w:val="24"/>
                <w:szCs w:val="24"/>
              </w:rPr>
              <w:t xml:space="preserve">Передняя группа мышц (сгибатели  кисти и пальцев). </w:t>
            </w:r>
          </w:p>
          <w:p w:rsidR="00C07642" w:rsidRPr="00426F05" w:rsidRDefault="00C07642" w:rsidP="00B963F8">
            <w:pPr>
              <w:pStyle w:val="afb"/>
              <w:tabs>
                <w:tab w:val="left" w:pos="991"/>
                <w:tab w:val="left" w:pos="218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26F05">
              <w:rPr>
                <w:rFonts w:ascii="Times New Roman" w:hAnsi="Times New Roman"/>
                <w:sz w:val="24"/>
                <w:szCs w:val="24"/>
              </w:rPr>
              <w:t xml:space="preserve">Глубокий слой.  Квадратный пронатор.  Глубокий сгибатель пальцев. </w:t>
            </w:r>
            <w:r w:rsidRPr="00426F05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Длинный сгибатель большого пальца.</w:t>
            </w:r>
          </w:p>
          <w:p w:rsidR="00C07642" w:rsidRPr="00426F05" w:rsidRDefault="00C076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F05">
              <w:rPr>
                <w:rFonts w:ascii="Times New Roman" w:hAnsi="Times New Roman"/>
                <w:sz w:val="24"/>
                <w:szCs w:val="24"/>
              </w:rPr>
              <w:t>Поверхностный слой. Поверхностный сгибатель пальцев. Локтевой сгибатель кисти. Длинный ладонный мускул. Лучевой сгибатель кисти. Круглый пронатор.</w:t>
            </w:r>
          </w:p>
          <w:p w:rsidR="00C07642" w:rsidRPr="00426F05" w:rsidRDefault="00C07642" w:rsidP="00B963F8">
            <w:pPr>
              <w:pStyle w:val="afb"/>
              <w:tabs>
                <w:tab w:val="left" w:pos="991"/>
                <w:tab w:val="left" w:pos="218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26F05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eastAsia="ar-SA"/>
              </w:rPr>
              <w:t>Задняя группа мышц (разгибатели кисти и пальцев).</w:t>
            </w:r>
          </w:p>
          <w:p w:rsidR="00C07642" w:rsidRPr="00426F05" w:rsidRDefault="00C076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64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Глубокий слой. </w:t>
            </w:r>
            <w:r w:rsidRPr="00426F05">
              <w:rPr>
                <w:rFonts w:ascii="Times New Roman" w:hAnsi="Times New Roman"/>
                <w:sz w:val="24"/>
                <w:szCs w:val="24"/>
              </w:rPr>
              <w:t>Супинатор предплечья. Длинный отводящий мускул большого пальца. Короткий разгибатель большого пальца. Длинный разгибатель большого пальца. Собственный разгибатель указательного пальца.</w:t>
            </w:r>
          </w:p>
          <w:p w:rsidR="00C07642" w:rsidRPr="00C07642" w:rsidRDefault="00C076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642">
              <w:rPr>
                <w:rFonts w:ascii="Times New Roman" w:hAnsi="Times New Roman"/>
                <w:sz w:val="24"/>
                <w:szCs w:val="24"/>
              </w:rPr>
              <w:t>Поверхностный слой.</w:t>
            </w:r>
          </w:p>
          <w:p w:rsidR="00C07642" w:rsidRPr="00426F05" w:rsidRDefault="00C076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F05">
              <w:rPr>
                <w:rFonts w:ascii="Times New Roman" w:hAnsi="Times New Roman"/>
                <w:sz w:val="24"/>
                <w:szCs w:val="24"/>
              </w:rPr>
              <w:t>Локтевая подгруппа. Общий разгибатель пальцев. Собственный разгибатель мизинца.</w:t>
            </w:r>
          </w:p>
          <w:p w:rsidR="00C07642" w:rsidRPr="00426F05" w:rsidRDefault="00C07642" w:rsidP="00B963F8">
            <w:pPr>
              <w:pStyle w:val="afb"/>
              <w:tabs>
                <w:tab w:val="left" w:pos="991"/>
                <w:tab w:val="left" w:pos="218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F05">
              <w:rPr>
                <w:rFonts w:ascii="Times New Roman" w:hAnsi="Times New Roman"/>
                <w:sz w:val="24"/>
                <w:szCs w:val="24"/>
              </w:rPr>
              <w:t>Локтевой разгибатель кисти.</w:t>
            </w:r>
          </w:p>
          <w:p w:rsidR="00C07642" w:rsidRPr="00426F05" w:rsidRDefault="00C076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F05">
              <w:rPr>
                <w:rFonts w:ascii="Times New Roman" w:hAnsi="Times New Roman"/>
                <w:sz w:val="24"/>
                <w:szCs w:val="24"/>
              </w:rPr>
              <w:t>Лучевая подгруппа. Плечелучевой мускул. Длинный лучевой разгибатель кисти.</w:t>
            </w:r>
          </w:p>
          <w:p w:rsidR="00C07642" w:rsidRPr="00C07642" w:rsidRDefault="00C07642" w:rsidP="00B963F8">
            <w:pPr>
              <w:pStyle w:val="afb"/>
              <w:tabs>
                <w:tab w:val="left" w:pos="991"/>
                <w:tab w:val="left" w:pos="218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26F05">
              <w:rPr>
                <w:rFonts w:ascii="Times New Roman" w:hAnsi="Times New Roman"/>
                <w:sz w:val="24"/>
                <w:szCs w:val="24"/>
              </w:rPr>
              <w:t>Короткий лучевой разгибатель кисти.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C037F9" w:rsidRDefault="006362A7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362A7" w:rsidRPr="00C037F9" w:rsidRDefault="006362A7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426F05" w:rsidRPr="00C037F9" w:rsidTr="00B963F8">
        <w:trPr>
          <w:gridAfter w:val="1"/>
          <w:wAfter w:w="14" w:type="dxa"/>
          <w:trHeight w:val="276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5" w:rsidRPr="00C037F9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26F05" w:rsidRPr="006362A7" w:rsidRDefault="00426F05" w:rsidP="00B963F8">
            <w:pPr>
              <w:pStyle w:val="2"/>
              <w:shd w:val="clear" w:color="auto" w:fill="auto"/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62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426F05" w:rsidRPr="00C037F9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26F05">
              <w:rPr>
                <w:rFonts w:ascii="Times New Roman" w:hAnsi="Times New Roman"/>
                <w:sz w:val="24"/>
                <w:szCs w:val="24"/>
              </w:rPr>
              <w:t>едение анатомического атласа: зарисовки мышц предплечья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6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26F05" w:rsidRPr="006362A7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6F05" w:rsidRPr="00C037F9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26F05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5" w:rsidRPr="00C037F9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5" w:rsidRPr="00C037F9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5" w:rsidRPr="00C037F9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6F05" w:rsidRPr="00C037F9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26F05" w:rsidRPr="00C037F9" w:rsidTr="00B963F8">
        <w:trPr>
          <w:gridAfter w:val="1"/>
          <w:wAfter w:w="14" w:type="dxa"/>
          <w:trHeight w:val="315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F05" w:rsidRPr="00C037F9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2.14.</w:t>
            </w:r>
            <w:r w:rsidRPr="00A34E7A">
              <w:rPr>
                <w:rFonts w:ascii="Times New Roman" w:hAnsi="Times New Roman"/>
                <w:b/>
                <w:bCs/>
              </w:rPr>
              <w:t xml:space="preserve"> </w:t>
            </w:r>
            <w:r w:rsidRPr="00426F05">
              <w:rPr>
                <w:rFonts w:ascii="Times New Roman" w:hAnsi="Times New Roman"/>
                <w:bCs/>
              </w:rPr>
              <w:t>Мышцы руки. Кисть.</w:t>
            </w: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5" w:rsidRPr="00C037F9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62A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F05" w:rsidRPr="006362A7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2A7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6F05" w:rsidRPr="006362A7" w:rsidRDefault="00FA553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</w:t>
            </w:r>
            <w:r w:rsidR="00182B4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426F05" w:rsidRPr="00C037F9" w:rsidTr="00B963F8">
        <w:trPr>
          <w:gridAfter w:val="1"/>
          <w:wAfter w:w="14" w:type="dxa"/>
          <w:trHeight w:val="810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6F05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5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F05">
              <w:rPr>
                <w:rFonts w:ascii="Times New Roman" w:hAnsi="Times New Roman"/>
                <w:sz w:val="24"/>
                <w:szCs w:val="24"/>
              </w:rPr>
              <w:t>Средняя группа мышц. Тыльные и ладонные межкостные мускулы. Червеобразные мускулы.</w:t>
            </w:r>
          </w:p>
          <w:p w:rsidR="00426F05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F05">
              <w:rPr>
                <w:rFonts w:ascii="Times New Roman" w:hAnsi="Times New Roman"/>
                <w:sz w:val="24"/>
                <w:szCs w:val="24"/>
              </w:rPr>
              <w:t>Наружная группа мышц. Приводящий мускул большого пальца.</w:t>
            </w:r>
            <w:r w:rsidRPr="00426F0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 xml:space="preserve"> </w:t>
            </w:r>
            <w:r w:rsidRPr="00426F05">
              <w:rPr>
                <w:rFonts w:ascii="Times New Roman" w:hAnsi="Times New Roman"/>
                <w:sz w:val="24"/>
                <w:szCs w:val="24"/>
              </w:rPr>
              <w:t>Противопоставляющий мускул большого пальца. Короткий сгибатель большого пальца.</w:t>
            </w:r>
            <w:r w:rsidRPr="00426F05"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  <w:t xml:space="preserve"> </w:t>
            </w:r>
            <w:r w:rsidRPr="00426F05">
              <w:rPr>
                <w:rFonts w:ascii="Times New Roman" w:hAnsi="Times New Roman"/>
                <w:sz w:val="24"/>
                <w:szCs w:val="24"/>
              </w:rPr>
              <w:t>Короткий отводящий мускул большого пальца.</w:t>
            </w:r>
          </w:p>
          <w:p w:rsidR="00426F05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F05">
              <w:rPr>
                <w:rFonts w:ascii="Times New Roman" w:hAnsi="Times New Roman"/>
                <w:sz w:val="24"/>
                <w:szCs w:val="24"/>
              </w:rPr>
              <w:t>Внутренняя группа мышц. Противопоставляющий мускул мизинца. Короткий сгибатель мизинца. Отводящий мускул мизинца.</w:t>
            </w:r>
          </w:p>
          <w:p w:rsidR="00426F05" w:rsidRPr="00426F05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26F05">
              <w:rPr>
                <w:rFonts w:ascii="Times New Roman" w:hAnsi="Times New Roman"/>
                <w:sz w:val="24"/>
                <w:szCs w:val="24"/>
              </w:rPr>
              <w:t>Короткий ладонный мускул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6F05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6F05" w:rsidRPr="00C037F9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26F05" w:rsidRPr="00C037F9" w:rsidTr="00B963F8">
        <w:trPr>
          <w:gridAfter w:val="1"/>
          <w:wAfter w:w="14" w:type="dxa"/>
          <w:trHeight w:val="555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6F05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5" w:rsidRPr="006362A7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362A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Практическая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работа №7</w:t>
            </w:r>
          </w:p>
          <w:p w:rsidR="00426F05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426F05">
              <w:rPr>
                <w:rFonts w:ascii="Times New Roman" w:hAnsi="Times New Roman"/>
                <w:sz w:val="24"/>
                <w:szCs w:val="24"/>
              </w:rPr>
              <w:t>исунок экорше верхней конечности.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5" w:rsidRPr="0037732B" w:rsidRDefault="00426F05" w:rsidP="003773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732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6F05" w:rsidRPr="00C037F9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26F05" w:rsidRPr="00C037F9" w:rsidTr="00B963F8">
        <w:trPr>
          <w:gridAfter w:val="1"/>
          <w:wAfter w:w="14" w:type="dxa"/>
          <w:trHeight w:val="258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5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5" w:rsidRPr="00426F05" w:rsidRDefault="00426F05" w:rsidP="00B963F8">
            <w:pPr>
              <w:pStyle w:val="2"/>
              <w:shd w:val="clear" w:color="auto" w:fill="auto"/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62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426F05" w:rsidRPr="006362A7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6F05">
              <w:rPr>
                <w:rFonts w:ascii="Times New Roman" w:hAnsi="Times New Roman"/>
                <w:sz w:val="24"/>
                <w:szCs w:val="24"/>
              </w:rPr>
              <w:t>Ведение анатомического атласа: зарисовки мышц кисти руки.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5" w:rsidRPr="00426F05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26F05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F05" w:rsidRPr="00C037F9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E1F25" w:rsidRPr="00C037F9" w:rsidTr="00B963F8">
        <w:trPr>
          <w:gridAfter w:val="1"/>
          <w:wAfter w:w="14" w:type="dxa"/>
          <w:trHeight w:val="277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F25" w:rsidRPr="00C037F9" w:rsidRDefault="000E1F2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  <w:r w:rsidR="00426F05">
              <w:rPr>
                <w:rFonts w:ascii="Times New Roman" w:hAnsi="Times New Roman"/>
                <w:b/>
                <w:bCs/>
                <w:sz w:val="24"/>
                <w:szCs w:val="24"/>
              </w:rPr>
              <w:t>15.</w:t>
            </w:r>
            <w:r w:rsidR="00426F05" w:rsidRPr="00426F05">
              <w:rPr>
                <w:rFonts w:ascii="Times New Roman" w:hAnsi="Times New Roman"/>
                <w:b/>
                <w:bCs/>
                <w:color w:val="000000"/>
                <w:kern w:val="1"/>
                <w:sz w:val="24"/>
                <w:szCs w:val="24"/>
              </w:rPr>
              <w:t xml:space="preserve"> </w:t>
            </w:r>
            <w:r w:rsidR="00426F05" w:rsidRPr="00426F05">
              <w:rPr>
                <w:rFonts w:ascii="Times New Roman" w:hAnsi="Times New Roman"/>
                <w:bCs/>
                <w:sz w:val="24"/>
                <w:szCs w:val="24"/>
              </w:rPr>
              <w:t>Пропорции тела</w:t>
            </w: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F25" w:rsidRPr="00C037F9" w:rsidRDefault="000E1F2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F25" w:rsidRPr="00C037F9" w:rsidRDefault="000E1F2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A6AC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0E1F25" w:rsidRPr="00C037F9" w:rsidRDefault="000E1F2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F25" w:rsidRPr="00DA6AC2" w:rsidRDefault="00FA553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</w:t>
            </w:r>
            <w:r w:rsidR="00182B4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0E1F25" w:rsidRPr="00C037F9" w:rsidTr="00B963F8">
        <w:trPr>
          <w:gridAfter w:val="1"/>
          <w:wAfter w:w="14" w:type="dxa"/>
          <w:trHeight w:val="552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F25" w:rsidRPr="00C037F9" w:rsidRDefault="000E1F2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F25" w:rsidRPr="00C037F9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F05">
              <w:rPr>
                <w:rFonts w:ascii="Times New Roman" w:hAnsi="Times New Roman"/>
                <w:sz w:val="24"/>
                <w:szCs w:val="24"/>
              </w:rPr>
              <w:t>Виды телосложения: атлет, пикник, астеник.</w:t>
            </w:r>
            <w:r w:rsidR="00B963F8" w:rsidRPr="00B963F8">
              <w:rPr>
                <w:rFonts w:ascii="Times New Roman" w:hAnsi="Times New Roman"/>
                <w:sz w:val="24"/>
                <w:szCs w:val="24"/>
              </w:rPr>
              <w:t xml:space="preserve"> Линия середины тела по высоте. Пропорции рук и ног. Голова как исходный модуль при измерении всех частей тела.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F25" w:rsidRPr="00DA6AC2" w:rsidRDefault="000E1F2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1F25" w:rsidRPr="00DA6AC2" w:rsidRDefault="000E1F2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E1F25" w:rsidRPr="00C037F9" w:rsidTr="00B963F8">
        <w:trPr>
          <w:gridAfter w:val="1"/>
          <w:wAfter w:w="14" w:type="dxa"/>
          <w:trHeight w:val="497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1F25" w:rsidRPr="00C037F9" w:rsidRDefault="000E1F2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F25" w:rsidRPr="00C037F9" w:rsidRDefault="000E1F2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0E1F25" w:rsidRPr="00ED0816" w:rsidRDefault="00B963F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B963F8">
              <w:rPr>
                <w:rFonts w:ascii="Times New Roman" w:hAnsi="Times New Roman"/>
                <w:sz w:val="24"/>
                <w:szCs w:val="24"/>
              </w:rPr>
              <w:t>едение анатомического атласа: схемы построения пропорций человека в рисунке, зарисовки, наброски с натуры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F25" w:rsidRPr="000E1F25" w:rsidRDefault="00B963F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0E1F25" w:rsidRPr="00DA6AC2" w:rsidRDefault="000E1F2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963F8" w:rsidRPr="00C037F9" w:rsidTr="00B963F8">
        <w:trPr>
          <w:gridAfter w:val="1"/>
          <w:wAfter w:w="14" w:type="dxa"/>
          <w:trHeight w:val="324"/>
        </w:trPr>
        <w:tc>
          <w:tcPr>
            <w:tcW w:w="11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3F8" w:rsidRPr="00C037F9" w:rsidRDefault="00B963F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3F8" w:rsidRPr="00C037F9" w:rsidRDefault="00B963F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63F8" w:rsidRPr="00C037F9" w:rsidRDefault="00B963F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917A9" w:rsidRPr="00C037F9" w:rsidTr="00B963F8">
        <w:trPr>
          <w:gridAfter w:val="1"/>
          <w:wAfter w:w="14" w:type="dxa"/>
          <w:trHeight w:val="324"/>
        </w:trPr>
        <w:tc>
          <w:tcPr>
            <w:tcW w:w="15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CD0" w:rsidRDefault="00F54CD0" w:rsidP="00B963F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4CD0" w:rsidRPr="00BC27EC" w:rsidRDefault="00172EBB" w:rsidP="00B963F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 за 4</w:t>
            </w:r>
            <w:r w:rsidR="00F54CD0"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 </w:t>
            </w:r>
          </w:p>
          <w:p w:rsidR="00F54CD0" w:rsidRPr="00BC27EC" w:rsidRDefault="00F54CD0" w:rsidP="00B963F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Максимальная учебная нагрузка (всего) </w:t>
            </w:r>
            <w:r w:rsidR="002D3D5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- 60</w:t>
            </w:r>
          </w:p>
          <w:p w:rsidR="00F54CD0" w:rsidRPr="00BC27EC" w:rsidRDefault="00F54CD0" w:rsidP="00B963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8023B8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  <w:p w:rsidR="00F54CD0" w:rsidRPr="00BC27EC" w:rsidRDefault="00F54CD0" w:rsidP="00B963F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sz w:val="24"/>
                <w:szCs w:val="24"/>
              </w:rPr>
              <w:lastRenderedPageBreak/>
              <w:t>в том числе практические занятия</w:t>
            </w:r>
            <w:r w:rsidR="0037732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6</w:t>
            </w: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F54CD0" w:rsidRPr="00BC27EC" w:rsidRDefault="00F54CD0" w:rsidP="00B963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 w:rsidRPr="00BC27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– 2</w:t>
            </w:r>
            <w:r w:rsidR="008023B8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  <w:p w:rsidR="004917A9" w:rsidRPr="00C037F9" w:rsidRDefault="004917A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917A9" w:rsidRPr="00C037F9" w:rsidTr="00B963F8">
        <w:trPr>
          <w:gridAfter w:val="1"/>
          <w:wAfter w:w="14" w:type="dxa"/>
          <w:trHeight w:val="324"/>
        </w:trPr>
        <w:tc>
          <w:tcPr>
            <w:tcW w:w="1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A9" w:rsidRPr="00C037F9" w:rsidRDefault="004917A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A9" w:rsidRDefault="002D3D5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108</w:t>
            </w:r>
          </w:p>
          <w:p w:rsidR="004917A9" w:rsidRPr="00C037F9" w:rsidRDefault="002D3D5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(72+36</w:t>
            </w:r>
            <w:r w:rsidR="004917A9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A9" w:rsidRPr="00C037F9" w:rsidRDefault="004917A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Для характеристики уровня освоения учебного материала используются следующие обозначения: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 xml:space="preserve">1. – </w:t>
      </w:r>
      <w:proofErr w:type="gramStart"/>
      <w:r w:rsidRPr="006C02C3">
        <w:rPr>
          <w:rFonts w:ascii="Times New Roman" w:hAnsi="Times New Roman"/>
        </w:rPr>
        <w:t>ознакомительный</w:t>
      </w:r>
      <w:proofErr w:type="gramEnd"/>
      <w:r w:rsidRPr="006C02C3">
        <w:rPr>
          <w:rFonts w:ascii="Times New Roman" w:hAnsi="Times New Roman"/>
        </w:rPr>
        <w:t xml:space="preserve"> (узнавание ранее изученных объектов, свойств); 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2. – </w:t>
      </w:r>
      <w:proofErr w:type="gramStart"/>
      <w:r w:rsidRPr="006C02C3">
        <w:rPr>
          <w:rFonts w:ascii="Times New Roman" w:hAnsi="Times New Roman"/>
        </w:rPr>
        <w:t>репродуктивный</w:t>
      </w:r>
      <w:proofErr w:type="gramEnd"/>
      <w:r w:rsidRPr="006C02C3">
        <w:rPr>
          <w:rFonts w:ascii="Times New Roman" w:hAnsi="Times New Roman"/>
        </w:rPr>
        <w:t xml:space="preserve"> (выполнение деятельности по образцу, инструкции или под руководством)</w:t>
      </w:r>
    </w:p>
    <w:p w:rsidR="006C02C3" w:rsidRPr="006C02C3" w:rsidRDefault="006C02C3" w:rsidP="006C02C3">
      <w:pPr>
        <w:pStyle w:val="Default"/>
        <w:rPr>
          <w:b/>
          <w:bCs/>
          <w:color w:val="auto"/>
          <w:sz w:val="22"/>
          <w:szCs w:val="22"/>
        </w:rPr>
      </w:pPr>
      <w:r w:rsidRPr="006C02C3">
        <w:rPr>
          <w:sz w:val="22"/>
          <w:szCs w:val="22"/>
        </w:rPr>
        <w:t xml:space="preserve">3. – </w:t>
      </w:r>
      <w:proofErr w:type="gramStart"/>
      <w:r w:rsidRPr="006C02C3">
        <w:rPr>
          <w:sz w:val="22"/>
          <w:szCs w:val="22"/>
        </w:rPr>
        <w:t>продуктивный</w:t>
      </w:r>
      <w:proofErr w:type="gramEnd"/>
      <w:r w:rsidRPr="006C02C3">
        <w:rPr>
          <w:sz w:val="22"/>
          <w:szCs w:val="22"/>
        </w:rPr>
        <w:t xml:space="preserve"> (планирование и самостоятельное выполнение деятельности, решение проблемных задач)</w:t>
      </w:r>
    </w:p>
    <w:p w:rsidR="00B56BCF" w:rsidRDefault="00B56BCF" w:rsidP="00202DCA">
      <w:pPr>
        <w:pStyle w:val="1"/>
        <w:numPr>
          <w:ilvl w:val="0"/>
          <w:numId w:val="38"/>
        </w:numPr>
        <w:jc w:val="both"/>
        <w:sectPr w:rsidR="00B56BCF" w:rsidSect="00B56BCF">
          <w:pgSz w:w="16838" w:h="11906" w:orient="landscape"/>
          <w:pgMar w:top="567" w:right="1134" w:bottom="1701" w:left="902" w:header="709" w:footer="709" w:gutter="0"/>
          <w:cols w:space="708"/>
          <w:titlePg/>
          <w:docGrid w:linePitch="360"/>
        </w:sectPr>
      </w:pPr>
    </w:p>
    <w:p w:rsidR="00202DCA" w:rsidRPr="000E38AC" w:rsidRDefault="003C5A11" w:rsidP="00F54CD0">
      <w:pPr>
        <w:pStyle w:val="1"/>
        <w:ind w:left="644" w:firstLine="0"/>
        <w:jc w:val="both"/>
        <w:rPr>
          <w:b/>
          <w:bCs/>
          <w:caps/>
          <w:lang w:val="ru-RU" w:eastAsia="ru-RU"/>
        </w:rPr>
      </w:pPr>
      <w:r w:rsidRPr="006C02C3">
        <w:rPr>
          <w:b/>
        </w:rPr>
        <w:lastRenderedPageBreak/>
        <w:t xml:space="preserve">3. </w:t>
      </w:r>
      <w:r w:rsidR="00202DCA" w:rsidRPr="000E38AC">
        <w:rPr>
          <w:b/>
          <w:bCs/>
          <w:caps/>
          <w:lang w:val="ru-RU" w:eastAsia="ru-RU"/>
        </w:rPr>
        <w:t>услов</w:t>
      </w:r>
      <w:r w:rsidR="00F54CD0">
        <w:rPr>
          <w:b/>
          <w:bCs/>
          <w:caps/>
          <w:lang w:val="ru-RU" w:eastAsia="ru-RU"/>
        </w:rPr>
        <w:t>и</w:t>
      </w:r>
      <w:r w:rsidR="002D3D52">
        <w:rPr>
          <w:b/>
          <w:bCs/>
          <w:caps/>
          <w:lang w:val="ru-RU" w:eastAsia="ru-RU"/>
        </w:rPr>
        <w:t>я реализации программы учебноЙ ДИСЦИПЛИНЫ</w:t>
      </w:r>
    </w:p>
    <w:p w:rsidR="003C5A11" w:rsidRPr="006C02C3" w:rsidRDefault="001772AF" w:rsidP="0037732B">
      <w:pPr>
        <w:spacing w:after="0" w:line="240" w:lineRule="auto"/>
        <w:ind w:left="107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</w:t>
      </w:r>
      <w:r w:rsidR="0037732B">
        <w:rPr>
          <w:rFonts w:ascii="Times New Roman" w:hAnsi="Times New Roman"/>
          <w:b/>
          <w:sz w:val="24"/>
          <w:szCs w:val="24"/>
        </w:rPr>
        <w:t>Д.</w:t>
      </w:r>
      <w:r>
        <w:rPr>
          <w:rFonts w:ascii="Times New Roman" w:hAnsi="Times New Roman"/>
          <w:b/>
          <w:sz w:val="24"/>
          <w:szCs w:val="24"/>
        </w:rPr>
        <w:t>02.</w:t>
      </w:r>
      <w:r w:rsidR="0037732B">
        <w:rPr>
          <w:rFonts w:ascii="Times New Roman" w:hAnsi="Times New Roman"/>
          <w:b/>
          <w:sz w:val="24"/>
          <w:szCs w:val="24"/>
        </w:rPr>
        <w:t>05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="0037732B">
        <w:rPr>
          <w:rFonts w:ascii="Times New Roman" w:hAnsi="Times New Roman"/>
          <w:b/>
          <w:sz w:val="24"/>
          <w:szCs w:val="24"/>
        </w:rPr>
        <w:t>Пластическая анатомия</w:t>
      </w:r>
    </w:p>
    <w:p w:rsidR="003C5A11" w:rsidRPr="006C02C3" w:rsidRDefault="003C5A11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7241F" w:rsidRDefault="007310A7" w:rsidP="007310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 xml:space="preserve">3.1. </w:t>
      </w:r>
      <w:r w:rsidR="0047241F" w:rsidRPr="006C02C3">
        <w:rPr>
          <w:rFonts w:ascii="Times New Roman" w:eastAsia="Calibri" w:hAnsi="Times New Roman"/>
          <w:b/>
          <w:bCs/>
          <w:sz w:val="24"/>
          <w:szCs w:val="24"/>
        </w:rPr>
        <w:t>Требования к минимальному матер</w:t>
      </w:r>
      <w:r>
        <w:rPr>
          <w:rFonts w:ascii="Times New Roman" w:eastAsia="Calibri" w:hAnsi="Times New Roman"/>
          <w:b/>
          <w:bCs/>
          <w:sz w:val="24"/>
          <w:szCs w:val="24"/>
        </w:rPr>
        <w:t>иально-техническому обеспечению</w:t>
      </w:r>
    </w:p>
    <w:p w:rsidR="00617381" w:rsidRPr="006C02C3" w:rsidRDefault="00617381" w:rsidP="007310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D85A41" w:rsidRPr="00D85A41" w:rsidRDefault="006C64A0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 xml:space="preserve">Для реализации программы учебной дисциплины 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предусмотрены следующие специальные помещения:</w:t>
      </w:r>
    </w:p>
    <w:p w:rsidR="00D85A41" w:rsidRPr="00D85A41" w:rsidRDefault="00EE3A49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К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абинет</w:t>
      </w:r>
      <w:r>
        <w:rPr>
          <w:rFonts w:ascii="Times New Roman" w:eastAsia="Calibri" w:hAnsi="Times New Roman"/>
          <w:bCs/>
          <w:sz w:val="24"/>
          <w:szCs w:val="24"/>
        </w:rPr>
        <w:t xml:space="preserve"> пластической анатомии и цветоведения</w:t>
      </w:r>
      <w:proofErr w:type="gramStart"/>
      <w:r>
        <w:rPr>
          <w:rFonts w:ascii="Times New Roman" w:eastAsia="Calibri" w:hAnsi="Times New Roman"/>
          <w:bCs/>
          <w:sz w:val="24"/>
          <w:szCs w:val="24"/>
        </w:rPr>
        <w:t xml:space="preserve"> </w:t>
      </w:r>
      <w:r w:rsidR="00D85A41" w:rsidRPr="00D85A41">
        <w:rPr>
          <w:rFonts w:ascii="Times New Roman" w:eastAsia="Calibri" w:hAnsi="Times New Roman"/>
          <w:sz w:val="24"/>
          <w:szCs w:val="24"/>
        </w:rPr>
        <w:t>,</w:t>
      </w:r>
      <w:proofErr w:type="gramEnd"/>
      <w:r w:rsidR="00D85A41" w:rsidRPr="00D85A41">
        <w:rPr>
          <w:rFonts w:ascii="Times New Roman" w:eastAsia="Calibri" w:hAnsi="Times New Roman"/>
          <w:sz w:val="24"/>
          <w:szCs w:val="24"/>
        </w:rPr>
        <w:t xml:space="preserve"> оснащенный о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 xml:space="preserve">борудованием: 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комплект мебели;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- 1 рабочее место преподавателя;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доска;</w:t>
      </w:r>
    </w:p>
    <w:p w:rsid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sz w:val="24"/>
          <w:szCs w:val="24"/>
        </w:rPr>
        <w:t>- т</w:t>
      </w:r>
      <w:r w:rsidRPr="00D85A41">
        <w:rPr>
          <w:rFonts w:ascii="Times New Roman" w:eastAsia="Calibri" w:hAnsi="Times New Roman"/>
          <w:bCs/>
          <w:sz w:val="24"/>
          <w:szCs w:val="24"/>
        </w:rPr>
        <w:t>ехнические средства обучения: персональный компьютер (ноутбук), колонки;</w:t>
      </w:r>
    </w:p>
    <w:p w:rsidR="00617381" w:rsidRDefault="0061738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- скелет человека;</w:t>
      </w:r>
    </w:p>
    <w:p w:rsidR="00617381" w:rsidRDefault="0061738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- череп человека;</w:t>
      </w:r>
    </w:p>
    <w:p w:rsidR="00617381" w:rsidRDefault="00617381" w:rsidP="006173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ab/>
        <w:t>- кисть анатомическая;</w:t>
      </w:r>
    </w:p>
    <w:p w:rsidR="00617381" w:rsidRPr="00D85A41" w:rsidRDefault="00617381" w:rsidP="006173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- анатомическая голова;</w:t>
      </w:r>
    </w:p>
    <w:p w:rsid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на</w:t>
      </w:r>
      <w:r w:rsidR="00617381">
        <w:rPr>
          <w:rFonts w:ascii="Times New Roman" w:eastAsia="Calibri" w:hAnsi="Times New Roman"/>
          <w:bCs/>
          <w:sz w:val="24"/>
          <w:szCs w:val="24"/>
        </w:rPr>
        <w:t>глядные и дидактические пособия;</w:t>
      </w:r>
    </w:p>
    <w:p w:rsidR="00617381" w:rsidRPr="00D85A41" w:rsidRDefault="00EE3A49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- КМО учебной дисциплины.</w:t>
      </w:r>
    </w:p>
    <w:p w:rsidR="007310A7" w:rsidRDefault="007310A7" w:rsidP="0047241F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7310A7" w:rsidRPr="007310A7" w:rsidRDefault="007310A7" w:rsidP="007310A7">
      <w:pPr>
        <w:numPr>
          <w:ilvl w:val="1"/>
          <w:numId w:val="46"/>
        </w:num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10A7">
        <w:rPr>
          <w:rFonts w:ascii="Times New Roman" w:eastAsia="Calibri" w:hAnsi="Times New Roman"/>
          <w:b/>
          <w:bCs/>
          <w:sz w:val="24"/>
          <w:szCs w:val="24"/>
        </w:rPr>
        <w:t>Информационное обеспечение обучения</w:t>
      </w:r>
    </w:p>
    <w:p w:rsidR="007310A7" w:rsidRDefault="007310A7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10A7">
        <w:rPr>
          <w:rFonts w:ascii="Times New Roman" w:eastAsia="Calibri" w:hAnsi="Times New Roman"/>
          <w:b/>
          <w:bCs/>
          <w:sz w:val="24"/>
          <w:szCs w:val="24"/>
        </w:rPr>
        <w:t xml:space="preserve">Перечень рекомендуемых учебных изданий, Интернет-ресурсов, </w:t>
      </w:r>
      <w:proofErr w:type="gramStart"/>
      <w:r w:rsidRPr="007310A7">
        <w:rPr>
          <w:rFonts w:ascii="Times New Roman" w:eastAsia="Calibri" w:hAnsi="Times New Roman"/>
          <w:b/>
          <w:bCs/>
          <w:sz w:val="24"/>
          <w:szCs w:val="24"/>
        </w:rPr>
        <w:t>дополнительной</w:t>
      </w:r>
      <w:proofErr w:type="gramEnd"/>
      <w:r w:rsidRPr="007310A7">
        <w:rPr>
          <w:rFonts w:ascii="Times New Roman" w:eastAsia="Calibri" w:hAnsi="Times New Roman"/>
          <w:b/>
          <w:bCs/>
          <w:sz w:val="24"/>
          <w:szCs w:val="24"/>
        </w:rPr>
        <w:t xml:space="preserve"> литературы</w:t>
      </w:r>
    </w:p>
    <w:p w:rsidR="007631C5" w:rsidRPr="007310A7" w:rsidRDefault="007631C5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47241F" w:rsidRPr="007631C5" w:rsidRDefault="0047241F" w:rsidP="004724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Основная литература:</w:t>
      </w:r>
    </w:p>
    <w:p w:rsidR="00EE3A49" w:rsidRPr="006D648A" w:rsidRDefault="00EE3A49" w:rsidP="00EE3A4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1. </w:t>
      </w:r>
      <w:r w:rsidRPr="00EE3A49">
        <w:rPr>
          <w:rFonts w:ascii="Times New Roman" w:hAnsi="Times New Roman"/>
          <w:bCs/>
          <w:sz w:val="24"/>
          <w:szCs w:val="24"/>
        </w:rPr>
        <w:t>Анатомия фигуры человека: краткое учебное пособие для художников, студентов колледжей. Вып. 1. - СПб</w:t>
      </w:r>
      <w:proofErr w:type="gramStart"/>
      <w:r w:rsidRPr="00EE3A49">
        <w:rPr>
          <w:rFonts w:ascii="Times New Roman" w:hAnsi="Times New Roman"/>
          <w:bCs/>
          <w:sz w:val="24"/>
          <w:szCs w:val="24"/>
        </w:rPr>
        <w:t xml:space="preserve">.: </w:t>
      </w:r>
      <w:proofErr w:type="gramEnd"/>
      <w:r w:rsidRPr="00EE3A49">
        <w:rPr>
          <w:rFonts w:ascii="Times New Roman" w:hAnsi="Times New Roman"/>
          <w:bCs/>
          <w:sz w:val="24"/>
          <w:szCs w:val="24"/>
        </w:rPr>
        <w:t>Артиндекс, 2015. – 116с., с ил.</w:t>
      </w:r>
    </w:p>
    <w:p w:rsidR="00EE3A49" w:rsidRDefault="00EE3A49" w:rsidP="00EE3A4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2.  </w:t>
      </w:r>
      <w:r w:rsidRPr="00EE3A49">
        <w:rPr>
          <w:rFonts w:ascii="Times New Roman" w:hAnsi="Times New Roman"/>
          <w:bCs/>
          <w:sz w:val="24"/>
          <w:szCs w:val="24"/>
        </w:rPr>
        <w:t>Амвросьев, А. П. Пластическая анатомия [Электронный ресурс]</w:t>
      </w:r>
      <w:proofErr w:type="gramStart"/>
      <w:r w:rsidRPr="00EE3A49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EE3A49">
        <w:rPr>
          <w:rFonts w:ascii="Times New Roman" w:hAnsi="Times New Roman"/>
          <w:bCs/>
          <w:sz w:val="24"/>
          <w:szCs w:val="24"/>
        </w:rPr>
        <w:t xml:space="preserve"> учебное пособие / А. П. Амвросьев, С. П. Амвросьева, Е. А. Гусева ; под ред. А. П. Амвросьева. — Электрон</w:t>
      </w:r>
      <w:proofErr w:type="gramStart"/>
      <w:r w:rsidRPr="00EE3A49">
        <w:rPr>
          <w:rFonts w:ascii="Times New Roman" w:hAnsi="Times New Roman"/>
          <w:bCs/>
          <w:sz w:val="24"/>
          <w:szCs w:val="24"/>
        </w:rPr>
        <w:t>.</w:t>
      </w:r>
      <w:proofErr w:type="gramEnd"/>
      <w:r w:rsidRPr="00EE3A49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EE3A49">
        <w:rPr>
          <w:rFonts w:ascii="Times New Roman" w:hAnsi="Times New Roman"/>
          <w:bCs/>
          <w:sz w:val="24"/>
          <w:szCs w:val="24"/>
        </w:rPr>
        <w:t>т</w:t>
      </w:r>
      <w:proofErr w:type="gramEnd"/>
      <w:r w:rsidRPr="00EE3A49">
        <w:rPr>
          <w:rFonts w:ascii="Times New Roman" w:hAnsi="Times New Roman"/>
          <w:bCs/>
          <w:sz w:val="24"/>
          <w:szCs w:val="24"/>
        </w:rPr>
        <w:t>екстовые данные. — Минск</w:t>
      </w:r>
      <w:proofErr w:type="gramStart"/>
      <w:r w:rsidRPr="00EE3A49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EE3A49">
        <w:rPr>
          <w:rFonts w:ascii="Times New Roman" w:hAnsi="Times New Roman"/>
          <w:bCs/>
          <w:sz w:val="24"/>
          <w:szCs w:val="24"/>
        </w:rPr>
        <w:t xml:space="preserve"> Вышэйшая школа, 2015. — 168 c. — 978-985-06-1737-8. — Режим доступа: </w:t>
      </w:r>
      <w:hyperlink r:id="rId11" w:history="1">
        <w:r w:rsidRPr="001164E0">
          <w:rPr>
            <w:rStyle w:val="a9"/>
            <w:rFonts w:ascii="Times New Roman" w:hAnsi="Times New Roman"/>
            <w:bCs/>
            <w:sz w:val="24"/>
            <w:szCs w:val="24"/>
          </w:rPr>
          <w:t>http://www.iprbookshop.ru/48014.html</w:t>
        </w:r>
      </w:hyperlink>
    </w:p>
    <w:p w:rsidR="00EE3A49" w:rsidRDefault="00EE3A49" w:rsidP="00EE3A4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3. </w:t>
      </w:r>
      <w:proofErr w:type="spellStart"/>
      <w:r w:rsidRPr="00EE3A49">
        <w:rPr>
          <w:rFonts w:ascii="Times New Roman" w:hAnsi="Times New Roman"/>
          <w:bCs/>
          <w:sz w:val="24"/>
          <w:szCs w:val="24"/>
        </w:rPr>
        <w:t>Финогенова</w:t>
      </w:r>
      <w:proofErr w:type="spellEnd"/>
      <w:r w:rsidRPr="00EE3A49">
        <w:rPr>
          <w:rFonts w:ascii="Times New Roman" w:hAnsi="Times New Roman"/>
          <w:bCs/>
          <w:sz w:val="24"/>
          <w:szCs w:val="24"/>
        </w:rPr>
        <w:t>, С. А. Пластическая анатомия [Электронный ресурс]</w:t>
      </w:r>
      <w:proofErr w:type="gramStart"/>
      <w:r w:rsidRPr="00EE3A49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EE3A49">
        <w:rPr>
          <w:rFonts w:ascii="Times New Roman" w:hAnsi="Times New Roman"/>
          <w:bCs/>
          <w:sz w:val="24"/>
          <w:szCs w:val="24"/>
        </w:rPr>
        <w:t xml:space="preserve"> учебное пособие / С. А. </w:t>
      </w:r>
      <w:proofErr w:type="spellStart"/>
      <w:r w:rsidRPr="00EE3A49">
        <w:rPr>
          <w:rFonts w:ascii="Times New Roman" w:hAnsi="Times New Roman"/>
          <w:bCs/>
          <w:sz w:val="24"/>
          <w:szCs w:val="24"/>
        </w:rPr>
        <w:t>Финогенова</w:t>
      </w:r>
      <w:proofErr w:type="spellEnd"/>
      <w:r w:rsidRPr="00EE3A49">
        <w:rPr>
          <w:rFonts w:ascii="Times New Roman" w:hAnsi="Times New Roman"/>
          <w:bCs/>
          <w:sz w:val="24"/>
          <w:szCs w:val="24"/>
        </w:rPr>
        <w:t>. — Электрон</w:t>
      </w:r>
      <w:proofErr w:type="gramStart"/>
      <w:r w:rsidRPr="00EE3A49">
        <w:rPr>
          <w:rFonts w:ascii="Times New Roman" w:hAnsi="Times New Roman"/>
          <w:bCs/>
          <w:sz w:val="24"/>
          <w:szCs w:val="24"/>
        </w:rPr>
        <w:t>.</w:t>
      </w:r>
      <w:proofErr w:type="gramEnd"/>
      <w:r w:rsidRPr="00EE3A49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EE3A49">
        <w:rPr>
          <w:rFonts w:ascii="Times New Roman" w:hAnsi="Times New Roman"/>
          <w:bCs/>
          <w:sz w:val="24"/>
          <w:szCs w:val="24"/>
        </w:rPr>
        <w:t>т</w:t>
      </w:r>
      <w:proofErr w:type="gramEnd"/>
      <w:r w:rsidRPr="00EE3A49">
        <w:rPr>
          <w:rFonts w:ascii="Times New Roman" w:hAnsi="Times New Roman"/>
          <w:bCs/>
          <w:sz w:val="24"/>
          <w:szCs w:val="24"/>
        </w:rPr>
        <w:t>екстовые данные. — Саратов</w:t>
      </w:r>
      <w:proofErr w:type="gramStart"/>
      <w:r w:rsidRPr="00EE3A49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EE3A49">
        <w:rPr>
          <w:rFonts w:ascii="Times New Roman" w:hAnsi="Times New Roman"/>
          <w:bCs/>
          <w:sz w:val="24"/>
          <w:szCs w:val="24"/>
        </w:rPr>
        <w:t xml:space="preserve"> Саратовский государственный технический университет имени Ю.А. Гагарина, ЭБС АСВ, 2016. — 154 c. — 978-5-7433-2974-8. — Режим доступа: </w:t>
      </w:r>
      <w:hyperlink r:id="rId12" w:history="1">
        <w:r w:rsidRPr="001164E0">
          <w:rPr>
            <w:rStyle w:val="a9"/>
            <w:rFonts w:ascii="Times New Roman" w:hAnsi="Times New Roman"/>
            <w:bCs/>
            <w:sz w:val="24"/>
            <w:szCs w:val="24"/>
          </w:rPr>
          <w:t>http://www.iprbookshop.ru/76499.html</w:t>
        </w:r>
      </w:hyperlink>
    </w:p>
    <w:p w:rsidR="00EE3A49" w:rsidRDefault="00EE3A49" w:rsidP="00EE3A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1A9" w:rsidRDefault="005511A9" w:rsidP="00EE3A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11A9"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</w:p>
    <w:p w:rsidR="0047241F" w:rsidRPr="007631C5" w:rsidRDefault="0047241F" w:rsidP="004724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Дополнительная литература:</w:t>
      </w:r>
    </w:p>
    <w:p w:rsidR="00EE3A49" w:rsidRPr="00EE3A49" w:rsidRDefault="005511A9" w:rsidP="00EE3A4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511A9">
        <w:rPr>
          <w:rFonts w:ascii="Times New Roman" w:hAnsi="Times New Roman"/>
          <w:bCs/>
          <w:sz w:val="24"/>
          <w:szCs w:val="24"/>
        </w:rPr>
        <w:t>1.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EE3A49" w:rsidRPr="00EE3A49">
        <w:rPr>
          <w:rFonts w:ascii="Times New Roman" w:hAnsi="Times New Roman"/>
          <w:bCs/>
          <w:sz w:val="24"/>
          <w:szCs w:val="24"/>
        </w:rPr>
        <w:t>Николай</w:t>
      </w:r>
      <w:proofErr w:type="gramStart"/>
      <w:r w:rsidR="00EE3A49" w:rsidRPr="00EE3A49">
        <w:rPr>
          <w:rFonts w:ascii="Times New Roman" w:hAnsi="Times New Roman"/>
          <w:bCs/>
          <w:sz w:val="24"/>
          <w:szCs w:val="24"/>
        </w:rPr>
        <w:t xml:space="preserve"> Л</w:t>
      </w:r>
      <w:proofErr w:type="gramEnd"/>
      <w:r w:rsidR="00EE3A49" w:rsidRPr="00EE3A49">
        <w:rPr>
          <w:rFonts w:ascii="Times New Roman" w:hAnsi="Times New Roman"/>
          <w:bCs/>
          <w:sz w:val="24"/>
          <w:szCs w:val="24"/>
        </w:rPr>
        <w:t>и. Основы учебного академического рисунка: учебник для студентов художественных училищ. – М.: Эксмо, 2015. – 480с. с ил.</w:t>
      </w:r>
    </w:p>
    <w:p w:rsidR="00EE3A49" w:rsidRPr="00EE3A49" w:rsidRDefault="00EE3A49" w:rsidP="00EE3A4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</w:t>
      </w:r>
      <w:r w:rsidRPr="00EE3A49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EE3A49">
        <w:rPr>
          <w:rFonts w:ascii="Times New Roman" w:hAnsi="Times New Roman"/>
          <w:bCs/>
          <w:sz w:val="24"/>
          <w:szCs w:val="24"/>
        </w:rPr>
        <w:t>Николай</w:t>
      </w:r>
      <w:proofErr w:type="gramStart"/>
      <w:r w:rsidRPr="00EE3A49">
        <w:rPr>
          <w:rFonts w:ascii="Times New Roman" w:hAnsi="Times New Roman"/>
          <w:bCs/>
          <w:sz w:val="24"/>
          <w:szCs w:val="24"/>
        </w:rPr>
        <w:t xml:space="preserve"> Л</w:t>
      </w:r>
      <w:proofErr w:type="gramEnd"/>
      <w:r w:rsidRPr="00EE3A49">
        <w:rPr>
          <w:rFonts w:ascii="Times New Roman" w:hAnsi="Times New Roman"/>
          <w:bCs/>
          <w:sz w:val="24"/>
          <w:szCs w:val="24"/>
        </w:rPr>
        <w:t>и. Голова человека. Основы учебного академического рисунка: учебник для студентов  художественных училищ. - М.: Эксмо, 2017. - 264с. с ил.</w:t>
      </w:r>
    </w:p>
    <w:p w:rsidR="00EE3A49" w:rsidRDefault="00EE3A49" w:rsidP="00EE3A4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3. </w:t>
      </w:r>
      <w:r w:rsidRPr="00EE3A49">
        <w:rPr>
          <w:rFonts w:ascii="Times New Roman" w:hAnsi="Times New Roman"/>
          <w:bCs/>
          <w:sz w:val="24"/>
          <w:szCs w:val="24"/>
        </w:rPr>
        <w:t xml:space="preserve">Скульптура и пластическая анатомия [Электронный ресурс] : учебное пособие / В. В. </w:t>
      </w:r>
      <w:proofErr w:type="spellStart"/>
      <w:r w:rsidRPr="00EE3A49">
        <w:rPr>
          <w:rFonts w:ascii="Times New Roman" w:hAnsi="Times New Roman"/>
          <w:bCs/>
          <w:sz w:val="24"/>
          <w:szCs w:val="24"/>
        </w:rPr>
        <w:t>Хамматова</w:t>
      </w:r>
      <w:proofErr w:type="spellEnd"/>
      <w:r w:rsidRPr="00EE3A49">
        <w:rPr>
          <w:rFonts w:ascii="Times New Roman" w:hAnsi="Times New Roman"/>
          <w:bCs/>
          <w:sz w:val="24"/>
          <w:szCs w:val="24"/>
        </w:rPr>
        <w:t xml:space="preserve">, Р. А. </w:t>
      </w:r>
      <w:proofErr w:type="spellStart"/>
      <w:r w:rsidRPr="00EE3A49">
        <w:rPr>
          <w:rFonts w:ascii="Times New Roman" w:hAnsi="Times New Roman"/>
          <w:bCs/>
          <w:sz w:val="24"/>
          <w:szCs w:val="24"/>
        </w:rPr>
        <w:t>Габбасов</w:t>
      </w:r>
      <w:proofErr w:type="spellEnd"/>
      <w:r w:rsidRPr="00EE3A49">
        <w:rPr>
          <w:rFonts w:ascii="Times New Roman" w:hAnsi="Times New Roman"/>
          <w:bCs/>
          <w:sz w:val="24"/>
          <w:szCs w:val="24"/>
        </w:rPr>
        <w:t xml:space="preserve">, М. Н. </w:t>
      </w:r>
      <w:proofErr w:type="spellStart"/>
      <w:r w:rsidRPr="00EE3A49">
        <w:rPr>
          <w:rFonts w:ascii="Times New Roman" w:hAnsi="Times New Roman"/>
          <w:bCs/>
          <w:sz w:val="24"/>
          <w:szCs w:val="24"/>
        </w:rPr>
        <w:t>Минлебаева</w:t>
      </w:r>
      <w:proofErr w:type="spellEnd"/>
      <w:r w:rsidRPr="00EE3A49">
        <w:rPr>
          <w:rFonts w:ascii="Times New Roman" w:hAnsi="Times New Roman"/>
          <w:bCs/>
          <w:sz w:val="24"/>
          <w:szCs w:val="24"/>
        </w:rPr>
        <w:t xml:space="preserve"> [и др.]. — Электрон. текстовые данные. — Казань : Казанский национальный исследовательский технологический университет, 2017. — 84 c. — 978-5-7882-2158-8. — Режим доступа: http://www.iprbookshop.ru/79510.html</w:t>
      </w:r>
    </w:p>
    <w:p w:rsidR="00EE3A49" w:rsidRDefault="00EE3A49" w:rsidP="00EE3A4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9F6BBE" w:rsidRDefault="009F6BBE" w:rsidP="007631C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756401" w:rsidRDefault="00756401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756401" w:rsidRPr="007631C5" w:rsidRDefault="00756401" w:rsidP="009F6BBE">
      <w:pPr>
        <w:pStyle w:val="1"/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aps/>
        </w:rPr>
      </w:pPr>
      <w:r>
        <w:rPr>
          <w:b/>
          <w:caps/>
        </w:rPr>
        <w:br w:type="page"/>
      </w:r>
      <w:r w:rsidRPr="00661ED1">
        <w:rPr>
          <w:b/>
          <w:bCs/>
          <w:caps/>
        </w:rPr>
        <w:lastRenderedPageBreak/>
        <w:t>Контроль и оценк</w:t>
      </w:r>
      <w:r w:rsidR="007631C5">
        <w:rPr>
          <w:b/>
          <w:bCs/>
          <w:caps/>
        </w:rPr>
        <w:t>а результатов освоения учебно</w:t>
      </w:r>
      <w:r w:rsidR="009F6BBE">
        <w:rPr>
          <w:b/>
          <w:bCs/>
          <w:caps/>
          <w:lang w:val="ru-RU"/>
        </w:rPr>
        <w:t>Й ДИСЦИПЛИНЫ</w:t>
      </w:r>
    </w:p>
    <w:p w:rsidR="00756401" w:rsidRPr="00B9768F" w:rsidRDefault="00756401" w:rsidP="00756401">
      <w:pPr>
        <w:pStyle w:val="Default"/>
        <w:jc w:val="both"/>
        <w:rPr>
          <w:color w:val="auto"/>
          <w:sz w:val="22"/>
          <w:szCs w:val="22"/>
        </w:rPr>
      </w:pPr>
    </w:p>
    <w:p w:rsidR="0016556F" w:rsidRPr="0016556F" w:rsidRDefault="0016556F" w:rsidP="005072C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B9768F">
        <w:rPr>
          <w:rFonts w:ascii="Times New Roman" w:hAnsi="Times New Roman"/>
          <w:b/>
          <w:sz w:val="24"/>
          <w:szCs w:val="24"/>
        </w:rPr>
        <w:tab/>
      </w:r>
      <w:r w:rsidRPr="0016556F">
        <w:rPr>
          <w:rFonts w:ascii="Times New Roman" w:hAnsi="Times New Roman"/>
          <w:b/>
          <w:sz w:val="24"/>
          <w:szCs w:val="24"/>
        </w:rPr>
        <w:t>Контроль</w:t>
      </w:r>
      <w:r w:rsidRPr="0016556F">
        <w:rPr>
          <w:rFonts w:ascii="Times New Roman" w:hAnsi="Times New Roman"/>
          <w:sz w:val="24"/>
          <w:szCs w:val="24"/>
        </w:rPr>
        <w:t xml:space="preserve"> </w:t>
      </w:r>
      <w:r w:rsidRPr="0016556F">
        <w:rPr>
          <w:rFonts w:ascii="Times New Roman" w:hAnsi="Times New Roman"/>
          <w:b/>
          <w:sz w:val="24"/>
          <w:szCs w:val="24"/>
        </w:rPr>
        <w:t>и оценка</w:t>
      </w:r>
      <w:r w:rsidRPr="0016556F">
        <w:rPr>
          <w:rFonts w:ascii="Times New Roman" w:hAnsi="Times New Roman"/>
          <w:sz w:val="24"/>
          <w:szCs w:val="24"/>
        </w:rPr>
        <w:t xml:space="preserve"> результатов освоения учебной дисциплины осуществляется преподавателем в процессе проведения практических занятий</w:t>
      </w:r>
      <w:r>
        <w:rPr>
          <w:rFonts w:ascii="Times New Roman" w:hAnsi="Times New Roman"/>
          <w:sz w:val="24"/>
          <w:szCs w:val="24"/>
        </w:rPr>
        <w:t>,</w:t>
      </w:r>
      <w:r w:rsidRPr="0016556F">
        <w:rPr>
          <w:rFonts w:ascii="Times New Roman" w:hAnsi="Times New Roman"/>
          <w:sz w:val="24"/>
          <w:szCs w:val="24"/>
        </w:rPr>
        <w:t xml:space="preserve"> а также выполнения обучающимися индивидуальных заданий.</w:t>
      </w:r>
    </w:p>
    <w:p w:rsidR="0016556F" w:rsidRDefault="0016556F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556F">
        <w:rPr>
          <w:rFonts w:ascii="Times New Roman" w:hAnsi="Times New Roman"/>
          <w:sz w:val="24"/>
          <w:szCs w:val="24"/>
        </w:rPr>
        <w:tab/>
        <w:t>Формой итоговой аттестации является</w:t>
      </w:r>
      <w:r>
        <w:rPr>
          <w:rFonts w:ascii="Times New Roman" w:hAnsi="Times New Roman"/>
          <w:sz w:val="24"/>
          <w:szCs w:val="24"/>
        </w:rPr>
        <w:t xml:space="preserve"> дифференцированный зачет</w:t>
      </w:r>
      <w:r w:rsidRPr="0016556F">
        <w:rPr>
          <w:rFonts w:ascii="Times New Roman" w:hAnsi="Times New Roman"/>
          <w:sz w:val="24"/>
          <w:szCs w:val="24"/>
        </w:rPr>
        <w:t>. В ходе семестра проводятся промежуточные контрольные работы</w:t>
      </w:r>
      <w:r w:rsidR="005072CD">
        <w:rPr>
          <w:rFonts w:ascii="Times New Roman" w:hAnsi="Times New Roman"/>
          <w:sz w:val="24"/>
          <w:szCs w:val="24"/>
        </w:rPr>
        <w:t>.</w:t>
      </w:r>
    </w:p>
    <w:p w:rsidR="005072CD" w:rsidRPr="0016556F" w:rsidRDefault="005072CD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3544"/>
        <w:gridCol w:w="2658"/>
      </w:tblGrid>
      <w:tr w:rsidR="009F6BBE" w:rsidRPr="00AF6FE6" w:rsidTr="0015164F">
        <w:trPr>
          <w:jc w:val="center"/>
        </w:trPr>
        <w:tc>
          <w:tcPr>
            <w:tcW w:w="3369" w:type="dxa"/>
            <w:vAlign w:val="center"/>
          </w:tcPr>
          <w:p w:rsidR="009F6BBE" w:rsidRPr="00AF6FE6" w:rsidRDefault="009F6BBE" w:rsidP="006521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9F6BBE" w:rsidRPr="00AF6FE6" w:rsidRDefault="0049621E" w:rsidP="006521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(освоенные умения, </w:t>
            </w:r>
            <w:r w:rsidR="009F6BBE"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усвоенные</w:t>
            </w:r>
          </w:p>
          <w:p w:rsidR="009F6BBE" w:rsidRPr="00AF6FE6" w:rsidRDefault="009F6BBE" w:rsidP="006521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знания)</w:t>
            </w:r>
          </w:p>
        </w:tc>
        <w:tc>
          <w:tcPr>
            <w:tcW w:w="3544" w:type="dxa"/>
            <w:vAlign w:val="center"/>
          </w:tcPr>
          <w:p w:rsidR="009F6BBE" w:rsidRPr="00AF6FE6" w:rsidRDefault="0049621E" w:rsidP="004962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Коды формируемых профессио</w:t>
            </w:r>
            <w:r w:rsidR="009F6BBE"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нальных и общих</w:t>
            </w:r>
          </w:p>
          <w:p w:rsidR="009F6BBE" w:rsidRPr="00AF6FE6" w:rsidRDefault="009F6BBE" w:rsidP="006521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компетенций</w:t>
            </w:r>
          </w:p>
        </w:tc>
        <w:tc>
          <w:tcPr>
            <w:tcW w:w="2658" w:type="dxa"/>
            <w:vAlign w:val="center"/>
          </w:tcPr>
          <w:p w:rsidR="009F6BBE" w:rsidRPr="00AF6FE6" w:rsidRDefault="009F6BBE" w:rsidP="006521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  <w:p w:rsidR="009F6BBE" w:rsidRPr="00AF6FE6" w:rsidRDefault="009F6BBE" w:rsidP="006521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9F6BBE" w:rsidRPr="00AF6FE6" w:rsidTr="0015164F">
        <w:trPr>
          <w:jc w:val="center"/>
        </w:trPr>
        <w:tc>
          <w:tcPr>
            <w:tcW w:w="3369" w:type="dxa"/>
            <w:vAlign w:val="center"/>
          </w:tcPr>
          <w:p w:rsidR="009F6BBE" w:rsidRPr="00AF6FE6" w:rsidRDefault="009F6BBE" w:rsidP="006521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t>Освоенные умения:</w:t>
            </w:r>
          </w:p>
        </w:tc>
        <w:tc>
          <w:tcPr>
            <w:tcW w:w="3544" w:type="dxa"/>
            <w:vAlign w:val="center"/>
          </w:tcPr>
          <w:p w:rsidR="009F6BBE" w:rsidRPr="00AF6FE6" w:rsidRDefault="009F6BBE" w:rsidP="006521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:rsidR="009F6BBE" w:rsidRPr="00AF6FE6" w:rsidRDefault="009F6BBE" w:rsidP="006521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</w:tr>
      <w:tr w:rsidR="009F6BBE" w:rsidRPr="00AF6FE6" w:rsidTr="0015164F">
        <w:trPr>
          <w:jc w:val="center"/>
        </w:trPr>
        <w:tc>
          <w:tcPr>
            <w:tcW w:w="3369" w:type="dxa"/>
          </w:tcPr>
          <w:p w:rsidR="009F6BBE" w:rsidRPr="0015164F" w:rsidRDefault="0015164F" w:rsidP="001655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15164F">
              <w:rPr>
                <w:rFonts w:ascii="Times New Roman" w:hAnsi="Times New Roman"/>
                <w:spacing w:val="-1"/>
                <w:sz w:val="24"/>
                <w:szCs w:val="24"/>
              </w:rPr>
              <w:t>применять знания основ пластической анатомии в художественной практике</w:t>
            </w:r>
            <w:r w:rsidRPr="0015164F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3544" w:type="dxa"/>
          </w:tcPr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1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4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8</w:t>
            </w:r>
          </w:p>
          <w:p w:rsidR="009F6BBE" w:rsidRPr="00AF6FE6" w:rsidRDefault="0015164F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ОК 11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1.1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1.2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2.2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2.7</w:t>
            </w:r>
          </w:p>
        </w:tc>
        <w:tc>
          <w:tcPr>
            <w:tcW w:w="2658" w:type="dxa"/>
          </w:tcPr>
          <w:p w:rsidR="0015164F" w:rsidRPr="001550BE" w:rsidRDefault="0015164F" w:rsidP="0015164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50BE">
              <w:rPr>
                <w:rFonts w:ascii="Times New Roman" w:hAnsi="Times New Roman"/>
                <w:sz w:val="24"/>
              </w:rPr>
              <w:t>Устный опрос</w:t>
            </w:r>
            <w:r>
              <w:rPr>
                <w:rFonts w:ascii="Times New Roman" w:hAnsi="Times New Roman"/>
                <w:sz w:val="24"/>
              </w:rPr>
              <w:t>.</w:t>
            </w:r>
            <w:r w:rsidRPr="001550BE">
              <w:rPr>
                <w:rFonts w:ascii="Times New Roman" w:hAnsi="Times New Roman"/>
                <w:sz w:val="24"/>
              </w:rPr>
              <w:t xml:space="preserve"> </w:t>
            </w:r>
          </w:p>
          <w:p w:rsidR="0015164F" w:rsidRPr="001550BE" w:rsidRDefault="0015164F" w:rsidP="0015164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50BE">
              <w:rPr>
                <w:rFonts w:ascii="Times New Roman" w:hAnsi="Times New Roman"/>
                <w:sz w:val="24"/>
              </w:rPr>
              <w:t xml:space="preserve">Оценка выполнения практических </w:t>
            </w:r>
          </w:p>
          <w:p w:rsidR="0015164F" w:rsidRDefault="0015164F" w:rsidP="0015164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работ.</w:t>
            </w:r>
          </w:p>
          <w:p w:rsidR="0015164F" w:rsidRPr="001550BE" w:rsidRDefault="0015164F" w:rsidP="0015164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Просмотр ведения атласа.  </w:t>
            </w:r>
          </w:p>
          <w:p w:rsidR="0015164F" w:rsidRDefault="0015164F" w:rsidP="001516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1D7E97">
              <w:rPr>
                <w:rFonts w:ascii="Times New Roman" w:hAnsi="Times New Roman"/>
                <w:sz w:val="24"/>
              </w:rPr>
              <w:t>Дифференцированный зачет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9F6BBE" w:rsidRPr="0016556F" w:rsidRDefault="009F6BBE" w:rsidP="006521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</w:p>
        </w:tc>
      </w:tr>
      <w:tr w:rsidR="009F6BBE" w:rsidRPr="00AF6FE6" w:rsidTr="0015164F">
        <w:trPr>
          <w:jc w:val="center"/>
        </w:trPr>
        <w:tc>
          <w:tcPr>
            <w:tcW w:w="3369" w:type="dxa"/>
          </w:tcPr>
          <w:p w:rsidR="009F6BBE" w:rsidRPr="00AF6FE6" w:rsidRDefault="009F6BBE" w:rsidP="00652150">
            <w:pPr>
              <w:pStyle w:val="22"/>
              <w:widowControl w:val="0"/>
              <w:ind w:left="0"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t>Усвоенные знания:</w:t>
            </w:r>
          </w:p>
          <w:p w:rsidR="009F6BBE" w:rsidRDefault="0015164F" w:rsidP="001655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15164F">
              <w:rPr>
                <w:rFonts w:ascii="Times New Roman" w:hAnsi="Times New Roman"/>
                <w:spacing w:val="-1"/>
                <w:sz w:val="24"/>
                <w:szCs w:val="24"/>
              </w:rPr>
              <w:t>основы пластической анатомии костной основы и мышечной системы;</w:t>
            </w:r>
          </w:p>
          <w:p w:rsidR="0015164F" w:rsidRDefault="0015164F" w:rsidP="001655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15164F">
              <w:rPr>
                <w:rFonts w:ascii="Times New Roman" w:hAnsi="Times New Roman"/>
                <w:spacing w:val="-1"/>
                <w:sz w:val="24"/>
                <w:szCs w:val="24"/>
              </w:rPr>
              <w:t>связь строения человеческого тела и его функций;</w:t>
            </w:r>
          </w:p>
          <w:p w:rsidR="0015164F" w:rsidRPr="0015164F" w:rsidRDefault="0015164F" w:rsidP="001655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15164F">
              <w:rPr>
                <w:rFonts w:ascii="Times New Roman" w:hAnsi="Times New Roman"/>
                <w:spacing w:val="-1"/>
                <w:sz w:val="24"/>
                <w:szCs w:val="24"/>
              </w:rPr>
              <w:t>пропорции человеческого тела;</w:t>
            </w:r>
          </w:p>
          <w:p w:rsidR="0015164F" w:rsidRDefault="0015164F" w:rsidP="001655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15164F">
              <w:rPr>
                <w:rFonts w:ascii="Times New Roman" w:eastAsia="TimesNewRomanPS-BoldMT" w:hAnsi="Times New Roman"/>
                <w:sz w:val="24"/>
                <w:szCs w:val="24"/>
              </w:rPr>
              <w:t>пластические характеристики человеческого тела в движении;</w:t>
            </w:r>
          </w:p>
          <w:p w:rsidR="0015164F" w:rsidRPr="00AF6FE6" w:rsidRDefault="0015164F" w:rsidP="001655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15164F">
              <w:rPr>
                <w:rFonts w:ascii="Times New Roman" w:hAnsi="Times New Roman"/>
                <w:spacing w:val="-1"/>
                <w:sz w:val="24"/>
                <w:szCs w:val="24"/>
              </w:rPr>
              <w:t>мимические изменения лица</w:t>
            </w:r>
          </w:p>
        </w:tc>
        <w:tc>
          <w:tcPr>
            <w:tcW w:w="3544" w:type="dxa"/>
          </w:tcPr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1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4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8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1</w:t>
            </w:r>
            <w:r w:rsidR="0015164F">
              <w:rPr>
                <w:rFonts w:ascii="Times New Roman" w:eastAsia="TimesNewRomanPS-BoldMT" w:hAnsi="Times New Roman"/>
                <w:sz w:val="24"/>
                <w:szCs w:val="24"/>
              </w:rPr>
              <w:t>1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1.1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1.2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2.2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2.7</w:t>
            </w:r>
          </w:p>
        </w:tc>
        <w:tc>
          <w:tcPr>
            <w:tcW w:w="2658" w:type="dxa"/>
          </w:tcPr>
          <w:p w:rsidR="0015164F" w:rsidRPr="001550BE" w:rsidRDefault="0015164F" w:rsidP="0015164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50BE">
              <w:rPr>
                <w:rFonts w:ascii="Times New Roman" w:hAnsi="Times New Roman"/>
                <w:sz w:val="24"/>
              </w:rPr>
              <w:t>Устный опрос</w:t>
            </w:r>
            <w:r>
              <w:rPr>
                <w:rFonts w:ascii="Times New Roman" w:hAnsi="Times New Roman"/>
                <w:sz w:val="24"/>
              </w:rPr>
              <w:t>.</w:t>
            </w:r>
            <w:r w:rsidRPr="001550BE">
              <w:rPr>
                <w:rFonts w:ascii="Times New Roman" w:hAnsi="Times New Roman"/>
                <w:sz w:val="24"/>
              </w:rPr>
              <w:t xml:space="preserve"> </w:t>
            </w:r>
          </w:p>
          <w:p w:rsidR="0015164F" w:rsidRPr="001550BE" w:rsidRDefault="0015164F" w:rsidP="0015164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50BE">
              <w:rPr>
                <w:rFonts w:ascii="Times New Roman" w:hAnsi="Times New Roman"/>
                <w:sz w:val="24"/>
              </w:rPr>
              <w:t xml:space="preserve">Оценка выполнения практических </w:t>
            </w:r>
          </w:p>
          <w:p w:rsidR="0015164F" w:rsidRDefault="0015164F" w:rsidP="0015164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работ.</w:t>
            </w:r>
          </w:p>
          <w:p w:rsidR="0015164F" w:rsidRPr="001550BE" w:rsidRDefault="0015164F" w:rsidP="0015164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Просмотр ведения атласа.  </w:t>
            </w:r>
          </w:p>
          <w:p w:rsidR="0015164F" w:rsidRDefault="0015164F" w:rsidP="001516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1D7E97">
              <w:rPr>
                <w:rFonts w:ascii="Times New Roman" w:hAnsi="Times New Roman"/>
                <w:sz w:val="24"/>
              </w:rPr>
              <w:t>Дифференцированный зачет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9F6BBE" w:rsidRPr="0016556F" w:rsidRDefault="009F6BBE" w:rsidP="001655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</w:p>
        </w:tc>
      </w:tr>
    </w:tbl>
    <w:p w:rsidR="0047241F" w:rsidRDefault="0047241F" w:rsidP="009F6BBE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5072CD" w:rsidRDefault="005072CD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86883" w:rsidRDefault="00586883" w:rsidP="005E4D67">
      <w:pPr>
        <w:spacing w:after="0" w:line="240" w:lineRule="auto"/>
        <w:jc w:val="both"/>
        <w:rPr>
          <w:rFonts w:ascii="Times New Roman" w:hAnsi="Times New Roman"/>
          <w:b/>
          <w:color w:val="00000A"/>
          <w:kern w:val="1"/>
          <w:sz w:val="28"/>
          <w:szCs w:val="28"/>
          <w:lang w:eastAsia="en-US"/>
        </w:rPr>
      </w:pPr>
    </w:p>
    <w:p w:rsidR="003F4B53" w:rsidRDefault="003F4B53" w:rsidP="005E4D67">
      <w:pPr>
        <w:spacing w:after="0" w:line="240" w:lineRule="auto"/>
        <w:jc w:val="both"/>
        <w:rPr>
          <w:rFonts w:ascii="Times New Roman" w:hAnsi="Times New Roman"/>
          <w:b/>
          <w:color w:val="00000A"/>
          <w:kern w:val="1"/>
          <w:sz w:val="28"/>
          <w:szCs w:val="28"/>
          <w:lang w:eastAsia="en-US"/>
        </w:rPr>
      </w:pPr>
    </w:p>
    <w:p w:rsidR="003F4B53" w:rsidRDefault="003F4B53" w:rsidP="005E4D67">
      <w:pPr>
        <w:spacing w:after="0" w:line="240" w:lineRule="auto"/>
        <w:jc w:val="both"/>
        <w:rPr>
          <w:rFonts w:ascii="Times New Roman" w:hAnsi="Times New Roman"/>
          <w:b/>
          <w:color w:val="00000A"/>
          <w:kern w:val="1"/>
          <w:sz w:val="28"/>
          <w:szCs w:val="28"/>
          <w:lang w:eastAsia="en-US"/>
        </w:rPr>
      </w:pPr>
    </w:p>
    <w:p w:rsidR="003F4B53" w:rsidRDefault="003F4B53" w:rsidP="005E4D67">
      <w:pPr>
        <w:spacing w:after="0" w:line="240" w:lineRule="auto"/>
        <w:jc w:val="both"/>
        <w:rPr>
          <w:rFonts w:ascii="Times New Roman" w:hAnsi="Times New Roman"/>
          <w:b/>
          <w:color w:val="00000A"/>
          <w:kern w:val="1"/>
          <w:sz w:val="28"/>
          <w:szCs w:val="28"/>
          <w:lang w:eastAsia="en-US"/>
        </w:rPr>
      </w:pPr>
    </w:p>
    <w:p w:rsidR="003F4B53" w:rsidRDefault="003F4B53" w:rsidP="005E4D67">
      <w:pPr>
        <w:spacing w:after="0" w:line="240" w:lineRule="auto"/>
        <w:jc w:val="both"/>
        <w:rPr>
          <w:rFonts w:ascii="Times New Roman" w:hAnsi="Times New Roman"/>
          <w:b/>
          <w:color w:val="00000A"/>
          <w:kern w:val="1"/>
          <w:sz w:val="28"/>
          <w:szCs w:val="28"/>
          <w:lang w:eastAsia="en-US"/>
        </w:rPr>
      </w:pPr>
    </w:p>
    <w:p w:rsidR="003F4B53" w:rsidRDefault="003F4B53" w:rsidP="005E4D67">
      <w:pPr>
        <w:spacing w:after="0" w:line="240" w:lineRule="auto"/>
        <w:jc w:val="both"/>
        <w:rPr>
          <w:rFonts w:ascii="Times New Roman" w:hAnsi="Times New Roman"/>
          <w:b/>
          <w:color w:val="00000A"/>
          <w:kern w:val="1"/>
          <w:sz w:val="28"/>
          <w:szCs w:val="28"/>
          <w:lang w:eastAsia="en-US"/>
        </w:rPr>
      </w:pPr>
    </w:p>
    <w:p w:rsidR="003F4B53" w:rsidRDefault="003F4B53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noProof/>
          <w:sz w:val="24"/>
          <w:szCs w:val="24"/>
        </w:rPr>
        <w:lastRenderedPageBreak/>
        <w:drawing>
          <wp:inline distT="0" distB="0" distL="0" distR="0">
            <wp:extent cx="6120130" cy="8656053"/>
            <wp:effectExtent l="0" t="0" r="0" b="0"/>
            <wp:docPr id="2" name="Рисунок 2" descr="C:\Users\user\Desktop\Дизайн. Живопись. Рецензия 1. ПД.05 Пластич. ана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зайн. Живопись. Рецензия 1. ПД.05 Пластич. анат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B53" w:rsidRDefault="003F4B53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3F4B53" w:rsidRDefault="003F4B53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3F4B53" w:rsidRDefault="003F4B53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3F4B53" w:rsidRDefault="003F4B53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3F4B53" w:rsidRPr="00586883" w:rsidRDefault="003F4B53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noProof/>
          <w:sz w:val="24"/>
          <w:szCs w:val="24"/>
        </w:rPr>
        <w:lastRenderedPageBreak/>
        <w:drawing>
          <wp:inline distT="0" distB="0" distL="0" distR="0">
            <wp:extent cx="6120130" cy="8656053"/>
            <wp:effectExtent l="0" t="0" r="0" b="0"/>
            <wp:docPr id="3" name="Рисунок 3" descr="C:\Users\user\Desktop\Дизайн. Живопись. Рецензия 2. Пласт. ана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зайн. Живопись. Рецензия 2. Пласт. анат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3F4B53" w:rsidRPr="00586883" w:rsidSect="00B56BCF">
      <w:pgSz w:w="11906" w:h="16838"/>
      <w:pgMar w:top="899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2E98" w:rsidRDefault="00652E98" w:rsidP="009317F4">
      <w:pPr>
        <w:spacing w:after="0" w:line="240" w:lineRule="auto"/>
      </w:pPr>
      <w:r>
        <w:separator/>
      </w:r>
    </w:p>
  </w:endnote>
  <w:endnote w:type="continuationSeparator" w:id="0">
    <w:p w:rsidR="00652E98" w:rsidRDefault="00652E98" w:rsidP="00931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639" w:rsidRPr="0049621E" w:rsidRDefault="00773639">
    <w:pPr>
      <w:pStyle w:val="a7"/>
      <w:jc w:val="center"/>
      <w:rPr>
        <w:lang w:val="ru-RU"/>
      </w:rPr>
    </w:pPr>
  </w:p>
  <w:p w:rsidR="00773639" w:rsidRDefault="0077363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2E98" w:rsidRDefault="00652E98" w:rsidP="009317F4">
      <w:pPr>
        <w:spacing w:after="0" w:line="240" w:lineRule="auto"/>
      </w:pPr>
      <w:r>
        <w:separator/>
      </w:r>
    </w:p>
  </w:footnote>
  <w:footnote w:type="continuationSeparator" w:id="0">
    <w:p w:rsidR="00652E98" w:rsidRDefault="00652E98" w:rsidP="00931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33E0684"/>
    <w:multiLevelType w:val="multilevel"/>
    <w:tmpl w:val="4DFE6312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AC38DB"/>
    <w:multiLevelType w:val="hybridMultilevel"/>
    <w:tmpl w:val="409857D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07B554F0"/>
    <w:multiLevelType w:val="multilevel"/>
    <w:tmpl w:val="1F58E5E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8025459"/>
    <w:multiLevelType w:val="hybridMultilevel"/>
    <w:tmpl w:val="56F0C2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B2E0344"/>
    <w:multiLevelType w:val="hybridMultilevel"/>
    <w:tmpl w:val="6E343A9A"/>
    <w:lvl w:ilvl="0" w:tplc="EBFCDB38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B7118F4"/>
    <w:multiLevelType w:val="hybridMultilevel"/>
    <w:tmpl w:val="7D12A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080E98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0067903"/>
    <w:multiLevelType w:val="hybridMultilevel"/>
    <w:tmpl w:val="6D76A4BE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01F2539"/>
    <w:multiLevelType w:val="hybridMultilevel"/>
    <w:tmpl w:val="7D12A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6D623D"/>
    <w:multiLevelType w:val="hybridMultilevel"/>
    <w:tmpl w:val="F740DD2C"/>
    <w:lvl w:ilvl="0" w:tplc="0419000F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1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2">
    <w:nsid w:val="12876E67"/>
    <w:multiLevelType w:val="hybridMultilevel"/>
    <w:tmpl w:val="6CFC77BA"/>
    <w:lvl w:ilvl="0" w:tplc="9C3A02E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690257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EC05945"/>
    <w:multiLevelType w:val="hybridMultilevel"/>
    <w:tmpl w:val="F0C456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B518AF"/>
    <w:multiLevelType w:val="hybridMultilevel"/>
    <w:tmpl w:val="16D438CE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061012"/>
    <w:multiLevelType w:val="hybridMultilevel"/>
    <w:tmpl w:val="915CF3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6B2B56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3E24B78"/>
    <w:multiLevelType w:val="multilevel"/>
    <w:tmpl w:val="FD4C13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9">
    <w:nsid w:val="25475646"/>
    <w:multiLevelType w:val="hybridMultilevel"/>
    <w:tmpl w:val="DE92210A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7F10666"/>
    <w:multiLevelType w:val="hybridMultilevel"/>
    <w:tmpl w:val="6E149786"/>
    <w:lvl w:ilvl="0" w:tplc="FE1C14A4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2A6F2C3D"/>
    <w:multiLevelType w:val="multilevel"/>
    <w:tmpl w:val="FFFFFFFF"/>
    <w:lvl w:ilvl="0">
      <w:start w:val="1"/>
      <w:numFmt w:val="bullet"/>
      <w:lvlText w:val="•"/>
      <w:lvlJc w:val="left"/>
      <w:rPr>
        <w:rFonts w:ascii="Century Schoolbook" w:eastAsia="Times New Roman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>
    <w:nsid w:val="2C725149"/>
    <w:multiLevelType w:val="multilevel"/>
    <w:tmpl w:val="55BC6E62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2D844ED6"/>
    <w:multiLevelType w:val="hybridMultilevel"/>
    <w:tmpl w:val="4A5AD196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DBD637D"/>
    <w:multiLevelType w:val="multilevel"/>
    <w:tmpl w:val="FAD8DD48"/>
    <w:lvl w:ilvl="0">
      <w:start w:val="1"/>
      <w:numFmt w:val="bullet"/>
      <w:lvlText w:val="-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2E762070"/>
    <w:multiLevelType w:val="hybridMultilevel"/>
    <w:tmpl w:val="AAF049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0A84DE1"/>
    <w:multiLevelType w:val="multilevel"/>
    <w:tmpl w:val="2AAE9BF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4543854"/>
    <w:multiLevelType w:val="multilevel"/>
    <w:tmpl w:val="CB38BDE8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38D75552"/>
    <w:multiLevelType w:val="hybridMultilevel"/>
    <w:tmpl w:val="E24C1ECC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B2E25F1"/>
    <w:multiLevelType w:val="hybridMultilevel"/>
    <w:tmpl w:val="B5DAF75A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F1A0DAD"/>
    <w:multiLevelType w:val="multilevel"/>
    <w:tmpl w:val="906E7412"/>
    <w:lvl w:ilvl="0">
      <w:start w:val="1"/>
      <w:numFmt w:val="decimal"/>
      <w:lvlText w:val="%1."/>
      <w:lvlJc w:val="left"/>
      <w:rPr>
        <w:rFonts w:ascii="Franklin Gothic Medium" w:eastAsia="Franklin Gothic Medium" w:hAnsi="Franklin Gothic Medium" w:cs="Franklin Gothic Medium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22C60B2"/>
    <w:multiLevelType w:val="hybridMultilevel"/>
    <w:tmpl w:val="B1C2114E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7927438"/>
    <w:multiLevelType w:val="hybridMultilevel"/>
    <w:tmpl w:val="4EA4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48152237"/>
    <w:multiLevelType w:val="hybridMultilevel"/>
    <w:tmpl w:val="AA7CDE56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4">
    <w:nsid w:val="482279D4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4CDB309F"/>
    <w:multiLevelType w:val="hybridMultilevel"/>
    <w:tmpl w:val="4EA4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54477505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7">
    <w:nsid w:val="57151271"/>
    <w:multiLevelType w:val="multilevel"/>
    <w:tmpl w:val="FFFFFFFF"/>
    <w:lvl w:ilvl="0">
      <w:start w:val="1"/>
      <w:numFmt w:val="bullet"/>
      <w:lvlText w:val="-"/>
      <w:lvlJc w:val="left"/>
      <w:rPr>
        <w:rFonts w:ascii="Century Schoolbook" w:eastAsia="Times New Roman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8">
    <w:nsid w:val="583E12DB"/>
    <w:multiLevelType w:val="multilevel"/>
    <w:tmpl w:val="358CC064"/>
    <w:lvl w:ilvl="0">
      <w:start w:val="1"/>
      <w:numFmt w:val="bullet"/>
      <w:lvlText w:val="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5B453E8D"/>
    <w:multiLevelType w:val="hybridMultilevel"/>
    <w:tmpl w:val="4EA4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5FBD1541"/>
    <w:multiLevelType w:val="hybridMultilevel"/>
    <w:tmpl w:val="4B627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00978C5"/>
    <w:multiLevelType w:val="hybridMultilevel"/>
    <w:tmpl w:val="D9D8EF9A"/>
    <w:lvl w:ilvl="0" w:tplc="EAAA0D2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>
    <w:nsid w:val="6320022C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635E64D4"/>
    <w:multiLevelType w:val="hybridMultilevel"/>
    <w:tmpl w:val="D3F4D84C"/>
    <w:lvl w:ilvl="0" w:tplc="4E14BB44">
      <w:start w:val="1"/>
      <w:numFmt w:val="bullet"/>
      <w:lvlText w:val="─"/>
      <w:lvlJc w:val="left"/>
      <w:pPr>
        <w:tabs>
          <w:tab w:val="num" w:pos="540"/>
        </w:tabs>
        <w:ind w:left="540" w:hanging="360"/>
      </w:pPr>
      <w:rPr>
        <w:rFonts w:ascii="Times New Roman" w:hAnsi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57578B4"/>
    <w:multiLevelType w:val="hybridMultilevel"/>
    <w:tmpl w:val="D6C4C9DA"/>
    <w:lvl w:ilvl="0" w:tplc="9C3A02E8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6AD5887"/>
    <w:multiLevelType w:val="hybridMultilevel"/>
    <w:tmpl w:val="272038E8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7D56CF8"/>
    <w:multiLevelType w:val="hybridMultilevel"/>
    <w:tmpl w:val="89A874C2"/>
    <w:lvl w:ilvl="0" w:tplc="FE1C14A4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41"/>
  </w:num>
  <w:num w:numId="3">
    <w:abstractNumId w:val="19"/>
  </w:num>
  <w:num w:numId="4">
    <w:abstractNumId w:val="45"/>
  </w:num>
  <w:num w:numId="5">
    <w:abstractNumId w:val="15"/>
  </w:num>
  <w:num w:numId="6">
    <w:abstractNumId w:val="29"/>
  </w:num>
  <w:num w:numId="7">
    <w:abstractNumId w:val="28"/>
  </w:num>
  <w:num w:numId="8">
    <w:abstractNumId w:val="23"/>
  </w:num>
  <w:num w:numId="9">
    <w:abstractNumId w:val="31"/>
  </w:num>
  <w:num w:numId="10">
    <w:abstractNumId w:val="33"/>
  </w:num>
  <w:num w:numId="11">
    <w:abstractNumId w:val="14"/>
  </w:num>
  <w:num w:numId="12">
    <w:abstractNumId w:val="16"/>
  </w:num>
  <w:num w:numId="13">
    <w:abstractNumId w:val="43"/>
  </w:num>
  <w:num w:numId="14">
    <w:abstractNumId w:val="39"/>
  </w:num>
  <w:num w:numId="15">
    <w:abstractNumId w:val="32"/>
  </w:num>
  <w:num w:numId="16">
    <w:abstractNumId w:val="35"/>
  </w:num>
  <w:num w:numId="17">
    <w:abstractNumId w:val="8"/>
  </w:num>
  <w:num w:numId="18">
    <w:abstractNumId w:val="12"/>
  </w:num>
  <w:num w:numId="19">
    <w:abstractNumId w:val="44"/>
  </w:num>
  <w:num w:numId="20">
    <w:abstractNumId w:val="25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</w:num>
  <w:num w:numId="27">
    <w:abstractNumId w:val="9"/>
  </w:num>
  <w:num w:numId="28">
    <w:abstractNumId w:val="6"/>
  </w:num>
  <w:num w:numId="29">
    <w:abstractNumId w:val="30"/>
  </w:num>
  <w:num w:numId="30">
    <w:abstractNumId w:val="21"/>
  </w:num>
  <w:num w:numId="31">
    <w:abstractNumId w:val="37"/>
  </w:num>
  <w:num w:numId="32">
    <w:abstractNumId w:val="11"/>
  </w:num>
  <w:num w:numId="33">
    <w:abstractNumId w:val="38"/>
  </w:num>
  <w:num w:numId="34">
    <w:abstractNumId w:val="26"/>
  </w:num>
  <w:num w:numId="35">
    <w:abstractNumId w:val="22"/>
  </w:num>
  <w:num w:numId="36">
    <w:abstractNumId w:val="3"/>
  </w:num>
  <w:num w:numId="37">
    <w:abstractNumId w:val="24"/>
  </w:num>
  <w:num w:numId="38">
    <w:abstractNumId w:val="36"/>
  </w:num>
  <w:num w:numId="39">
    <w:abstractNumId w:val="13"/>
  </w:num>
  <w:num w:numId="40">
    <w:abstractNumId w:val="17"/>
  </w:num>
  <w:num w:numId="41">
    <w:abstractNumId w:val="34"/>
  </w:num>
  <w:num w:numId="42">
    <w:abstractNumId w:val="42"/>
  </w:num>
  <w:num w:numId="43">
    <w:abstractNumId w:val="7"/>
  </w:num>
  <w:num w:numId="44">
    <w:abstractNumId w:val="27"/>
  </w:num>
  <w:num w:numId="45">
    <w:abstractNumId w:val="1"/>
  </w:num>
  <w:num w:numId="46">
    <w:abstractNumId w:val="18"/>
  </w:num>
  <w:num w:numId="47">
    <w:abstractNumId w:val="40"/>
  </w:num>
  <w:num w:numId="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93F"/>
    <w:rsid w:val="00010A15"/>
    <w:rsid w:val="00012EC6"/>
    <w:rsid w:val="000161DE"/>
    <w:rsid w:val="00017362"/>
    <w:rsid w:val="000225A1"/>
    <w:rsid w:val="00022B9D"/>
    <w:rsid w:val="000274F8"/>
    <w:rsid w:val="00037FD2"/>
    <w:rsid w:val="00050836"/>
    <w:rsid w:val="000532D2"/>
    <w:rsid w:val="00053886"/>
    <w:rsid w:val="000632DA"/>
    <w:rsid w:val="00064B65"/>
    <w:rsid w:val="000668B6"/>
    <w:rsid w:val="000718E2"/>
    <w:rsid w:val="0007239A"/>
    <w:rsid w:val="0007390B"/>
    <w:rsid w:val="000763C7"/>
    <w:rsid w:val="0008228A"/>
    <w:rsid w:val="0008441E"/>
    <w:rsid w:val="00085BE1"/>
    <w:rsid w:val="00086A55"/>
    <w:rsid w:val="0009360B"/>
    <w:rsid w:val="000B0597"/>
    <w:rsid w:val="000B22D5"/>
    <w:rsid w:val="000B6B1F"/>
    <w:rsid w:val="000C4532"/>
    <w:rsid w:val="000C5293"/>
    <w:rsid w:val="000C7867"/>
    <w:rsid w:val="000D6CB5"/>
    <w:rsid w:val="000D7C53"/>
    <w:rsid w:val="000E14C4"/>
    <w:rsid w:val="000E1F25"/>
    <w:rsid w:val="000E2AC7"/>
    <w:rsid w:val="000E38AC"/>
    <w:rsid w:val="000E40EF"/>
    <w:rsid w:val="000E7655"/>
    <w:rsid w:val="000F1975"/>
    <w:rsid w:val="000F2B5A"/>
    <w:rsid w:val="000F2D90"/>
    <w:rsid w:val="000F62A6"/>
    <w:rsid w:val="000F740B"/>
    <w:rsid w:val="00101203"/>
    <w:rsid w:val="0010155F"/>
    <w:rsid w:val="001053CB"/>
    <w:rsid w:val="00126D47"/>
    <w:rsid w:val="00134A74"/>
    <w:rsid w:val="00150AB1"/>
    <w:rsid w:val="0015164F"/>
    <w:rsid w:val="00152C94"/>
    <w:rsid w:val="00152D1E"/>
    <w:rsid w:val="00152E01"/>
    <w:rsid w:val="00156596"/>
    <w:rsid w:val="001573E5"/>
    <w:rsid w:val="0016556F"/>
    <w:rsid w:val="001655CC"/>
    <w:rsid w:val="00172EBB"/>
    <w:rsid w:val="00175831"/>
    <w:rsid w:val="0017664A"/>
    <w:rsid w:val="001772AF"/>
    <w:rsid w:val="00177DEE"/>
    <w:rsid w:val="00180488"/>
    <w:rsid w:val="00182758"/>
    <w:rsid w:val="00182B42"/>
    <w:rsid w:val="001912F2"/>
    <w:rsid w:val="001947CB"/>
    <w:rsid w:val="001A2D75"/>
    <w:rsid w:val="001A54C6"/>
    <w:rsid w:val="001B4FB4"/>
    <w:rsid w:val="001D14B2"/>
    <w:rsid w:val="001D230F"/>
    <w:rsid w:val="001D52A8"/>
    <w:rsid w:val="001D535B"/>
    <w:rsid w:val="001D7E97"/>
    <w:rsid w:val="001E0D12"/>
    <w:rsid w:val="001E1D85"/>
    <w:rsid w:val="001F0F8A"/>
    <w:rsid w:val="001F1CE6"/>
    <w:rsid w:val="001F3959"/>
    <w:rsid w:val="001F3C4B"/>
    <w:rsid w:val="00202DCA"/>
    <w:rsid w:val="00204C86"/>
    <w:rsid w:val="00205212"/>
    <w:rsid w:val="00207EC0"/>
    <w:rsid w:val="002145DA"/>
    <w:rsid w:val="002147C8"/>
    <w:rsid w:val="00217CBC"/>
    <w:rsid w:val="00223834"/>
    <w:rsid w:val="00232C4A"/>
    <w:rsid w:val="00241340"/>
    <w:rsid w:val="00243C58"/>
    <w:rsid w:val="002446E5"/>
    <w:rsid w:val="00244ED6"/>
    <w:rsid w:val="00246C54"/>
    <w:rsid w:val="00250766"/>
    <w:rsid w:val="0025584D"/>
    <w:rsid w:val="002565B6"/>
    <w:rsid w:val="00257B23"/>
    <w:rsid w:val="0026239B"/>
    <w:rsid w:val="0026356B"/>
    <w:rsid w:val="0026690C"/>
    <w:rsid w:val="00271466"/>
    <w:rsid w:val="0027182F"/>
    <w:rsid w:val="00272EBF"/>
    <w:rsid w:val="00277902"/>
    <w:rsid w:val="00295CA4"/>
    <w:rsid w:val="002968A7"/>
    <w:rsid w:val="002A2540"/>
    <w:rsid w:val="002A3B8C"/>
    <w:rsid w:val="002B574D"/>
    <w:rsid w:val="002C4ACA"/>
    <w:rsid w:val="002C4BC3"/>
    <w:rsid w:val="002C566D"/>
    <w:rsid w:val="002C7093"/>
    <w:rsid w:val="002C7981"/>
    <w:rsid w:val="002D3D52"/>
    <w:rsid w:val="002D5FB6"/>
    <w:rsid w:val="002E05D8"/>
    <w:rsid w:val="002E431C"/>
    <w:rsid w:val="002E57A4"/>
    <w:rsid w:val="002E6030"/>
    <w:rsid w:val="002F5A84"/>
    <w:rsid w:val="002F5DC1"/>
    <w:rsid w:val="002F64FE"/>
    <w:rsid w:val="002F72BC"/>
    <w:rsid w:val="00304ED9"/>
    <w:rsid w:val="003103D2"/>
    <w:rsid w:val="00313C62"/>
    <w:rsid w:val="00320082"/>
    <w:rsid w:val="00326D23"/>
    <w:rsid w:val="00336BE0"/>
    <w:rsid w:val="00336F2E"/>
    <w:rsid w:val="003408B4"/>
    <w:rsid w:val="003457E6"/>
    <w:rsid w:val="00347E0A"/>
    <w:rsid w:val="0035257C"/>
    <w:rsid w:val="00353080"/>
    <w:rsid w:val="00353A8D"/>
    <w:rsid w:val="00354ADD"/>
    <w:rsid w:val="00356325"/>
    <w:rsid w:val="003613FB"/>
    <w:rsid w:val="00361431"/>
    <w:rsid w:val="00362C4F"/>
    <w:rsid w:val="00363B7B"/>
    <w:rsid w:val="003657B4"/>
    <w:rsid w:val="0037135F"/>
    <w:rsid w:val="003734DE"/>
    <w:rsid w:val="003758E7"/>
    <w:rsid w:val="0037608F"/>
    <w:rsid w:val="00376201"/>
    <w:rsid w:val="0037732B"/>
    <w:rsid w:val="00381DB5"/>
    <w:rsid w:val="0038465D"/>
    <w:rsid w:val="00393B15"/>
    <w:rsid w:val="00393EDD"/>
    <w:rsid w:val="003B211D"/>
    <w:rsid w:val="003B396A"/>
    <w:rsid w:val="003B7A09"/>
    <w:rsid w:val="003C3D71"/>
    <w:rsid w:val="003C5A11"/>
    <w:rsid w:val="003D14A0"/>
    <w:rsid w:val="003E1418"/>
    <w:rsid w:val="003E5201"/>
    <w:rsid w:val="003E53A6"/>
    <w:rsid w:val="003F4B53"/>
    <w:rsid w:val="00406959"/>
    <w:rsid w:val="004121DA"/>
    <w:rsid w:val="004164E6"/>
    <w:rsid w:val="004167DF"/>
    <w:rsid w:val="00417B4C"/>
    <w:rsid w:val="00422B68"/>
    <w:rsid w:val="00424F6A"/>
    <w:rsid w:val="00426F05"/>
    <w:rsid w:val="0043659A"/>
    <w:rsid w:val="00436726"/>
    <w:rsid w:val="00443C66"/>
    <w:rsid w:val="004459BB"/>
    <w:rsid w:val="00446CC4"/>
    <w:rsid w:val="004476BC"/>
    <w:rsid w:val="004500DD"/>
    <w:rsid w:val="00456245"/>
    <w:rsid w:val="004650CE"/>
    <w:rsid w:val="0047167D"/>
    <w:rsid w:val="0047227A"/>
    <w:rsid w:val="004723C7"/>
    <w:rsid w:val="0047241F"/>
    <w:rsid w:val="00473F6D"/>
    <w:rsid w:val="00480317"/>
    <w:rsid w:val="00482750"/>
    <w:rsid w:val="00483F91"/>
    <w:rsid w:val="004856FF"/>
    <w:rsid w:val="004917A7"/>
    <w:rsid w:val="004917A9"/>
    <w:rsid w:val="0049621E"/>
    <w:rsid w:val="0049759C"/>
    <w:rsid w:val="004B3E9B"/>
    <w:rsid w:val="004B47D0"/>
    <w:rsid w:val="004B62F6"/>
    <w:rsid w:val="004B7C66"/>
    <w:rsid w:val="004C19A4"/>
    <w:rsid w:val="004C1EFE"/>
    <w:rsid w:val="004C2A62"/>
    <w:rsid w:val="004C7B6B"/>
    <w:rsid w:val="004D67CC"/>
    <w:rsid w:val="004D7A02"/>
    <w:rsid w:val="004F7CEC"/>
    <w:rsid w:val="00503105"/>
    <w:rsid w:val="005072CD"/>
    <w:rsid w:val="005100EB"/>
    <w:rsid w:val="00514323"/>
    <w:rsid w:val="00514D79"/>
    <w:rsid w:val="00516A14"/>
    <w:rsid w:val="00522A1A"/>
    <w:rsid w:val="00523192"/>
    <w:rsid w:val="00526A03"/>
    <w:rsid w:val="00531A8C"/>
    <w:rsid w:val="00531B27"/>
    <w:rsid w:val="005338E2"/>
    <w:rsid w:val="00540823"/>
    <w:rsid w:val="005420D2"/>
    <w:rsid w:val="00542201"/>
    <w:rsid w:val="005443AA"/>
    <w:rsid w:val="005511A9"/>
    <w:rsid w:val="00556681"/>
    <w:rsid w:val="00556E25"/>
    <w:rsid w:val="00562E2C"/>
    <w:rsid w:val="00562F1B"/>
    <w:rsid w:val="0056355C"/>
    <w:rsid w:val="005654E8"/>
    <w:rsid w:val="00565585"/>
    <w:rsid w:val="0057052C"/>
    <w:rsid w:val="00573B72"/>
    <w:rsid w:val="00574A9E"/>
    <w:rsid w:val="0057594D"/>
    <w:rsid w:val="00586883"/>
    <w:rsid w:val="00587721"/>
    <w:rsid w:val="00593080"/>
    <w:rsid w:val="00594CFB"/>
    <w:rsid w:val="0059579B"/>
    <w:rsid w:val="005A3EF7"/>
    <w:rsid w:val="005A512D"/>
    <w:rsid w:val="005B1D63"/>
    <w:rsid w:val="005B5512"/>
    <w:rsid w:val="005C2304"/>
    <w:rsid w:val="005C2D96"/>
    <w:rsid w:val="005C3DED"/>
    <w:rsid w:val="005C46A1"/>
    <w:rsid w:val="005D229E"/>
    <w:rsid w:val="005D28D2"/>
    <w:rsid w:val="005D500D"/>
    <w:rsid w:val="005D700E"/>
    <w:rsid w:val="005D740A"/>
    <w:rsid w:val="005E4D67"/>
    <w:rsid w:val="005F13F1"/>
    <w:rsid w:val="005F45DD"/>
    <w:rsid w:val="005F4784"/>
    <w:rsid w:val="00605079"/>
    <w:rsid w:val="0061365A"/>
    <w:rsid w:val="00617381"/>
    <w:rsid w:val="006176F5"/>
    <w:rsid w:val="006223F7"/>
    <w:rsid w:val="0062634E"/>
    <w:rsid w:val="006362A7"/>
    <w:rsid w:val="00636C45"/>
    <w:rsid w:val="00640990"/>
    <w:rsid w:val="006511E4"/>
    <w:rsid w:val="00652150"/>
    <w:rsid w:val="00652E98"/>
    <w:rsid w:val="00653D67"/>
    <w:rsid w:val="00657422"/>
    <w:rsid w:val="006577F9"/>
    <w:rsid w:val="00660F75"/>
    <w:rsid w:val="006674BA"/>
    <w:rsid w:val="00673D9B"/>
    <w:rsid w:val="00682F80"/>
    <w:rsid w:val="00683DB4"/>
    <w:rsid w:val="00683ECB"/>
    <w:rsid w:val="0068518B"/>
    <w:rsid w:val="00687C3A"/>
    <w:rsid w:val="00693104"/>
    <w:rsid w:val="0069564D"/>
    <w:rsid w:val="006A18C8"/>
    <w:rsid w:val="006B1245"/>
    <w:rsid w:val="006C012E"/>
    <w:rsid w:val="006C02C3"/>
    <w:rsid w:val="006C53A1"/>
    <w:rsid w:val="006C64A0"/>
    <w:rsid w:val="006C7614"/>
    <w:rsid w:val="006D4F18"/>
    <w:rsid w:val="006D648A"/>
    <w:rsid w:val="006D7A2E"/>
    <w:rsid w:val="006E3405"/>
    <w:rsid w:val="006E4A6E"/>
    <w:rsid w:val="006F0048"/>
    <w:rsid w:val="006F4490"/>
    <w:rsid w:val="006F45CD"/>
    <w:rsid w:val="00701A20"/>
    <w:rsid w:val="00702DE7"/>
    <w:rsid w:val="007045FC"/>
    <w:rsid w:val="007211E4"/>
    <w:rsid w:val="00722A73"/>
    <w:rsid w:val="00727663"/>
    <w:rsid w:val="007276D3"/>
    <w:rsid w:val="007279B2"/>
    <w:rsid w:val="00730883"/>
    <w:rsid w:val="007310A7"/>
    <w:rsid w:val="007325F9"/>
    <w:rsid w:val="00732A0D"/>
    <w:rsid w:val="0073474D"/>
    <w:rsid w:val="0073485F"/>
    <w:rsid w:val="007445D6"/>
    <w:rsid w:val="0074618E"/>
    <w:rsid w:val="00750BF1"/>
    <w:rsid w:val="0075193A"/>
    <w:rsid w:val="00751E26"/>
    <w:rsid w:val="00756401"/>
    <w:rsid w:val="00757398"/>
    <w:rsid w:val="007603D9"/>
    <w:rsid w:val="007631C5"/>
    <w:rsid w:val="00763461"/>
    <w:rsid w:val="007701FE"/>
    <w:rsid w:val="00773639"/>
    <w:rsid w:val="00773B26"/>
    <w:rsid w:val="00773C09"/>
    <w:rsid w:val="00774409"/>
    <w:rsid w:val="00774B65"/>
    <w:rsid w:val="00777EF7"/>
    <w:rsid w:val="00781A56"/>
    <w:rsid w:val="00782CA1"/>
    <w:rsid w:val="00784017"/>
    <w:rsid w:val="007849C0"/>
    <w:rsid w:val="00791C84"/>
    <w:rsid w:val="007937FB"/>
    <w:rsid w:val="007A08AC"/>
    <w:rsid w:val="007A1926"/>
    <w:rsid w:val="007A57D7"/>
    <w:rsid w:val="007A7488"/>
    <w:rsid w:val="007B4019"/>
    <w:rsid w:val="007B57FD"/>
    <w:rsid w:val="007C1B58"/>
    <w:rsid w:val="007C314B"/>
    <w:rsid w:val="007D19D0"/>
    <w:rsid w:val="007D2E15"/>
    <w:rsid w:val="007D62BD"/>
    <w:rsid w:val="007D7711"/>
    <w:rsid w:val="007D7A06"/>
    <w:rsid w:val="007E01D4"/>
    <w:rsid w:val="007E6EDA"/>
    <w:rsid w:val="007F2ED0"/>
    <w:rsid w:val="007F3560"/>
    <w:rsid w:val="007F47DD"/>
    <w:rsid w:val="007F612D"/>
    <w:rsid w:val="008023B8"/>
    <w:rsid w:val="00805679"/>
    <w:rsid w:val="008117F9"/>
    <w:rsid w:val="00812575"/>
    <w:rsid w:val="00816CA1"/>
    <w:rsid w:val="00816EB3"/>
    <w:rsid w:val="00816ED9"/>
    <w:rsid w:val="00817C09"/>
    <w:rsid w:val="008357E7"/>
    <w:rsid w:val="0083581C"/>
    <w:rsid w:val="0083695A"/>
    <w:rsid w:val="00840085"/>
    <w:rsid w:val="008417E7"/>
    <w:rsid w:val="00846ADF"/>
    <w:rsid w:val="00847EC7"/>
    <w:rsid w:val="0085093F"/>
    <w:rsid w:val="00854F61"/>
    <w:rsid w:val="00861CC3"/>
    <w:rsid w:val="00876F84"/>
    <w:rsid w:val="0088389E"/>
    <w:rsid w:val="00886701"/>
    <w:rsid w:val="00886E80"/>
    <w:rsid w:val="0089496A"/>
    <w:rsid w:val="008959BB"/>
    <w:rsid w:val="00897B75"/>
    <w:rsid w:val="008B22D6"/>
    <w:rsid w:val="008C051E"/>
    <w:rsid w:val="008C33BF"/>
    <w:rsid w:val="008C43A0"/>
    <w:rsid w:val="008C5E9F"/>
    <w:rsid w:val="008C7BF0"/>
    <w:rsid w:val="008D0429"/>
    <w:rsid w:val="008D7567"/>
    <w:rsid w:val="008E0F87"/>
    <w:rsid w:val="008E1A08"/>
    <w:rsid w:val="00900E91"/>
    <w:rsid w:val="0090683F"/>
    <w:rsid w:val="009148A9"/>
    <w:rsid w:val="00916C7A"/>
    <w:rsid w:val="009249CC"/>
    <w:rsid w:val="009317F4"/>
    <w:rsid w:val="009357B0"/>
    <w:rsid w:val="00937E40"/>
    <w:rsid w:val="009410F7"/>
    <w:rsid w:val="0094634F"/>
    <w:rsid w:val="009511C3"/>
    <w:rsid w:val="009609C2"/>
    <w:rsid w:val="00964091"/>
    <w:rsid w:val="00964689"/>
    <w:rsid w:val="00971A90"/>
    <w:rsid w:val="009777E2"/>
    <w:rsid w:val="00981791"/>
    <w:rsid w:val="009869FD"/>
    <w:rsid w:val="00987010"/>
    <w:rsid w:val="009A35FA"/>
    <w:rsid w:val="009A4F98"/>
    <w:rsid w:val="009A5AD4"/>
    <w:rsid w:val="009B0DDD"/>
    <w:rsid w:val="009B1ECE"/>
    <w:rsid w:val="009B75AF"/>
    <w:rsid w:val="009C1A29"/>
    <w:rsid w:val="009C37BC"/>
    <w:rsid w:val="009C7D86"/>
    <w:rsid w:val="009D388A"/>
    <w:rsid w:val="009D4306"/>
    <w:rsid w:val="009D4311"/>
    <w:rsid w:val="009E17F5"/>
    <w:rsid w:val="009F6BBE"/>
    <w:rsid w:val="009F7393"/>
    <w:rsid w:val="00A029FA"/>
    <w:rsid w:val="00A034CC"/>
    <w:rsid w:val="00A039B3"/>
    <w:rsid w:val="00A15B7D"/>
    <w:rsid w:val="00A2017D"/>
    <w:rsid w:val="00A205C5"/>
    <w:rsid w:val="00A36196"/>
    <w:rsid w:val="00A43C91"/>
    <w:rsid w:val="00A44FBD"/>
    <w:rsid w:val="00A53486"/>
    <w:rsid w:val="00A81B5B"/>
    <w:rsid w:val="00A8286B"/>
    <w:rsid w:val="00A828CB"/>
    <w:rsid w:val="00A96479"/>
    <w:rsid w:val="00A9761B"/>
    <w:rsid w:val="00AA626A"/>
    <w:rsid w:val="00AB1570"/>
    <w:rsid w:val="00AB1BAA"/>
    <w:rsid w:val="00AB28FB"/>
    <w:rsid w:val="00AB3401"/>
    <w:rsid w:val="00AB5AE9"/>
    <w:rsid w:val="00AD0032"/>
    <w:rsid w:val="00AD0AF4"/>
    <w:rsid w:val="00AD52E7"/>
    <w:rsid w:val="00AD5871"/>
    <w:rsid w:val="00AE0256"/>
    <w:rsid w:val="00AE4330"/>
    <w:rsid w:val="00AE512B"/>
    <w:rsid w:val="00AF256F"/>
    <w:rsid w:val="00AF332D"/>
    <w:rsid w:val="00B02A0C"/>
    <w:rsid w:val="00B05C13"/>
    <w:rsid w:val="00B06B9D"/>
    <w:rsid w:val="00B07228"/>
    <w:rsid w:val="00B12B27"/>
    <w:rsid w:val="00B17227"/>
    <w:rsid w:val="00B22715"/>
    <w:rsid w:val="00B2791B"/>
    <w:rsid w:val="00B3024E"/>
    <w:rsid w:val="00B3213F"/>
    <w:rsid w:val="00B33810"/>
    <w:rsid w:val="00B33870"/>
    <w:rsid w:val="00B54090"/>
    <w:rsid w:val="00B5699C"/>
    <w:rsid w:val="00B56BCF"/>
    <w:rsid w:val="00B62A05"/>
    <w:rsid w:val="00B64F2A"/>
    <w:rsid w:val="00B650F5"/>
    <w:rsid w:val="00B65868"/>
    <w:rsid w:val="00B71B90"/>
    <w:rsid w:val="00B72E25"/>
    <w:rsid w:val="00B77EB2"/>
    <w:rsid w:val="00B80A73"/>
    <w:rsid w:val="00B82841"/>
    <w:rsid w:val="00B93CA6"/>
    <w:rsid w:val="00B94EDF"/>
    <w:rsid w:val="00B963F8"/>
    <w:rsid w:val="00B9768F"/>
    <w:rsid w:val="00BA0F28"/>
    <w:rsid w:val="00BA63D7"/>
    <w:rsid w:val="00BB59CD"/>
    <w:rsid w:val="00BC0CE4"/>
    <w:rsid w:val="00BC0DC0"/>
    <w:rsid w:val="00BD5FDD"/>
    <w:rsid w:val="00BE0988"/>
    <w:rsid w:val="00BE6D97"/>
    <w:rsid w:val="00BF41C6"/>
    <w:rsid w:val="00BF7D47"/>
    <w:rsid w:val="00C037F9"/>
    <w:rsid w:val="00C04129"/>
    <w:rsid w:val="00C07642"/>
    <w:rsid w:val="00C14518"/>
    <w:rsid w:val="00C20153"/>
    <w:rsid w:val="00C215DD"/>
    <w:rsid w:val="00C24492"/>
    <w:rsid w:val="00C26C7A"/>
    <w:rsid w:val="00C33D9F"/>
    <w:rsid w:val="00C3554D"/>
    <w:rsid w:val="00C371CE"/>
    <w:rsid w:val="00C435B1"/>
    <w:rsid w:val="00C43EBA"/>
    <w:rsid w:val="00C44263"/>
    <w:rsid w:val="00C45D0B"/>
    <w:rsid w:val="00C47BA5"/>
    <w:rsid w:val="00C5130C"/>
    <w:rsid w:val="00C57B95"/>
    <w:rsid w:val="00C62497"/>
    <w:rsid w:val="00C6562A"/>
    <w:rsid w:val="00C661A3"/>
    <w:rsid w:val="00C6722C"/>
    <w:rsid w:val="00C7063A"/>
    <w:rsid w:val="00C824DD"/>
    <w:rsid w:val="00C86657"/>
    <w:rsid w:val="00C94BA1"/>
    <w:rsid w:val="00C95D8F"/>
    <w:rsid w:val="00CA2893"/>
    <w:rsid w:val="00CA35BD"/>
    <w:rsid w:val="00CA385F"/>
    <w:rsid w:val="00CA40B9"/>
    <w:rsid w:val="00CB105F"/>
    <w:rsid w:val="00CB4BAA"/>
    <w:rsid w:val="00CB61D5"/>
    <w:rsid w:val="00CC0FAC"/>
    <w:rsid w:val="00CC7A1E"/>
    <w:rsid w:val="00CD090D"/>
    <w:rsid w:val="00CD6DDE"/>
    <w:rsid w:val="00CE449C"/>
    <w:rsid w:val="00CE48E8"/>
    <w:rsid w:val="00CE542C"/>
    <w:rsid w:val="00CF3965"/>
    <w:rsid w:val="00D0319C"/>
    <w:rsid w:val="00D05A0B"/>
    <w:rsid w:val="00D213D4"/>
    <w:rsid w:val="00D2427B"/>
    <w:rsid w:val="00D248DF"/>
    <w:rsid w:val="00D26432"/>
    <w:rsid w:val="00D36B16"/>
    <w:rsid w:val="00D44F49"/>
    <w:rsid w:val="00D55CE9"/>
    <w:rsid w:val="00D56FCA"/>
    <w:rsid w:val="00D64AEB"/>
    <w:rsid w:val="00D65939"/>
    <w:rsid w:val="00D67C0A"/>
    <w:rsid w:val="00D71A55"/>
    <w:rsid w:val="00D74A50"/>
    <w:rsid w:val="00D76F81"/>
    <w:rsid w:val="00D808BF"/>
    <w:rsid w:val="00D817AA"/>
    <w:rsid w:val="00D85A41"/>
    <w:rsid w:val="00D878CB"/>
    <w:rsid w:val="00D9038E"/>
    <w:rsid w:val="00D90B75"/>
    <w:rsid w:val="00D947B8"/>
    <w:rsid w:val="00DA1D78"/>
    <w:rsid w:val="00DA5AC1"/>
    <w:rsid w:val="00DA6AC2"/>
    <w:rsid w:val="00DB6FBD"/>
    <w:rsid w:val="00DB7F40"/>
    <w:rsid w:val="00DC3775"/>
    <w:rsid w:val="00DD1E75"/>
    <w:rsid w:val="00DD28BC"/>
    <w:rsid w:val="00DE155D"/>
    <w:rsid w:val="00E07501"/>
    <w:rsid w:val="00E17294"/>
    <w:rsid w:val="00E178B2"/>
    <w:rsid w:val="00E3312A"/>
    <w:rsid w:val="00E360E0"/>
    <w:rsid w:val="00E45389"/>
    <w:rsid w:val="00E5334D"/>
    <w:rsid w:val="00E562E6"/>
    <w:rsid w:val="00E705B8"/>
    <w:rsid w:val="00E75E7B"/>
    <w:rsid w:val="00E77D68"/>
    <w:rsid w:val="00E82B70"/>
    <w:rsid w:val="00E846D0"/>
    <w:rsid w:val="00E85531"/>
    <w:rsid w:val="00E91CE3"/>
    <w:rsid w:val="00E933F8"/>
    <w:rsid w:val="00E96359"/>
    <w:rsid w:val="00E96D6F"/>
    <w:rsid w:val="00EA68E4"/>
    <w:rsid w:val="00EB2A09"/>
    <w:rsid w:val="00EB3BAC"/>
    <w:rsid w:val="00EB6CA4"/>
    <w:rsid w:val="00EB7813"/>
    <w:rsid w:val="00EB792A"/>
    <w:rsid w:val="00EC0FDF"/>
    <w:rsid w:val="00EC31C3"/>
    <w:rsid w:val="00ED0816"/>
    <w:rsid w:val="00EE3A49"/>
    <w:rsid w:val="00EE3AA7"/>
    <w:rsid w:val="00EE6FC7"/>
    <w:rsid w:val="00EF0F53"/>
    <w:rsid w:val="00EF5C65"/>
    <w:rsid w:val="00EF7C0D"/>
    <w:rsid w:val="00F0035A"/>
    <w:rsid w:val="00F01664"/>
    <w:rsid w:val="00F057D3"/>
    <w:rsid w:val="00F07583"/>
    <w:rsid w:val="00F1361E"/>
    <w:rsid w:val="00F15BCA"/>
    <w:rsid w:val="00F15ED4"/>
    <w:rsid w:val="00F176EA"/>
    <w:rsid w:val="00F21AD9"/>
    <w:rsid w:val="00F2470F"/>
    <w:rsid w:val="00F26109"/>
    <w:rsid w:val="00F302FC"/>
    <w:rsid w:val="00F43C50"/>
    <w:rsid w:val="00F457F1"/>
    <w:rsid w:val="00F47A76"/>
    <w:rsid w:val="00F54CD0"/>
    <w:rsid w:val="00F563BA"/>
    <w:rsid w:val="00F612FC"/>
    <w:rsid w:val="00F6452B"/>
    <w:rsid w:val="00F667D5"/>
    <w:rsid w:val="00F75D07"/>
    <w:rsid w:val="00F812BC"/>
    <w:rsid w:val="00F82290"/>
    <w:rsid w:val="00F82872"/>
    <w:rsid w:val="00F85001"/>
    <w:rsid w:val="00F8516D"/>
    <w:rsid w:val="00F90803"/>
    <w:rsid w:val="00F92856"/>
    <w:rsid w:val="00F9417D"/>
    <w:rsid w:val="00FA2BA7"/>
    <w:rsid w:val="00FA331A"/>
    <w:rsid w:val="00FA553B"/>
    <w:rsid w:val="00FB2D6B"/>
    <w:rsid w:val="00FC5AA2"/>
    <w:rsid w:val="00FC6D0C"/>
    <w:rsid w:val="00FC78F7"/>
    <w:rsid w:val="00FD0662"/>
    <w:rsid w:val="00FD0F77"/>
    <w:rsid w:val="00FE2D97"/>
    <w:rsid w:val="00FE5829"/>
    <w:rsid w:val="00FE5F11"/>
    <w:rsid w:val="00FF6B13"/>
    <w:rsid w:val="00FF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List 2" w:uiPriority="99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71466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85093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semiHidden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semiHidden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6">
    <w:name w:val="Верхний колонтитул Знак"/>
    <w:link w:val="a5"/>
    <w:semiHidden/>
    <w:locked/>
    <w:rsid w:val="009317F4"/>
    <w:rPr>
      <w:rFonts w:cs="Times New Roman"/>
    </w:rPr>
  </w:style>
  <w:style w:type="paragraph" w:styleId="a7">
    <w:name w:val="footer"/>
    <w:basedOn w:val="a"/>
    <w:link w:val="a8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Нижний колонтитул Знак"/>
    <w:link w:val="a7"/>
    <w:locked/>
    <w:rsid w:val="009317F4"/>
    <w:rPr>
      <w:rFonts w:cs="Times New Roman"/>
    </w:rPr>
  </w:style>
  <w:style w:type="character" w:styleId="a9">
    <w:name w:val="Hyperlink"/>
    <w:rsid w:val="007A7488"/>
    <w:rPr>
      <w:rFonts w:cs="Times New Roman"/>
      <w:color w:val="0000FF"/>
      <w:u w:val="single"/>
    </w:rPr>
  </w:style>
  <w:style w:type="character" w:styleId="aa">
    <w:name w:val="annotation reference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semiHidden/>
    <w:rsid w:val="00CB61D5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c">
    <w:name w:val="Текст примечания Знак"/>
    <w:link w:val="ab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semiHidden/>
    <w:rsid w:val="00CB61D5"/>
    <w:rPr>
      <w:b/>
      <w:bCs/>
    </w:rPr>
  </w:style>
  <w:style w:type="character" w:customStyle="1" w:styleId="ae">
    <w:name w:val="Тема примечания Знак"/>
    <w:link w:val="ad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0">
    <w:name w:val="Body Text 2"/>
    <w:basedOn w:val="a"/>
    <w:link w:val="21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semiHidden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">
    <w:name w:val="Основной текст (4)1"/>
    <w:basedOn w:val="a"/>
    <w:link w:val="4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9"/>
    <w:rsid w:val="006C02C3"/>
    <w:rPr>
      <w:rFonts w:ascii="Times New Roman" w:hAnsi="Times New Roman"/>
      <w:sz w:val="24"/>
      <w:szCs w:val="24"/>
      <w:lang w:val="x-none" w:eastAsia="x-none"/>
    </w:rPr>
  </w:style>
  <w:style w:type="paragraph" w:customStyle="1" w:styleId="Default">
    <w:name w:val="Default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uiPriority w:val="34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6">
    <w:name w:val="No Spacing"/>
    <w:uiPriority w:val="99"/>
    <w:qFormat/>
    <w:rsid w:val="00326D23"/>
    <w:rPr>
      <w:rFonts w:cs="Calibri"/>
      <w:sz w:val="22"/>
      <w:szCs w:val="22"/>
      <w:lang w:eastAsia="en-US"/>
    </w:rPr>
  </w:style>
  <w:style w:type="paragraph" w:styleId="af7">
    <w:name w:val="Body Text Indent"/>
    <w:basedOn w:val="a"/>
    <w:link w:val="af8"/>
    <w:rsid w:val="002565B6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2565B6"/>
    <w:rPr>
      <w:sz w:val="22"/>
      <w:szCs w:val="22"/>
    </w:rPr>
  </w:style>
  <w:style w:type="paragraph" w:customStyle="1" w:styleId="ConsPlusNormal">
    <w:name w:val="ConsPlusNormal"/>
    <w:rsid w:val="00E705B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4">
    <w:name w:val="Сетка таблицы1"/>
    <w:basedOn w:val="a1"/>
    <w:next w:val="af9"/>
    <w:uiPriority w:val="59"/>
    <w:rsid w:val="0052319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9">
    <w:name w:val="Table Grid"/>
    <w:basedOn w:val="a1"/>
    <w:locked/>
    <w:rsid w:val="0052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"/>
    <w:uiPriority w:val="99"/>
    <w:unhideWhenUsed/>
    <w:rsid w:val="009F6BBE"/>
    <w:pPr>
      <w:ind w:left="566" w:hanging="283"/>
      <w:contextualSpacing/>
    </w:pPr>
  </w:style>
  <w:style w:type="paragraph" w:customStyle="1" w:styleId="afa">
    <w:name w:val="Базовый"/>
    <w:rsid w:val="0049621E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  <w:style w:type="paragraph" w:styleId="afb">
    <w:name w:val="List"/>
    <w:basedOn w:val="a"/>
    <w:rsid w:val="002C4BC3"/>
    <w:pPr>
      <w:ind w:left="283" w:hanging="283"/>
      <w:contextualSpacing/>
    </w:pPr>
  </w:style>
  <w:style w:type="paragraph" w:customStyle="1" w:styleId="15">
    <w:name w:val="Без интервала1"/>
    <w:rsid w:val="00B05C13"/>
    <w:pPr>
      <w:tabs>
        <w:tab w:val="left" w:pos="708"/>
      </w:tabs>
      <w:suppressAutoHyphens/>
    </w:pPr>
    <w:rPr>
      <w:rFonts w:cs="Calibri"/>
      <w:color w:val="00000A"/>
      <w:kern w:val="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List 2" w:uiPriority="99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71466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85093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semiHidden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semiHidden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6">
    <w:name w:val="Верхний колонтитул Знак"/>
    <w:link w:val="a5"/>
    <w:semiHidden/>
    <w:locked/>
    <w:rsid w:val="009317F4"/>
    <w:rPr>
      <w:rFonts w:cs="Times New Roman"/>
    </w:rPr>
  </w:style>
  <w:style w:type="paragraph" w:styleId="a7">
    <w:name w:val="footer"/>
    <w:basedOn w:val="a"/>
    <w:link w:val="a8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Нижний колонтитул Знак"/>
    <w:link w:val="a7"/>
    <w:locked/>
    <w:rsid w:val="009317F4"/>
    <w:rPr>
      <w:rFonts w:cs="Times New Roman"/>
    </w:rPr>
  </w:style>
  <w:style w:type="character" w:styleId="a9">
    <w:name w:val="Hyperlink"/>
    <w:rsid w:val="007A7488"/>
    <w:rPr>
      <w:rFonts w:cs="Times New Roman"/>
      <w:color w:val="0000FF"/>
      <w:u w:val="single"/>
    </w:rPr>
  </w:style>
  <w:style w:type="character" w:styleId="aa">
    <w:name w:val="annotation reference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semiHidden/>
    <w:rsid w:val="00CB61D5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c">
    <w:name w:val="Текст примечания Знак"/>
    <w:link w:val="ab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semiHidden/>
    <w:rsid w:val="00CB61D5"/>
    <w:rPr>
      <w:b/>
      <w:bCs/>
    </w:rPr>
  </w:style>
  <w:style w:type="character" w:customStyle="1" w:styleId="ae">
    <w:name w:val="Тема примечания Знак"/>
    <w:link w:val="ad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0">
    <w:name w:val="Body Text 2"/>
    <w:basedOn w:val="a"/>
    <w:link w:val="21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semiHidden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">
    <w:name w:val="Основной текст (4)1"/>
    <w:basedOn w:val="a"/>
    <w:link w:val="4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9"/>
    <w:rsid w:val="006C02C3"/>
    <w:rPr>
      <w:rFonts w:ascii="Times New Roman" w:hAnsi="Times New Roman"/>
      <w:sz w:val="24"/>
      <w:szCs w:val="24"/>
      <w:lang w:val="x-none" w:eastAsia="x-none"/>
    </w:rPr>
  </w:style>
  <w:style w:type="paragraph" w:customStyle="1" w:styleId="Default">
    <w:name w:val="Default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uiPriority w:val="34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6">
    <w:name w:val="No Spacing"/>
    <w:uiPriority w:val="99"/>
    <w:qFormat/>
    <w:rsid w:val="00326D23"/>
    <w:rPr>
      <w:rFonts w:cs="Calibri"/>
      <w:sz w:val="22"/>
      <w:szCs w:val="22"/>
      <w:lang w:eastAsia="en-US"/>
    </w:rPr>
  </w:style>
  <w:style w:type="paragraph" w:styleId="af7">
    <w:name w:val="Body Text Indent"/>
    <w:basedOn w:val="a"/>
    <w:link w:val="af8"/>
    <w:rsid w:val="002565B6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2565B6"/>
    <w:rPr>
      <w:sz w:val="22"/>
      <w:szCs w:val="22"/>
    </w:rPr>
  </w:style>
  <w:style w:type="paragraph" w:customStyle="1" w:styleId="ConsPlusNormal">
    <w:name w:val="ConsPlusNormal"/>
    <w:rsid w:val="00E705B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4">
    <w:name w:val="Сетка таблицы1"/>
    <w:basedOn w:val="a1"/>
    <w:next w:val="af9"/>
    <w:uiPriority w:val="59"/>
    <w:rsid w:val="0052319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9">
    <w:name w:val="Table Grid"/>
    <w:basedOn w:val="a1"/>
    <w:locked/>
    <w:rsid w:val="0052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"/>
    <w:uiPriority w:val="99"/>
    <w:unhideWhenUsed/>
    <w:rsid w:val="009F6BBE"/>
    <w:pPr>
      <w:ind w:left="566" w:hanging="283"/>
      <w:contextualSpacing/>
    </w:pPr>
  </w:style>
  <w:style w:type="paragraph" w:customStyle="1" w:styleId="afa">
    <w:name w:val="Базовый"/>
    <w:rsid w:val="0049621E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  <w:style w:type="paragraph" w:styleId="afb">
    <w:name w:val="List"/>
    <w:basedOn w:val="a"/>
    <w:rsid w:val="002C4BC3"/>
    <w:pPr>
      <w:ind w:left="283" w:hanging="283"/>
      <w:contextualSpacing/>
    </w:pPr>
  </w:style>
  <w:style w:type="paragraph" w:customStyle="1" w:styleId="15">
    <w:name w:val="Без интервала1"/>
    <w:rsid w:val="00B05C13"/>
    <w:pPr>
      <w:tabs>
        <w:tab w:val="left" w:pos="708"/>
      </w:tabs>
      <w:suppressAutoHyphens/>
    </w:pPr>
    <w:rPr>
      <w:rFonts w:cs="Calibri"/>
      <w:color w:val="00000A"/>
      <w:kern w:val="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11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3336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18032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6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58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prbookshop.ru/76499.htm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prbookshop.ru/48014.htm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7B042D-E115-4A13-A19B-F60F7F0FC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1373</TotalTime>
  <Pages>1</Pages>
  <Words>3159</Words>
  <Characters>18008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ППССЗ специальности</vt:lpstr>
    </vt:vector>
  </TitlesOfParts>
  <Company>Microsoft</Company>
  <LinksUpToDate>false</LinksUpToDate>
  <CharactersWithSpaces>21125</CharactersWithSpaces>
  <SharedDoc>false</SharedDoc>
  <HLinks>
    <vt:vector size="120" baseType="variant">
      <vt:variant>
        <vt:i4>4456502</vt:i4>
      </vt:variant>
      <vt:variant>
        <vt:i4>57</vt:i4>
      </vt:variant>
      <vt:variant>
        <vt:i4>0</vt:i4>
      </vt:variant>
      <vt:variant>
        <vt:i4>5</vt:i4>
      </vt:variant>
      <vt:variant>
        <vt:lpwstr>http://www.edu.ru/index.php?page_id=6</vt:lpwstr>
      </vt:variant>
      <vt:variant>
        <vt:lpwstr/>
      </vt:variant>
      <vt:variant>
        <vt:i4>6684783</vt:i4>
      </vt:variant>
      <vt:variant>
        <vt:i4>54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4521996</vt:i4>
      </vt:variant>
      <vt:variant>
        <vt:i4>51</vt:i4>
      </vt:variant>
      <vt:variant>
        <vt:i4>0</vt:i4>
      </vt:variant>
      <vt:variant>
        <vt:i4>5</vt:i4>
      </vt:variant>
      <vt:variant>
        <vt:lpwstr>http://www.fepo-nica.ru/</vt:lpwstr>
      </vt:variant>
      <vt:variant>
        <vt:lpwstr/>
      </vt:variant>
      <vt:variant>
        <vt:i4>6684706</vt:i4>
      </vt:variant>
      <vt:variant>
        <vt:i4>48</vt:i4>
      </vt:variant>
      <vt:variant>
        <vt:i4>0</vt:i4>
      </vt:variant>
      <vt:variant>
        <vt:i4>5</vt:i4>
      </vt:variant>
      <vt:variant>
        <vt:lpwstr>http://www.fipi.ru/</vt:lpwstr>
      </vt:variant>
      <vt:variant>
        <vt:lpwstr/>
      </vt:variant>
      <vt:variant>
        <vt:i4>1245261</vt:i4>
      </vt:variant>
      <vt:variant>
        <vt:i4>45</vt:i4>
      </vt:variant>
      <vt:variant>
        <vt:i4>0</vt:i4>
      </vt:variant>
      <vt:variant>
        <vt:i4>5</vt:i4>
      </vt:variant>
      <vt:variant>
        <vt:lpwstr>http://www.obrnadzor.gov.ru/</vt:lpwstr>
      </vt:variant>
      <vt:variant>
        <vt:lpwstr/>
      </vt:variant>
      <vt:variant>
        <vt:i4>6946863</vt:i4>
      </vt:variant>
      <vt:variant>
        <vt:i4>42</vt:i4>
      </vt:variant>
      <vt:variant>
        <vt:i4>0</vt:i4>
      </vt:variant>
      <vt:variant>
        <vt:i4>5</vt:i4>
      </vt:variant>
      <vt:variant>
        <vt:lpwstr>http://allbest.ru/</vt:lpwstr>
      </vt:variant>
      <vt:variant>
        <vt:lpwstr/>
      </vt:variant>
      <vt:variant>
        <vt:i4>6029384</vt:i4>
      </vt:variant>
      <vt:variant>
        <vt:i4>39</vt:i4>
      </vt:variant>
      <vt:variant>
        <vt:i4>0</vt:i4>
      </vt:variant>
      <vt:variant>
        <vt:i4>5</vt:i4>
      </vt:variant>
      <vt:variant>
        <vt:lpwstr>http://www.school.edu.ru/default.asp</vt:lpwstr>
      </vt:variant>
      <vt:variant>
        <vt:lpwstr/>
      </vt:variant>
      <vt:variant>
        <vt:i4>6030387</vt:i4>
      </vt:variant>
      <vt:variant>
        <vt:i4>36</vt:i4>
      </vt:variant>
      <vt:variant>
        <vt:i4>0</vt:i4>
      </vt:variant>
      <vt:variant>
        <vt:i4>5</vt:i4>
      </vt:variant>
      <vt:variant>
        <vt:lpwstr>http://проф-обр.рф/</vt:lpwstr>
      </vt:variant>
      <vt:variant>
        <vt:lpwstr/>
      </vt:variant>
      <vt:variant>
        <vt:i4>71303203</vt:i4>
      </vt:variant>
      <vt:variant>
        <vt:i4>33</vt:i4>
      </vt:variant>
      <vt:variant>
        <vt:i4>0</vt:i4>
      </vt:variant>
      <vt:variant>
        <vt:i4>5</vt:i4>
      </vt:variant>
      <vt:variant>
        <vt:lpwstr>http://профконкурс.рф/</vt:lpwstr>
      </vt:variant>
      <vt:variant>
        <vt:lpwstr/>
      </vt:variant>
      <vt:variant>
        <vt:i4>4456497</vt:i4>
      </vt:variant>
      <vt:variant>
        <vt:i4>30</vt:i4>
      </vt:variant>
      <vt:variant>
        <vt:i4>0</vt:i4>
      </vt:variant>
      <vt:variant>
        <vt:i4>5</vt:i4>
      </vt:variant>
      <vt:variant>
        <vt:lpwstr>http://www.rost.ru/projects/education/education_main.shtml</vt:lpwstr>
      </vt:variant>
      <vt:variant>
        <vt:lpwstr/>
      </vt:variant>
      <vt:variant>
        <vt:i4>7012398</vt:i4>
      </vt:variant>
      <vt:variant>
        <vt:i4>27</vt:i4>
      </vt:variant>
      <vt:variant>
        <vt:i4>0</vt:i4>
      </vt:variant>
      <vt:variant>
        <vt:i4>5</vt:i4>
      </vt:variant>
      <vt:variant>
        <vt:lpwstr>http://www.edu-all.ru/</vt:lpwstr>
      </vt:variant>
      <vt:variant>
        <vt:lpwstr/>
      </vt:variant>
      <vt:variant>
        <vt:i4>70385711</vt:i4>
      </vt:variant>
      <vt:variant>
        <vt:i4>24</vt:i4>
      </vt:variant>
      <vt:variant>
        <vt:i4>0</vt:i4>
      </vt:variant>
      <vt:variant>
        <vt:i4>5</vt:i4>
      </vt:variant>
      <vt:variant>
        <vt:lpwstr>http://минобрнауки.рф/</vt:lpwstr>
      </vt:variant>
      <vt:variant>
        <vt:lpwstr/>
      </vt:variant>
      <vt:variant>
        <vt:i4>6684799</vt:i4>
      </vt:variant>
      <vt:variant>
        <vt:i4>21</vt:i4>
      </vt:variant>
      <vt:variant>
        <vt:i4>0</vt:i4>
      </vt:variant>
      <vt:variant>
        <vt:i4>5</vt:i4>
      </vt:variant>
      <vt:variant>
        <vt:lpwstr>http://ege.edu.ru/</vt:lpwstr>
      </vt:variant>
      <vt:variant>
        <vt:lpwstr/>
      </vt:variant>
      <vt:variant>
        <vt:i4>917535</vt:i4>
      </vt:variant>
      <vt:variant>
        <vt:i4>18</vt:i4>
      </vt:variant>
      <vt:variant>
        <vt:i4>0</vt:i4>
      </vt:variant>
      <vt:variant>
        <vt:i4>5</vt:i4>
      </vt:variant>
      <vt:variant>
        <vt:lpwstr>http://www.eduhelp.info/</vt:lpwstr>
      </vt:variant>
      <vt:variant>
        <vt:lpwstr/>
      </vt:variant>
      <vt:variant>
        <vt:i4>6946853</vt:i4>
      </vt:variant>
      <vt:variant>
        <vt:i4>15</vt:i4>
      </vt:variant>
      <vt:variant>
        <vt:i4>0</vt:i4>
      </vt:variant>
      <vt:variant>
        <vt:i4>5</vt:i4>
      </vt:variant>
      <vt:variant>
        <vt:lpwstr>http://itk2.rtk-ros.ru/</vt:lpwstr>
      </vt:variant>
      <vt:variant>
        <vt:lpwstr/>
      </vt:variant>
      <vt:variant>
        <vt:i4>4980753</vt:i4>
      </vt:variant>
      <vt:variant>
        <vt:i4>12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5767177</vt:i4>
      </vt:variant>
      <vt:variant>
        <vt:i4>9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983109</vt:i4>
      </vt:variant>
      <vt:variant>
        <vt:i4>6</vt:i4>
      </vt:variant>
      <vt:variant>
        <vt:i4>0</vt:i4>
      </vt:variant>
      <vt:variant>
        <vt:i4>5</vt:i4>
      </vt:variant>
      <vt:variant>
        <vt:lpwstr>http://www.ucheba.ru/</vt:lpwstr>
      </vt:variant>
      <vt:variant>
        <vt:lpwstr/>
      </vt:variant>
      <vt:variant>
        <vt:i4>2818156</vt:i4>
      </vt:variant>
      <vt:variant>
        <vt:i4>3</vt:i4>
      </vt:variant>
      <vt:variant>
        <vt:i4>0</vt:i4>
      </vt:variant>
      <vt:variant>
        <vt:i4>5</vt:i4>
      </vt:variant>
      <vt:variant>
        <vt:lpwstr>http://videouroki.net/</vt:lpwstr>
      </vt:variant>
      <vt:variant>
        <vt:lpwstr/>
      </vt:variant>
      <vt:variant>
        <vt:i4>1572880</vt:i4>
      </vt:variant>
      <vt:variant>
        <vt:i4>0</vt:i4>
      </vt:variant>
      <vt:variant>
        <vt:i4>0</vt:i4>
      </vt:variant>
      <vt:variant>
        <vt:i4>5</vt:i4>
      </vt:variant>
      <vt:variant>
        <vt:lpwstr>http://www.pomochnik-vsem.ru/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ППССЗ специальности</dc:title>
  <dc:subject/>
  <dc:creator>Кудряшов</dc:creator>
  <cp:keywords/>
  <cp:lastModifiedBy>user</cp:lastModifiedBy>
  <cp:revision>156</cp:revision>
  <cp:lastPrinted>2019-05-16T07:39:00Z</cp:lastPrinted>
  <dcterms:created xsi:type="dcterms:W3CDTF">2017-02-14T15:59:00Z</dcterms:created>
  <dcterms:modified xsi:type="dcterms:W3CDTF">2019-05-25T08:39:00Z</dcterms:modified>
</cp:coreProperties>
</file>