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68E" w:rsidRPr="00E45389" w:rsidRDefault="002F568E" w:rsidP="002F568E">
      <w:pPr>
        <w:jc w:val="center"/>
        <w:rPr>
          <w:rFonts w:eastAsia="Calibri"/>
          <w:b/>
          <w:sz w:val="26"/>
          <w:lang w:eastAsia="zh-CN"/>
        </w:rPr>
      </w:pPr>
      <w:r w:rsidRPr="00E45389">
        <w:rPr>
          <w:rFonts w:eastAsia="Calibri"/>
          <w:b/>
          <w:sz w:val="26"/>
          <w:lang w:eastAsia="zh-CN"/>
        </w:rPr>
        <w:t xml:space="preserve">Министерство культуры, по делам национальностей и архивного дела </w:t>
      </w:r>
    </w:p>
    <w:p w:rsidR="002F568E" w:rsidRPr="00E45389" w:rsidRDefault="002F568E" w:rsidP="002F568E">
      <w:pPr>
        <w:jc w:val="center"/>
        <w:rPr>
          <w:rFonts w:eastAsia="Calibri"/>
          <w:b/>
          <w:sz w:val="26"/>
          <w:lang w:eastAsia="zh-CN"/>
        </w:rPr>
      </w:pPr>
      <w:r w:rsidRPr="00E45389">
        <w:rPr>
          <w:rFonts w:eastAsia="Calibri"/>
          <w:b/>
          <w:sz w:val="26"/>
          <w:lang w:eastAsia="zh-CN"/>
        </w:rPr>
        <w:t>Чувашской Республики</w:t>
      </w:r>
    </w:p>
    <w:p w:rsidR="002F568E" w:rsidRPr="00E45389" w:rsidRDefault="002F568E" w:rsidP="002F568E">
      <w:pPr>
        <w:jc w:val="center"/>
        <w:rPr>
          <w:rFonts w:eastAsia="Calibri"/>
          <w:b/>
          <w:sz w:val="26"/>
          <w:lang w:eastAsia="zh-CN"/>
        </w:rPr>
      </w:pPr>
      <w:r w:rsidRPr="00E45389">
        <w:rPr>
          <w:rFonts w:eastAsia="Calibri"/>
          <w:b/>
          <w:sz w:val="26"/>
          <w:lang w:eastAsia="zh-CN"/>
        </w:rPr>
        <w:t xml:space="preserve">БПОУ «Чебоксарское художественное училище (техникум)» </w:t>
      </w:r>
    </w:p>
    <w:p w:rsidR="002F568E" w:rsidRPr="00E45389" w:rsidRDefault="002F568E" w:rsidP="002F568E">
      <w:pPr>
        <w:jc w:val="center"/>
        <w:rPr>
          <w:rFonts w:eastAsia="Calibri"/>
          <w:sz w:val="26"/>
          <w:lang w:eastAsia="zh-CN"/>
        </w:rPr>
      </w:pPr>
      <w:r w:rsidRPr="00E45389">
        <w:rPr>
          <w:rFonts w:eastAsia="Calibri"/>
          <w:b/>
          <w:sz w:val="26"/>
          <w:lang w:eastAsia="zh-CN"/>
        </w:rPr>
        <w:t>Минкультуры Чувашии</w:t>
      </w: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p w:rsidR="002F568E" w:rsidRPr="00E45389" w:rsidRDefault="002F568E" w:rsidP="002F568E">
      <w:pPr>
        <w:jc w:val="center"/>
        <w:rPr>
          <w:rFonts w:eastAsia="Calibri"/>
          <w:sz w:val="26"/>
          <w:lang w:eastAsia="zh-CN"/>
        </w:rPr>
      </w:pPr>
    </w:p>
    <w:tbl>
      <w:tblPr>
        <w:tblW w:w="0" w:type="auto"/>
        <w:tblLayout w:type="fixed"/>
        <w:tblLook w:val="0000" w:firstRow="0" w:lastRow="0" w:firstColumn="0" w:lastColumn="0" w:noHBand="0" w:noVBand="0"/>
      </w:tblPr>
      <w:tblGrid>
        <w:gridCol w:w="4928"/>
        <w:gridCol w:w="4711"/>
      </w:tblGrid>
      <w:tr w:rsidR="002F568E" w:rsidRPr="00E45389" w:rsidTr="00784B25">
        <w:trPr>
          <w:trHeight w:val="1690"/>
        </w:trPr>
        <w:tc>
          <w:tcPr>
            <w:tcW w:w="4928" w:type="dxa"/>
            <w:shd w:val="clear" w:color="auto" w:fill="auto"/>
          </w:tcPr>
          <w:p w:rsidR="002F568E" w:rsidRPr="00E45389" w:rsidRDefault="002F568E" w:rsidP="00784B25">
            <w:pPr>
              <w:snapToGrid w:val="0"/>
              <w:jc w:val="center"/>
              <w:rPr>
                <w:rFonts w:eastAsia="Calibri"/>
                <w:sz w:val="26"/>
                <w:lang w:eastAsia="zh-CN" w:bidi="en-US"/>
              </w:rPr>
            </w:pPr>
          </w:p>
        </w:tc>
        <w:tc>
          <w:tcPr>
            <w:tcW w:w="4711" w:type="dxa"/>
            <w:shd w:val="clear" w:color="auto" w:fill="auto"/>
          </w:tcPr>
          <w:p w:rsidR="002F568E" w:rsidRPr="00E45389" w:rsidRDefault="002F568E" w:rsidP="00784B25">
            <w:pPr>
              <w:rPr>
                <w:lang w:eastAsia="en-US"/>
              </w:rPr>
            </w:pPr>
            <w:r w:rsidRPr="00E45389">
              <w:rPr>
                <w:lang w:eastAsia="en-US"/>
              </w:rPr>
              <w:t xml:space="preserve">УТВЕРЖДЕНО </w:t>
            </w:r>
          </w:p>
          <w:p w:rsidR="002F568E" w:rsidRPr="00E45389" w:rsidRDefault="002F568E" w:rsidP="00784B25">
            <w:pPr>
              <w:rPr>
                <w:lang w:eastAsia="en-US"/>
              </w:rPr>
            </w:pPr>
            <w:r w:rsidRPr="00E45389">
              <w:rPr>
                <w:lang w:eastAsia="en-US"/>
              </w:rPr>
              <w:t>приказом директора БПОУ «Чебоксарское</w:t>
            </w:r>
          </w:p>
          <w:p w:rsidR="002F568E" w:rsidRPr="00E45389" w:rsidRDefault="002F568E" w:rsidP="00784B25">
            <w:pPr>
              <w:rPr>
                <w:lang w:eastAsia="en-US"/>
              </w:rPr>
            </w:pPr>
            <w:r w:rsidRPr="00E45389">
              <w:rPr>
                <w:lang w:eastAsia="en-US"/>
              </w:rPr>
              <w:t xml:space="preserve">художественное училище (техникум)» Минкультуры Чувашии      </w:t>
            </w:r>
          </w:p>
          <w:p w:rsidR="002F568E" w:rsidRPr="00E45389" w:rsidRDefault="002F568E" w:rsidP="00784B25">
            <w:pPr>
              <w:rPr>
                <w:lang w:eastAsia="en-US"/>
              </w:rPr>
            </w:pPr>
            <w:r w:rsidRPr="00E45389">
              <w:rPr>
                <w:lang w:eastAsia="en-US"/>
              </w:rPr>
              <w:t xml:space="preserve">от 20 августа 2018 года  № 43-о                                                      </w:t>
            </w:r>
          </w:p>
        </w:tc>
      </w:tr>
    </w:tbl>
    <w:p w:rsidR="002F568E" w:rsidRPr="00E45389" w:rsidRDefault="002F568E" w:rsidP="002F568E">
      <w:pPr>
        <w:jc w:val="center"/>
        <w:rPr>
          <w:rFonts w:eastAsia="Calibri"/>
          <w:b/>
          <w:sz w:val="26"/>
          <w:lang w:eastAsia="zh-CN"/>
        </w:rPr>
      </w:pPr>
    </w:p>
    <w:p w:rsidR="002F568E" w:rsidRPr="00E45389" w:rsidRDefault="002F568E" w:rsidP="002F568E">
      <w:pPr>
        <w:jc w:val="center"/>
        <w:rPr>
          <w:rFonts w:eastAsia="Calibri"/>
          <w:b/>
          <w:sz w:val="26"/>
          <w:lang w:eastAsia="zh-CN"/>
        </w:rPr>
      </w:pPr>
    </w:p>
    <w:p w:rsidR="002F568E" w:rsidRPr="00E45389" w:rsidRDefault="002F568E" w:rsidP="002F568E">
      <w:pPr>
        <w:jc w:val="center"/>
        <w:rPr>
          <w:rFonts w:eastAsia="Calibri"/>
          <w:b/>
          <w:sz w:val="26"/>
          <w:lang w:eastAsia="zh-CN"/>
        </w:rPr>
      </w:pPr>
    </w:p>
    <w:p w:rsidR="002F568E" w:rsidRPr="00E45389" w:rsidRDefault="002F568E" w:rsidP="002F568E">
      <w:pPr>
        <w:contextualSpacing/>
        <w:jc w:val="center"/>
        <w:rPr>
          <w:sz w:val="40"/>
          <w:szCs w:val="40"/>
          <w:lang w:eastAsia="en-US"/>
        </w:rPr>
      </w:pPr>
      <w:r w:rsidRPr="00E45389">
        <w:rPr>
          <w:sz w:val="40"/>
          <w:szCs w:val="40"/>
          <w:lang w:eastAsia="en-US"/>
        </w:rPr>
        <w:t>РАБОЧАЯ ПРОГРАММА</w:t>
      </w:r>
    </w:p>
    <w:p w:rsidR="002F568E" w:rsidRPr="00E45389" w:rsidRDefault="002F568E" w:rsidP="002F568E">
      <w:pPr>
        <w:contextualSpacing/>
        <w:jc w:val="center"/>
        <w:rPr>
          <w:sz w:val="40"/>
          <w:szCs w:val="40"/>
          <w:u w:val="single" w:color="FFFFFF"/>
          <w:lang w:eastAsia="en-US"/>
        </w:rPr>
      </w:pPr>
      <w:r>
        <w:rPr>
          <w:sz w:val="40"/>
          <w:szCs w:val="40"/>
          <w:u w:val="single" w:color="FFFFFF"/>
          <w:lang w:eastAsia="en-US"/>
        </w:rPr>
        <w:t xml:space="preserve">учебной дисциплины </w:t>
      </w:r>
    </w:p>
    <w:p w:rsidR="00784B25" w:rsidRPr="00784B25" w:rsidRDefault="00B64A75" w:rsidP="00784B25">
      <w:pPr>
        <w:autoSpaceDE w:val="0"/>
        <w:autoSpaceDN w:val="0"/>
        <w:adjustRightInd w:val="0"/>
        <w:jc w:val="center"/>
        <w:rPr>
          <w:b/>
          <w:sz w:val="48"/>
          <w:szCs w:val="48"/>
          <w:u w:val="single" w:color="FFFFFF"/>
          <w:lang w:eastAsia="en-US"/>
        </w:rPr>
      </w:pPr>
      <w:r>
        <w:rPr>
          <w:b/>
          <w:sz w:val="48"/>
          <w:szCs w:val="48"/>
          <w:u w:val="single" w:color="FFFFFF"/>
          <w:lang w:eastAsia="en-US"/>
        </w:rPr>
        <w:t>О</w:t>
      </w:r>
      <w:r w:rsidR="00784B25">
        <w:rPr>
          <w:b/>
          <w:sz w:val="48"/>
          <w:szCs w:val="48"/>
          <w:u w:val="single" w:color="FFFFFF"/>
          <w:lang w:eastAsia="en-US"/>
        </w:rPr>
        <w:t>Д</w:t>
      </w:r>
      <w:r>
        <w:rPr>
          <w:b/>
          <w:sz w:val="48"/>
          <w:szCs w:val="48"/>
          <w:u w:val="single" w:color="FFFFFF"/>
          <w:lang w:eastAsia="en-US"/>
        </w:rPr>
        <w:t>.01.</w:t>
      </w:r>
      <w:r w:rsidR="00784B25">
        <w:rPr>
          <w:b/>
          <w:sz w:val="48"/>
          <w:szCs w:val="48"/>
          <w:u w:val="single" w:color="FFFFFF"/>
          <w:lang w:eastAsia="en-US"/>
        </w:rPr>
        <w:t>07</w:t>
      </w:r>
      <w:r w:rsidR="002F568E" w:rsidRPr="00E45389">
        <w:rPr>
          <w:b/>
          <w:sz w:val="48"/>
          <w:szCs w:val="48"/>
          <w:u w:val="single" w:color="FFFFFF"/>
          <w:lang w:eastAsia="en-US"/>
        </w:rPr>
        <w:t>.</w:t>
      </w:r>
      <w:r w:rsidR="002F568E">
        <w:rPr>
          <w:b/>
          <w:sz w:val="48"/>
          <w:szCs w:val="48"/>
          <w:u w:val="single" w:color="FFFFFF"/>
          <w:lang w:eastAsia="en-US"/>
        </w:rPr>
        <w:t xml:space="preserve"> </w:t>
      </w:r>
      <w:r w:rsidR="0037309F">
        <w:rPr>
          <w:b/>
          <w:sz w:val="48"/>
          <w:szCs w:val="48"/>
          <w:lang w:eastAsia="en-US"/>
        </w:rPr>
        <w:t>Основы безопасности жизнедеятельности</w:t>
      </w:r>
    </w:p>
    <w:p w:rsidR="00127C42" w:rsidRDefault="00127C42" w:rsidP="00127C42">
      <w:pPr>
        <w:autoSpaceDE w:val="0"/>
        <w:autoSpaceDN w:val="0"/>
        <w:adjustRightInd w:val="0"/>
        <w:rPr>
          <w:sz w:val="36"/>
          <w:szCs w:val="36"/>
          <w:u w:val="single" w:color="FFFFFF"/>
          <w:lang w:eastAsia="en-US"/>
        </w:rPr>
      </w:pPr>
    </w:p>
    <w:p w:rsidR="00784B25" w:rsidRDefault="00784B25" w:rsidP="00127C42">
      <w:pPr>
        <w:autoSpaceDE w:val="0"/>
        <w:autoSpaceDN w:val="0"/>
        <w:adjustRightInd w:val="0"/>
        <w:jc w:val="center"/>
        <w:rPr>
          <w:sz w:val="36"/>
          <w:szCs w:val="36"/>
          <w:u w:val="single" w:color="FFFFFF"/>
          <w:lang w:eastAsia="en-US"/>
        </w:rPr>
      </w:pPr>
      <w:r w:rsidRPr="00784B25">
        <w:rPr>
          <w:sz w:val="36"/>
          <w:szCs w:val="36"/>
          <w:u w:val="single" w:color="FFFFFF"/>
          <w:lang w:eastAsia="en-US"/>
        </w:rPr>
        <w:t>для специальностей</w:t>
      </w:r>
      <w:r>
        <w:rPr>
          <w:sz w:val="36"/>
          <w:szCs w:val="36"/>
          <w:u w:val="single" w:color="FFFFFF"/>
          <w:lang w:eastAsia="en-US"/>
        </w:rPr>
        <w:t>:</w:t>
      </w:r>
    </w:p>
    <w:p w:rsidR="00127C42" w:rsidRDefault="00127C42" w:rsidP="002F568E">
      <w:pPr>
        <w:spacing w:after="120"/>
        <w:jc w:val="center"/>
        <w:rPr>
          <w:sz w:val="36"/>
          <w:szCs w:val="36"/>
          <w:u w:val="single" w:color="FFFFFF"/>
          <w:lang w:eastAsia="en-US"/>
        </w:rPr>
      </w:pPr>
    </w:p>
    <w:p w:rsidR="002F568E" w:rsidRDefault="002F568E" w:rsidP="00127C42">
      <w:pPr>
        <w:spacing w:after="120"/>
        <w:jc w:val="both"/>
        <w:rPr>
          <w:sz w:val="36"/>
          <w:szCs w:val="36"/>
          <w:u w:val="single" w:color="FFFFFF"/>
          <w:lang w:eastAsia="en-US"/>
        </w:rPr>
      </w:pPr>
      <w:r>
        <w:rPr>
          <w:sz w:val="36"/>
          <w:szCs w:val="36"/>
          <w:u w:val="single" w:color="FFFFFF"/>
          <w:lang w:eastAsia="en-US"/>
        </w:rPr>
        <w:t xml:space="preserve">54.02.01 </w:t>
      </w:r>
      <w:r w:rsidRPr="00326D23">
        <w:rPr>
          <w:sz w:val="36"/>
          <w:szCs w:val="36"/>
          <w:u w:val="single" w:color="FFFFFF"/>
          <w:lang w:eastAsia="en-US"/>
        </w:rPr>
        <w:t>Дизайн (по отраслям)</w:t>
      </w:r>
    </w:p>
    <w:p w:rsidR="00127C42" w:rsidRDefault="00127C42" w:rsidP="00127C42">
      <w:pPr>
        <w:spacing w:after="120"/>
        <w:rPr>
          <w:sz w:val="36"/>
          <w:szCs w:val="36"/>
          <w:u w:val="single" w:color="FFFFFF"/>
          <w:lang w:eastAsia="en-US"/>
        </w:rPr>
      </w:pPr>
      <w:r>
        <w:rPr>
          <w:sz w:val="36"/>
          <w:szCs w:val="36"/>
          <w:u w:val="single" w:color="FFFFFF"/>
          <w:lang w:eastAsia="en-US"/>
        </w:rPr>
        <w:t>54.02.02 Декоративно-прикладное искусство и народные промыслы (по видам)</w:t>
      </w:r>
    </w:p>
    <w:p w:rsidR="002F568E" w:rsidRDefault="002F568E" w:rsidP="002F568E">
      <w:pPr>
        <w:spacing w:after="120"/>
        <w:jc w:val="center"/>
        <w:rPr>
          <w:sz w:val="36"/>
          <w:szCs w:val="36"/>
          <w:u w:val="single" w:color="FFFFFF"/>
          <w:lang w:eastAsia="en-US"/>
        </w:rPr>
      </w:pPr>
    </w:p>
    <w:p w:rsidR="00703B9C" w:rsidRDefault="00703B9C" w:rsidP="002F568E">
      <w:pPr>
        <w:spacing w:after="120"/>
        <w:jc w:val="center"/>
        <w:rPr>
          <w:sz w:val="36"/>
          <w:szCs w:val="36"/>
          <w:u w:val="single" w:color="FFFFFF"/>
          <w:lang w:eastAsia="en-US"/>
        </w:rPr>
      </w:pPr>
    </w:p>
    <w:p w:rsidR="002F568E" w:rsidRPr="00E45389" w:rsidRDefault="002F568E" w:rsidP="002F568E">
      <w:pPr>
        <w:shd w:val="clear" w:color="auto" w:fill="FFFFFF"/>
        <w:ind w:left="4820"/>
      </w:pPr>
    </w:p>
    <w:p w:rsidR="002F568E" w:rsidRDefault="002F568E" w:rsidP="002F568E"/>
    <w:p w:rsidR="00127C42" w:rsidRDefault="00127C42" w:rsidP="002F568E"/>
    <w:p w:rsidR="00127C42" w:rsidRPr="00E45389" w:rsidRDefault="00127C42" w:rsidP="002F568E">
      <w:pPr>
        <w:rPr>
          <w:color w:val="FF0000"/>
          <w:sz w:val="28"/>
          <w:u w:val="single"/>
        </w:rPr>
      </w:pPr>
    </w:p>
    <w:p w:rsidR="002F568E" w:rsidRPr="00E45389" w:rsidRDefault="002F568E" w:rsidP="002F568E">
      <w:pPr>
        <w:rPr>
          <w:color w:val="FF0000"/>
          <w:sz w:val="28"/>
          <w:u w:val="single"/>
        </w:rPr>
      </w:pPr>
    </w:p>
    <w:p w:rsidR="002F568E" w:rsidRPr="00E45389" w:rsidRDefault="002F568E"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37309F" w:rsidRDefault="0037309F"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2F568E" w:rsidRPr="00E45389" w:rsidRDefault="002F568E" w:rsidP="002F568E">
      <w:pPr>
        <w:rPr>
          <w:rFonts w:eastAsia="Calibri"/>
          <w:color w:val="FF0000"/>
          <w:sz w:val="28"/>
          <w:u w:val="single"/>
          <w:lang w:eastAsia="zh-CN"/>
        </w:rPr>
      </w:pPr>
    </w:p>
    <w:p w:rsidR="00E36840" w:rsidRPr="0037309F" w:rsidRDefault="002F568E" w:rsidP="00784B25">
      <w:pPr>
        <w:tabs>
          <w:tab w:val="left" w:pos="3719"/>
          <w:tab w:val="center" w:pos="4792"/>
          <w:tab w:val="left" w:pos="6200"/>
        </w:tabs>
        <w:jc w:val="center"/>
        <w:rPr>
          <w:rFonts w:eastAsia="Calibri" w:cs="Calibri"/>
          <w:lang w:eastAsia="zh-CN"/>
        </w:rPr>
      </w:pPr>
      <w:r w:rsidRPr="00E45389">
        <w:rPr>
          <w:rFonts w:eastAsia="Calibri"/>
          <w:sz w:val="26"/>
          <w:lang w:eastAsia="zh-CN"/>
        </w:rPr>
        <w:t>Чебоксары - 2018</w:t>
      </w:r>
    </w:p>
    <w:p w:rsidR="00E36840" w:rsidRPr="006E7D3E" w:rsidRDefault="00E36840" w:rsidP="00D920B3">
      <w:pPr>
        <w:tabs>
          <w:tab w:val="left" w:pos="0"/>
        </w:tabs>
        <w:jc w:val="both"/>
        <w:rPr>
          <w:snapToGrid w:val="0"/>
        </w:rPr>
      </w:pPr>
    </w:p>
    <w:p w:rsidR="00127C42" w:rsidRPr="000B29A7" w:rsidRDefault="005A0CEB" w:rsidP="00127C42">
      <w:pPr>
        <w:suppressAutoHyphens w:val="0"/>
        <w:rPr>
          <w:lang w:eastAsia="en-US"/>
        </w:rPr>
      </w:pPr>
      <w:r w:rsidRPr="005A0CEB">
        <w:rPr>
          <w:noProof/>
        </w:rPr>
        <w:drawing>
          <wp:inline distT="0" distB="0" distL="0" distR="0">
            <wp:extent cx="5811520" cy="8219568"/>
            <wp:effectExtent l="0" t="0" r="0" b="0"/>
            <wp:docPr id="2" name="Рисунок 2" descr="C:\Users\Ольга Авинова\Desktop\ДПИ. Дизайн. Одобрена.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Авинова\Desktop\ДПИ. Дизайн. Одобрена. ОД.07 ОБЖ.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1520" cy="8219568"/>
                    </a:xfrm>
                    <a:prstGeom prst="rect">
                      <a:avLst/>
                    </a:prstGeom>
                    <a:noFill/>
                    <a:ln>
                      <a:noFill/>
                    </a:ln>
                  </pic:spPr>
                </pic:pic>
              </a:graphicData>
            </a:graphic>
          </wp:inline>
        </w:drawing>
      </w:r>
    </w:p>
    <w:p w:rsidR="00E36840" w:rsidRDefault="00E36840" w:rsidP="00D920B3">
      <w:pPr>
        <w:tabs>
          <w:tab w:val="left" w:pos="0"/>
        </w:tabs>
        <w:jc w:val="both"/>
        <w:rPr>
          <w:snapToGrid w:val="0"/>
        </w:rPr>
      </w:pPr>
    </w:p>
    <w:p w:rsidR="00E36840" w:rsidRPr="006E7D3E" w:rsidRDefault="00E36840" w:rsidP="00D920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37309F" w:rsidRPr="00127C42" w:rsidRDefault="0037309F"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7309F">
        <w:rPr>
          <w:b/>
        </w:rPr>
        <w:lastRenderedPageBreak/>
        <w:t>СОДЕРЖАНИЕ</w:t>
      </w:r>
    </w:p>
    <w:p w:rsid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1. ПАСПОРТ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 xml:space="preserve">2. СТРУКТУРА И СОДЕРЖАНИЕ УЧЕБНОЙ ДИСЦИПЛИНЫ            </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3. УСЛОВИЯ РЕАЛИЗАЦИИ РАБОЧЕЙ ПРОГРАММЫ УЧЕБНОЙ ДИСЦИПЛИНЫ</w:t>
      </w:r>
    </w:p>
    <w:p w:rsidR="0037309F"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Pr="0037309F" w:rsidRDefault="0037309F" w:rsidP="00373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37309F">
        <w:rPr>
          <w:b/>
        </w:rPr>
        <w:t>4. КОНТРОЛЬ И ОЦЕНКА РЕЗУЛЬТАТОВ ОСВОЕНИЯ УЧЕБНОЙ ДИСЦИПЛИНЫ</w:t>
      </w:r>
    </w:p>
    <w:p w:rsidR="00E36840" w:rsidRPr="0037309F"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Pr>
          <w:b/>
          <w:bCs/>
          <w:caps/>
        </w:rPr>
        <w:br w:type="page"/>
      </w:r>
      <w:r>
        <w:rPr>
          <w:b/>
          <w:bCs/>
          <w:caps/>
        </w:rPr>
        <w:lastRenderedPageBreak/>
        <w:t>1. паспорт ПРОГРАММЫ УЧЕБНОЙ ДИСЦИПЛИНЫ</w:t>
      </w:r>
    </w:p>
    <w:p w:rsidR="00E36840" w:rsidRPr="0037309F" w:rsidRDefault="00B6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rPr>
      </w:pPr>
      <w:r>
        <w:rPr>
          <w:bCs/>
        </w:rPr>
        <w:t>О</w:t>
      </w:r>
      <w:r w:rsidR="0037309F" w:rsidRPr="0037309F">
        <w:rPr>
          <w:bCs/>
        </w:rPr>
        <w:t>Д.</w:t>
      </w:r>
      <w:r>
        <w:rPr>
          <w:bCs/>
        </w:rPr>
        <w:t>01.</w:t>
      </w:r>
      <w:r w:rsidR="0037309F" w:rsidRPr="0037309F">
        <w:rPr>
          <w:bCs/>
        </w:rPr>
        <w:t>07</w:t>
      </w:r>
      <w:r>
        <w:rPr>
          <w:bCs/>
        </w:rPr>
        <w:t>.</w:t>
      </w:r>
      <w:r w:rsidR="0037309F">
        <w:rPr>
          <w:b/>
          <w:bCs/>
        </w:rPr>
        <w:t xml:space="preserve"> </w:t>
      </w:r>
      <w:r w:rsidR="00E36840" w:rsidRPr="0037309F">
        <w:rPr>
          <w:bCs/>
        </w:rPr>
        <w:t>О</w:t>
      </w:r>
      <w:r w:rsidR="0037309F" w:rsidRPr="0037309F">
        <w:rPr>
          <w:bCs/>
        </w:rPr>
        <w:t>сновы безопасности жизнедеятельности</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Pr>
          <w:b/>
          <w:bCs/>
        </w:rPr>
        <w:t>1.1. Область применения программы</w:t>
      </w:r>
    </w:p>
    <w:p w:rsidR="0037309F" w:rsidRPr="00127C42" w:rsidRDefault="00127C42" w:rsidP="00127C42">
      <w:pPr>
        <w:tabs>
          <w:tab w:val="left" w:pos="0"/>
        </w:tabs>
        <w:jc w:val="both"/>
        <w:rPr>
          <w:sz w:val="36"/>
          <w:szCs w:val="36"/>
          <w:u w:val="single" w:color="FFFFFF"/>
          <w:lang w:eastAsia="en-US"/>
        </w:rPr>
      </w:pPr>
      <w:r>
        <w:rPr>
          <w:color w:val="auto"/>
        </w:rPr>
        <w:tab/>
      </w:r>
      <w:r w:rsidR="0037309F" w:rsidRPr="0037309F">
        <w:rPr>
          <w:color w:val="auto"/>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54.02.01 Дизайн (по отраслям)</w:t>
      </w:r>
      <w:r>
        <w:rPr>
          <w:color w:val="auto"/>
        </w:rPr>
        <w:t xml:space="preserve">, </w:t>
      </w:r>
      <w:r w:rsidRPr="00127C42">
        <w:rPr>
          <w:snapToGrid w:val="0"/>
        </w:rPr>
        <w:t>54.02.02 Декоративно-прикладное искусство и народные промыслы (по видам</w:t>
      </w:r>
      <w:r w:rsidRPr="00127C42">
        <w:rPr>
          <w:color w:val="auto"/>
        </w:rPr>
        <w:t>)</w:t>
      </w:r>
      <w:r w:rsidR="00703B9C">
        <w:rPr>
          <w:color w:val="auto"/>
        </w:rPr>
        <w:t>.</w:t>
      </w:r>
    </w:p>
    <w:p w:rsidR="00703B9C" w:rsidRDefault="00784B25"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84B25">
        <w:t xml:space="preserve">Программа общеобразовательной учебной дисциплины «Основы </w:t>
      </w:r>
      <w:r w:rsidR="00127C42">
        <w:t xml:space="preserve">безопасности жизнедеятельности» </w:t>
      </w:r>
      <w:r w:rsidRPr="00784B25">
        <w:t xml:space="preserve">предназначена для изучения основ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(далее - ОПОП СПО) на базе основного общего образования при подготовке специалистов среднего звена по специальностям </w:t>
      </w:r>
      <w:r w:rsidR="00127C42">
        <w:t xml:space="preserve">гуманитарного </w:t>
      </w:r>
      <w:r w:rsidRPr="00784B25">
        <w:t xml:space="preserve">профиля </w:t>
      </w:r>
      <w:r w:rsidR="00127C42" w:rsidRPr="00127C42">
        <w:t>54.02.01 Дизайн (по отраслям), 54.02.02 Декоративно-прикладное искусство и народные промыслы (по видам)</w:t>
      </w:r>
      <w:r w:rsidR="00703B9C">
        <w:t>.</w:t>
      </w:r>
    </w:p>
    <w:p w:rsidR="00127C42" w:rsidRDefault="00703B9C" w:rsidP="00127C4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1.2. Место учебной дисциплины в структуре основной профессиональной образовательной программы:</w:t>
      </w:r>
    </w:p>
    <w:p w:rsidR="00DD0A17" w:rsidRDefault="00E36840"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Pr>
          <w:rStyle w:val="FontStyle44"/>
          <w:sz w:val="24"/>
          <w:szCs w:val="24"/>
        </w:rPr>
        <w:t>Учебная дисциплина «</w:t>
      </w:r>
      <w:r>
        <w:t>Основы безопасности жизнедеятельности</w:t>
      </w:r>
      <w:r>
        <w:rPr>
          <w:rStyle w:val="FontStyle44"/>
          <w:sz w:val="24"/>
          <w:szCs w:val="24"/>
        </w:rPr>
        <w:t xml:space="preserve">» </w:t>
      </w:r>
      <w:r>
        <w:t xml:space="preserve">изучается в общеобразовательном цикле ОПОП СПО на базе основного общего образования с получением среднего общего образования как учебная дисциплина </w:t>
      </w:r>
      <w:r w:rsidR="00B72D57" w:rsidRPr="00705C93">
        <w:rPr>
          <w:color w:val="auto"/>
        </w:rPr>
        <w:t xml:space="preserve">гуманитарного </w:t>
      </w:r>
      <w:r w:rsidRPr="00705C93">
        <w:rPr>
          <w:color w:val="auto"/>
        </w:rPr>
        <w:t>профиля</w:t>
      </w:r>
      <w:r w:rsidRPr="008C7A8C">
        <w:rPr>
          <w:color w:val="FF0000"/>
        </w:rPr>
        <w:t xml:space="preserve"> </w:t>
      </w:r>
      <w:r w:rsidR="00DD0A17">
        <w:t>профессионального образования.</w:t>
      </w:r>
    </w:p>
    <w:p w:rsid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D0A17">
        <w:rPr>
          <w:bCs/>
        </w:rPr>
        <w:t>Содержание программы учебной дисциплины «</w:t>
      </w:r>
      <w:r>
        <w:rPr>
          <w:bCs/>
        </w:rPr>
        <w:t xml:space="preserve">Основы безопасности жизнедеятельности» </w:t>
      </w:r>
      <w:r w:rsidRPr="00DD0A17">
        <w:rPr>
          <w:bCs/>
        </w:rPr>
        <w:t xml:space="preserve">направлено на </w:t>
      </w:r>
      <w:r>
        <w:rPr>
          <w:bCs/>
        </w:rPr>
        <w:t xml:space="preserve">формирование следующей </w:t>
      </w:r>
      <w:r>
        <w:rPr>
          <w:b/>
        </w:rPr>
        <w:t>общей</w:t>
      </w:r>
      <w:r w:rsidRPr="00DD0A17">
        <w:rPr>
          <w:b/>
        </w:rPr>
        <w:t xml:space="preserve"> </w:t>
      </w:r>
      <w:r>
        <w:rPr>
          <w:b/>
          <w:iCs/>
        </w:rPr>
        <w:t>компетенции:</w:t>
      </w:r>
    </w:p>
    <w:p w:rsidR="00DD0A17" w:rsidRPr="00DD0A17" w:rsidRDefault="00DD0A17" w:rsidP="00DD0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ОК 10</w:t>
      </w:r>
      <w:r w:rsidRPr="00DD0A17">
        <w:t xml:space="preserve">. Использовать умения и знания </w:t>
      </w:r>
      <w:r w:rsidR="00703B9C">
        <w:t xml:space="preserve">учебных </w:t>
      </w:r>
      <w:r w:rsidRPr="00DD0A17">
        <w:t>дисциплин фе</w:t>
      </w:r>
      <w:r w:rsidR="00703B9C">
        <w:t xml:space="preserve">дерального государственного образовательного стандарта среднего </w:t>
      </w:r>
      <w:r w:rsidRPr="00DD0A17">
        <w:t>общего образования в профессиональной деятельности.</w:t>
      </w:r>
    </w:p>
    <w:p w:rsidR="00E36840" w:rsidRPr="005D5D49"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1.3. Цели и задачи учебной дисциплины – требования к результатам освоения учебной дисциплины:</w:t>
      </w:r>
    </w:p>
    <w:p w:rsidR="00703B9C" w:rsidRDefault="00703B9C" w:rsidP="00703B9C">
      <w:pPr>
        <w:pStyle w:val="Default"/>
        <w:ind w:firstLine="720"/>
        <w:jc w:val="both"/>
      </w:pPr>
      <w:r>
        <w:t xml:space="preserve">В результате освоения учебной дисциплины обучающийся должен: </w:t>
      </w:r>
    </w:p>
    <w:p w:rsidR="00703B9C" w:rsidRDefault="00703B9C" w:rsidP="00703B9C">
      <w:pPr>
        <w:jc w:val="both"/>
        <w:rPr>
          <w:b/>
        </w:rPr>
      </w:pPr>
      <w:r>
        <w:rPr>
          <w:b/>
        </w:rPr>
        <w:t xml:space="preserve">уметь: </w:t>
      </w:r>
    </w:p>
    <w:p w:rsidR="00703B9C" w:rsidRDefault="00703B9C" w:rsidP="00703B9C">
      <w:pPr>
        <w:ind w:firstLine="497"/>
        <w:jc w:val="both"/>
      </w:pPr>
      <w:r>
        <w:t xml:space="preserve">- оценивать ситуации, опасные для жизни и здоровья; </w:t>
      </w:r>
    </w:p>
    <w:p w:rsidR="00703B9C" w:rsidRDefault="00703B9C" w:rsidP="00703B9C">
      <w:pPr>
        <w:ind w:firstLine="497"/>
        <w:jc w:val="both"/>
      </w:pPr>
      <w:r>
        <w:t>- действовать в чрезвычайных ситуациях;</w:t>
      </w:r>
    </w:p>
    <w:p w:rsidR="00703B9C" w:rsidRDefault="00703B9C" w:rsidP="00703B9C">
      <w:pPr>
        <w:ind w:firstLine="497"/>
        <w:jc w:val="both"/>
      </w:pPr>
      <w:r>
        <w:t xml:space="preserve">- использовать средства индивидуальной и коллективной защиты; </w:t>
      </w:r>
    </w:p>
    <w:p w:rsidR="00703B9C" w:rsidRDefault="00703B9C" w:rsidP="00703B9C">
      <w:pPr>
        <w:ind w:firstLine="497"/>
        <w:jc w:val="both"/>
      </w:pPr>
      <w:r>
        <w:t>- оказывать первую медицинскую помощь пострадавшим;</w:t>
      </w:r>
    </w:p>
    <w:p w:rsidR="00703B9C" w:rsidRDefault="00703B9C" w:rsidP="00703B9C">
      <w:pPr>
        <w:ind w:firstLine="497"/>
        <w:jc w:val="both"/>
      </w:pPr>
      <w:r>
        <w:t>- владеть способами защиты населения от чрезвычайных ситуаций природного и техногенного характера;</w:t>
      </w:r>
    </w:p>
    <w:p w:rsidR="00703B9C" w:rsidRDefault="00703B9C" w:rsidP="00703B9C">
      <w:pPr>
        <w:jc w:val="both"/>
        <w:rPr>
          <w:b/>
        </w:rPr>
      </w:pPr>
      <w:r>
        <w:rPr>
          <w:b/>
        </w:rPr>
        <w:t>знать:</w:t>
      </w:r>
    </w:p>
    <w:p w:rsidR="00703B9C" w:rsidRDefault="00703B9C" w:rsidP="00703B9C">
      <w:pPr>
        <w:ind w:firstLine="497"/>
      </w:pPr>
      <w:r>
        <w:t>- о безопасном поведении человека в опасных и чрезвычайных ситуациях природного, техногенного и социального характера;</w:t>
      </w:r>
    </w:p>
    <w:p w:rsidR="00703B9C" w:rsidRDefault="00703B9C" w:rsidP="00703B9C">
      <w:pPr>
        <w:ind w:firstLine="497"/>
      </w:pPr>
      <w:r>
        <w:t xml:space="preserve">- о здоровье и здоровом образе жизни; </w:t>
      </w:r>
    </w:p>
    <w:p w:rsidR="00703B9C" w:rsidRDefault="00703B9C" w:rsidP="00703B9C">
      <w:pPr>
        <w:ind w:firstLine="497"/>
      </w:pPr>
      <w:r>
        <w:t>- о государственной системе защиты населения от опасных и чрезвычайных ситуаций;</w:t>
      </w:r>
    </w:p>
    <w:p w:rsidR="00703B9C" w:rsidRDefault="00703B9C" w:rsidP="00703B9C">
      <w:pPr>
        <w:pStyle w:val="Default"/>
        <w:rPr>
          <w:color w:val="auto"/>
        </w:rPr>
      </w:pPr>
      <w:r>
        <w:rPr>
          <w:color w:val="auto"/>
        </w:rPr>
        <w:t xml:space="preserve">      - предназначение, структуру, задачи гражданской обороны.</w:t>
      </w:r>
    </w:p>
    <w:p w:rsidR="00703B9C" w:rsidRDefault="00703B9C" w:rsidP="00703B9C">
      <w:pPr>
        <w:pStyle w:val="afc"/>
        <w:spacing w:after="0" w:line="240" w:lineRule="auto"/>
        <w:ind w:right="20" w:firstLine="539"/>
      </w:pPr>
    </w:p>
    <w:p w:rsidR="00703B9C" w:rsidRDefault="00703B9C" w:rsidP="00703B9C">
      <w:pPr>
        <w:pStyle w:val="afc"/>
        <w:spacing w:after="0" w:line="240" w:lineRule="auto"/>
        <w:ind w:right="20" w:firstLine="539"/>
      </w:pPr>
    </w:p>
    <w:p w:rsidR="00703B9C" w:rsidRDefault="00703B9C" w:rsidP="00703B9C">
      <w:pPr>
        <w:pStyle w:val="afc"/>
        <w:spacing w:after="0" w:line="240" w:lineRule="auto"/>
        <w:ind w:right="20" w:firstLine="539"/>
      </w:pPr>
    </w:p>
    <w:p w:rsidR="00703B9C" w:rsidRDefault="00703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lastRenderedPageBreak/>
        <w:t>1.4. Количество часов на освоение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максимальной учебной нагрузки обучающегося</w:t>
      </w:r>
      <w:r w:rsidRPr="00703B9C">
        <w:rPr>
          <w:b/>
          <w:u w:val="single"/>
        </w:rPr>
        <w:t xml:space="preserve"> </w:t>
      </w:r>
      <w:r w:rsidR="00703B9C" w:rsidRPr="00703B9C">
        <w:rPr>
          <w:b/>
          <w:u w:val="single"/>
        </w:rPr>
        <w:t>_108</w:t>
      </w:r>
      <w:r w:rsidRPr="00703B9C">
        <w:rPr>
          <w:b/>
          <w:u w:val="single"/>
        </w:rPr>
        <w:t xml:space="preserve"> </w:t>
      </w:r>
      <w:r w:rsidR="00703B9C" w:rsidRPr="00703B9C">
        <w:rPr>
          <w:b/>
          <w:u w:val="single"/>
        </w:rPr>
        <w:t>_</w:t>
      </w:r>
      <w:r>
        <w:t>часов, в том числе:</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обязательной аудиторной учебной нагрузки обучающегося </w:t>
      </w:r>
      <w:r w:rsidR="00703B9C" w:rsidRPr="00703B9C">
        <w:rPr>
          <w:b/>
          <w:u w:val="single"/>
        </w:rPr>
        <w:t>_72_</w:t>
      </w:r>
      <w:r w:rsidRPr="00703B9C">
        <w:rPr>
          <w:b/>
          <w:u w:val="single"/>
        </w:rPr>
        <w:t xml:space="preserve"> </w:t>
      </w:r>
      <w:r>
        <w:t>часа;</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t xml:space="preserve">самостоятельной работы обучающегося </w:t>
      </w:r>
      <w:r w:rsidR="00703B9C" w:rsidRPr="00703B9C">
        <w:rPr>
          <w:b/>
          <w:u w:val="single"/>
        </w:rPr>
        <w:t>_</w:t>
      </w:r>
      <w:r w:rsidRPr="00703B9C">
        <w:rPr>
          <w:b/>
          <w:u w:val="single"/>
        </w:rPr>
        <w:t>36</w:t>
      </w:r>
      <w:r w:rsidR="00703B9C" w:rsidRPr="00703B9C">
        <w:rPr>
          <w:b/>
          <w:u w:val="single"/>
        </w:rPr>
        <w:t>_</w:t>
      </w:r>
      <w:r>
        <w:t xml:space="preserve"> часов.</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br w:type="page"/>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2. СТРУКТУРА И СОДЕРЖАНИЕ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b/>
          <w:bCs/>
        </w:rPr>
      </w:pPr>
      <w:r>
        <w:rPr>
          <w:b/>
          <w:bCs/>
        </w:rPr>
        <w:t>2.1. Объем учебной дисциплины и виды учебной работы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Style w:val="affe"/>
        <w:tblW w:w="9639" w:type="dxa"/>
        <w:tblInd w:w="-459" w:type="dxa"/>
        <w:tblLayout w:type="fixed"/>
        <w:tblLook w:val="04A0" w:firstRow="1" w:lastRow="0" w:firstColumn="1" w:lastColumn="0" w:noHBand="0" w:noVBand="1"/>
      </w:tblPr>
      <w:tblGrid>
        <w:gridCol w:w="5670"/>
        <w:gridCol w:w="1134"/>
        <w:gridCol w:w="1418"/>
        <w:gridCol w:w="1417"/>
      </w:tblGrid>
      <w:tr w:rsidR="00703B9C" w:rsidTr="00AE48BE">
        <w:trPr>
          <w:trHeight w:val="275"/>
        </w:trPr>
        <w:tc>
          <w:tcPr>
            <w:tcW w:w="5670" w:type="dxa"/>
            <w:vMerge w:val="restart"/>
          </w:tcPr>
          <w:p w:rsidR="00703B9C" w:rsidRDefault="00703B9C" w:rsidP="00AE48BE">
            <w:pPr>
              <w:rPr>
                <w:b/>
              </w:rPr>
            </w:pPr>
            <w:r>
              <w:rPr>
                <w:b/>
              </w:rPr>
              <w:t>Виды учебной работы</w:t>
            </w:r>
          </w:p>
        </w:tc>
        <w:tc>
          <w:tcPr>
            <w:tcW w:w="1134" w:type="dxa"/>
            <w:vMerge w:val="restart"/>
          </w:tcPr>
          <w:p w:rsidR="00703B9C" w:rsidRDefault="00703B9C" w:rsidP="00AE48BE">
            <w:pPr>
              <w:jc w:val="center"/>
              <w:rPr>
                <w:b/>
              </w:rPr>
            </w:pPr>
            <w:r>
              <w:rPr>
                <w:b/>
              </w:rPr>
              <w:t>Объем часов</w:t>
            </w:r>
          </w:p>
        </w:tc>
        <w:tc>
          <w:tcPr>
            <w:tcW w:w="2835" w:type="dxa"/>
            <w:gridSpan w:val="2"/>
            <w:tcBorders>
              <w:top w:val="single" w:sz="4" w:space="0" w:color="auto"/>
              <w:bottom w:val="single" w:sz="4" w:space="0" w:color="auto"/>
              <w:right w:val="single" w:sz="4" w:space="0" w:color="auto"/>
            </w:tcBorders>
          </w:tcPr>
          <w:p w:rsidR="00703B9C" w:rsidRPr="005D38DB" w:rsidRDefault="00703B9C" w:rsidP="00AE48BE">
            <w:pPr>
              <w:jc w:val="center"/>
              <w:rPr>
                <w:b/>
              </w:rPr>
            </w:pPr>
            <w:r>
              <w:rPr>
                <w:b/>
                <w:lang w:val="en-US"/>
              </w:rPr>
              <w:t xml:space="preserve">1 </w:t>
            </w:r>
            <w:r>
              <w:rPr>
                <w:b/>
              </w:rPr>
              <w:t>курс</w:t>
            </w:r>
          </w:p>
        </w:tc>
      </w:tr>
      <w:tr w:rsidR="00703B9C" w:rsidTr="00AE48BE">
        <w:trPr>
          <w:trHeight w:val="804"/>
        </w:trPr>
        <w:tc>
          <w:tcPr>
            <w:tcW w:w="5670" w:type="dxa"/>
            <w:vMerge/>
          </w:tcPr>
          <w:p w:rsidR="00703B9C" w:rsidRDefault="00703B9C" w:rsidP="00AE48BE">
            <w:pPr>
              <w:rPr>
                <w:b/>
              </w:rPr>
            </w:pPr>
          </w:p>
        </w:tc>
        <w:tc>
          <w:tcPr>
            <w:tcW w:w="1134" w:type="dxa"/>
            <w:vMerge/>
          </w:tcPr>
          <w:p w:rsidR="00703B9C" w:rsidRDefault="00703B9C" w:rsidP="00AE48BE">
            <w:pPr>
              <w:jc w:val="center"/>
              <w:rPr>
                <w:b/>
              </w:rPr>
            </w:pPr>
          </w:p>
        </w:tc>
        <w:tc>
          <w:tcPr>
            <w:tcW w:w="1418" w:type="dxa"/>
            <w:tcBorders>
              <w:top w:val="single" w:sz="4" w:space="0" w:color="auto"/>
              <w:right w:val="single" w:sz="4" w:space="0" w:color="auto"/>
            </w:tcBorders>
          </w:tcPr>
          <w:p w:rsidR="00703B9C" w:rsidRDefault="00703B9C" w:rsidP="00AE48BE">
            <w:pPr>
              <w:jc w:val="center"/>
              <w:rPr>
                <w:b/>
                <w:lang w:val="en-US"/>
              </w:rPr>
            </w:pPr>
            <w:r>
              <w:rPr>
                <w:b/>
                <w:lang w:val="en-US"/>
              </w:rPr>
              <w:t xml:space="preserve">I </w:t>
            </w:r>
          </w:p>
          <w:p w:rsidR="00703B9C" w:rsidRDefault="00703B9C" w:rsidP="00AE48BE">
            <w:pPr>
              <w:jc w:val="center"/>
              <w:rPr>
                <w:b/>
                <w:lang w:val="en-US"/>
              </w:rPr>
            </w:pPr>
            <w:r>
              <w:rPr>
                <w:b/>
              </w:rPr>
              <w:t>сем.</w:t>
            </w:r>
          </w:p>
        </w:tc>
        <w:tc>
          <w:tcPr>
            <w:tcW w:w="1417" w:type="dxa"/>
            <w:tcBorders>
              <w:top w:val="single" w:sz="4" w:space="0" w:color="auto"/>
              <w:right w:val="single" w:sz="4" w:space="0" w:color="auto"/>
            </w:tcBorders>
          </w:tcPr>
          <w:p w:rsidR="00703B9C" w:rsidRDefault="00703B9C" w:rsidP="00AE48BE">
            <w:pPr>
              <w:jc w:val="center"/>
              <w:rPr>
                <w:b/>
                <w:lang w:val="en-US"/>
              </w:rPr>
            </w:pPr>
            <w:r w:rsidRPr="00F92E33">
              <w:rPr>
                <w:b/>
                <w:lang w:val="en-US"/>
              </w:rPr>
              <w:t>I</w:t>
            </w:r>
            <w:r>
              <w:rPr>
                <w:b/>
                <w:lang w:val="en-US"/>
              </w:rPr>
              <w:t>I</w:t>
            </w:r>
          </w:p>
          <w:p w:rsidR="00703B9C" w:rsidRDefault="00703B9C" w:rsidP="00AE48BE">
            <w:pPr>
              <w:jc w:val="center"/>
              <w:rPr>
                <w:b/>
                <w:lang w:val="en-US"/>
              </w:rPr>
            </w:pPr>
            <w:r w:rsidRPr="00F92E33">
              <w:rPr>
                <w:b/>
                <w:lang w:val="en-US"/>
              </w:rPr>
              <w:t xml:space="preserve"> </w:t>
            </w:r>
            <w:r w:rsidRPr="00F92E33">
              <w:rPr>
                <w:b/>
              </w:rPr>
              <w:t>сем.</w:t>
            </w:r>
          </w:p>
        </w:tc>
      </w:tr>
      <w:tr w:rsidR="00703B9C" w:rsidTr="00AE48BE">
        <w:tc>
          <w:tcPr>
            <w:tcW w:w="5670" w:type="dxa"/>
          </w:tcPr>
          <w:p w:rsidR="00703B9C" w:rsidRDefault="00703B9C" w:rsidP="00AE48BE">
            <w:pPr>
              <w:rPr>
                <w:b/>
              </w:rPr>
            </w:pPr>
            <w:r>
              <w:rPr>
                <w:b/>
              </w:rPr>
              <w:t>Максимальная учебная нагрузка (всего)</w:t>
            </w:r>
          </w:p>
        </w:tc>
        <w:tc>
          <w:tcPr>
            <w:tcW w:w="1134" w:type="dxa"/>
          </w:tcPr>
          <w:p w:rsidR="00703B9C" w:rsidRDefault="00703B9C" w:rsidP="00AE48BE">
            <w:pPr>
              <w:jc w:val="center"/>
              <w:rPr>
                <w:b/>
              </w:rPr>
            </w:pPr>
            <w:r>
              <w:rPr>
                <w:b/>
              </w:rPr>
              <w:t>108</w:t>
            </w:r>
          </w:p>
        </w:tc>
        <w:tc>
          <w:tcPr>
            <w:tcW w:w="1418" w:type="dxa"/>
            <w:tcBorders>
              <w:right w:val="single" w:sz="4" w:space="0" w:color="auto"/>
            </w:tcBorders>
          </w:tcPr>
          <w:p w:rsidR="00703B9C" w:rsidRDefault="00703B9C" w:rsidP="00AE48BE">
            <w:pPr>
              <w:jc w:val="center"/>
              <w:rPr>
                <w:b/>
              </w:rPr>
            </w:pPr>
            <w:r>
              <w:rPr>
                <w:b/>
              </w:rPr>
              <w:t>48</w:t>
            </w:r>
          </w:p>
        </w:tc>
        <w:tc>
          <w:tcPr>
            <w:tcW w:w="1417" w:type="dxa"/>
            <w:tcBorders>
              <w:right w:val="single" w:sz="4" w:space="0" w:color="auto"/>
            </w:tcBorders>
          </w:tcPr>
          <w:p w:rsidR="00703B9C" w:rsidRDefault="00703B9C" w:rsidP="00AE48BE">
            <w:pPr>
              <w:jc w:val="center"/>
              <w:rPr>
                <w:b/>
              </w:rPr>
            </w:pPr>
            <w:r>
              <w:rPr>
                <w:b/>
              </w:rPr>
              <w:t>60</w:t>
            </w:r>
          </w:p>
        </w:tc>
      </w:tr>
      <w:tr w:rsidR="00703B9C" w:rsidTr="00AE48BE">
        <w:tc>
          <w:tcPr>
            <w:tcW w:w="5670" w:type="dxa"/>
          </w:tcPr>
          <w:p w:rsidR="00703B9C" w:rsidRDefault="00703B9C" w:rsidP="00AE48BE">
            <w:pPr>
              <w:rPr>
                <w:b/>
              </w:rPr>
            </w:pPr>
            <w:r>
              <w:rPr>
                <w:b/>
              </w:rPr>
              <w:t>Обязательная аудитория учебная нагрузка (всего)</w:t>
            </w:r>
          </w:p>
        </w:tc>
        <w:tc>
          <w:tcPr>
            <w:tcW w:w="1134" w:type="dxa"/>
          </w:tcPr>
          <w:p w:rsidR="00703B9C" w:rsidRDefault="00703B9C" w:rsidP="00AE48BE">
            <w:pPr>
              <w:jc w:val="center"/>
              <w:rPr>
                <w:b/>
              </w:rPr>
            </w:pPr>
            <w:r>
              <w:rPr>
                <w:b/>
              </w:rPr>
              <w:t>72</w:t>
            </w:r>
          </w:p>
        </w:tc>
        <w:tc>
          <w:tcPr>
            <w:tcW w:w="1418" w:type="dxa"/>
            <w:tcBorders>
              <w:right w:val="single" w:sz="4" w:space="0" w:color="auto"/>
            </w:tcBorders>
          </w:tcPr>
          <w:p w:rsidR="00703B9C" w:rsidRDefault="00703B9C" w:rsidP="00AE48BE">
            <w:pPr>
              <w:jc w:val="center"/>
              <w:rPr>
                <w:b/>
              </w:rPr>
            </w:pPr>
            <w:r>
              <w:rPr>
                <w:b/>
              </w:rPr>
              <w:t>32</w:t>
            </w:r>
          </w:p>
        </w:tc>
        <w:tc>
          <w:tcPr>
            <w:tcW w:w="1417" w:type="dxa"/>
            <w:tcBorders>
              <w:right w:val="single" w:sz="4" w:space="0" w:color="auto"/>
            </w:tcBorders>
          </w:tcPr>
          <w:p w:rsidR="00703B9C" w:rsidRDefault="00703B9C" w:rsidP="00AE48BE">
            <w:pPr>
              <w:jc w:val="center"/>
              <w:rPr>
                <w:b/>
              </w:rPr>
            </w:pPr>
            <w:r>
              <w:rPr>
                <w:b/>
              </w:rPr>
              <w:t>40</w:t>
            </w:r>
          </w:p>
        </w:tc>
      </w:tr>
      <w:tr w:rsidR="00703B9C" w:rsidRPr="00E6562B" w:rsidTr="00AE48BE">
        <w:tc>
          <w:tcPr>
            <w:tcW w:w="5670" w:type="dxa"/>
          </w:tcPr>
          <w:p w:rsidR="00703B9C" w:rsidRPr="00E6562B" w:rsidRDefault="00703B9C" w:rsidP="00AE48BE">
            <w:r>
              <w:t>в</w:t>
            </w:r>
            <w:r w:rsidRPr="00E6562B">
              <w:t xml:space="preserve"> том числе:</w:t>
            </w:r>
          </w:p>
        </w:tc>
        <w:tc>
          <w:tcPr>
            <w:tcW w:w="1134" w:type="dxa"/>
          </w:tcPr>
          <w:p w:rsidR="00703B9C" w:rsidRPr="00E6562B" w:rsidRDefault="00703B9C" w:rsidP="00AE48BE">
            <w:pPr>
              <w:jc w:val="center"/>
            </w:pPr>
          </w:p>
        </w:tc>
        <w:tc>
          <w:tcPr>
            <w:tcW w:w="1418" w:type="dxa"/>
            <w:tcBorders>
              <w:right w:val="single" w:sz="4" w:space="0" w:color="auto"/>
            </w:tcBorders>
          </w:tcPr>
          <w:p w:rsidR="00703B9C" w:rsidRPr="00E6562B" w:rsidRDefault="00703B9C" w:rsidP="00AE48BE">
            <w:pPr>
              <w:jc w:val="center"/>
            </w:pPr>
          </w:p>
        </w:tc>
        <w:tc>
          <w:tcPr>
            <w:tcW w:w="1417" w:type="dxa"/>
            <w:tcBorders>
              <w:right w:val="single" w:sz="4" w:space="0" w:color="auto"/>
            </w:tcBorders>
          </w:tcPr>
          <w:p w:rsidR="00703B9C" w:rsidRPr="00E6562B" w:rsidRDefault="00703B9C" w:rsidP="00AE48BE">
            <w:pPr>
              <w:jc w:val="center"/>
            </w:pPr>
          </w:p>
        </w:tc>
      </w:tr>
      <w:tr w:rsidR="00703B9C" w:rsidRPr="00E6562B" w:rsidTr="00AE48BE">
        <w:tc>
          <w:tcPr>
            <w:tcW w:w="5670" w:type="dxa"/>
          </w:tcPr>
          <w:p w:rsidR="00703B9C" w:rsidRDefault="00703B9C" w:rsidP="00AE48BE">
            <w:pPr>
              <w:ind w:left="426"/>
            </w:pPr>
            <w:r>
              <w:t>л</w:t>
            </w:r>
            <w:r w:rsidRPr="00E6562B">
              <w:t>абораторные занятия</w:t>
            </w:r>
            <w:r>
              <w:t xml:space="preserve"> </w:t>
            </w:r>
          </w:p>
          <w:p w:rsidR="00703B9C" w:rsidRPr="00E800F3" w:rsidRDefault="00703B9C" w:rsidP="00AE48BE">
            <w:pPr>
              <w:ind w:left="426"/>
              <w:rPr>
                <w:i/>
              </w:rPr>
            </w:pPr>
            <w:r w:rsidRPr="00E800F3">
              <w:rPr>
                <w:i/>
              </w:rPr>
              <w:t>(не предусмотрено)</w:t>
            </w:r>
          </w:p>
        </w:tc>
        <w:tc>
          <w:tcPr>
            <w:tcW w:w="1134" w:type="dxa"/>
          </w:tcPr>
          <w:p w:rsidR="00703B9C" w:rsidRPr="00E6562B" w:rsidRDefault="00703B9C" w:rsidP="00AE48BE">
            <w:pPr>
              <w:jc w:val="center"/>
            </w:pPr>
            <w:r>
              <w:t>-</w:t>
            </w:r>
          </w:p>
        </w:tc>
        <w:tc>
          <w:tcPr>
            <w:tcW w:w="1418" w:type="dxa"/>
            <w:tcBorders>
              <w:right w:val="single" w:sz="4" w:space="0" w:color="auto"/>
            </w:tcBorders>
          </w:tcPr>
          <w:p w:rsidR="00703B9C" w:rsidRPr="00E6562B" w:rsidRDefault="00703B9C" w:rsidP="00AE48BE">
            <w:pPr>
              <w:jc w:val="center"/>
            </w:pPr>
            <w:r>
              <w:t>-</w:t>
            </w:r>
          </w:p>
        </w:tc>
        <w:tc>
          <w:tcPr>
            <w:tcW w:w="1417" w:type="dxa"/>
            <w:tcBorders>
              <w:right w:val="single" w:sz="4" w:space="0" w:color="auto"/>
            </w:tcBorders>
          </w:tcPr>
          <w:p w:rsidR="00703B9C" w:rsidRPr="00E6562B" w:rsidRDefault="00703B9C" w:rsidP="00AE48BE">
            <w:pPr>
              <w:jc w:val="center"/>
            </w:pPr>
            <w:r>
              <w:t>-</w:t>
            </w:r>
          </w:p>
        </w:tc>
      </w:tr>
      <w:tr w:rsidR="00703B9C" w:rsidRPr="00E6562B" w:rsidTr="00AE48BE">
        <w:tc>
          <w:tcPr>
            <w:tcW w:w="5670" w:type="dxa"/>
          </w:tcPr>
          <w:p w:rsidR="00703B9C" w:rsidRPr="00E6562B" w:rsidRDefault="00703B9C" w:rsidP="00AE48BE">
            <w:pPr>
              <w:ind w:left="426"/>
            </w:pPr>
            <w:r>
              <w:t>п</w:t>
            </w:r>
            <w:r w:rsidRPr="00E6562B">
              <w:t>рактические занятия</w:t>
            </w:r>
            <w:r>
              <w:t xml:space="preserve"> </w:t>
            </w:r>
          </w:p>
        </w:tc>
        <w:tc>
          <w:tcPr>
            <w:tcW w:w="1134" w:type="dxa"/>
          </w:tcPr>
          <w:p w:rsidR="00703B9C" w:rsidRPr="00E6562B" w:rsidRDefault="00D14395" w:rsidP="00AE48BE">
            <w:pPr>
              <w:jc w:val="center"/>
            </w:pPr>
            <w:r>
              <w:t>15</w:t>
            </w:r>
          </w:p>
        </w:tc>
        <w:tc>
          <w:tcPr>
            <w:tcW w:w="1418" w:type="dxa"/>
            <w:tcBorders>
              <w:right w:val="single" w:sz="4" w:space="0" w:color="auto"/>
            </w:tcBorders>
          </w:tcPr>
          <w:p w:rsidR="00703B9C" w:rsidRPr="00E6562B" w:rsidRDefault="009173D3" w:rsidP="00AE48BE">
            <w:pPr>
              <w:jc w:val="center"/>
            </w:pPr>
            <w:r>
              <w:t>3</w:t>
            </w:r>
          </w:p>
        </w:tc>
        <w:tc>
          <w:tcPr>
            <w:tcW w:w="1417" w:type="dxa"/>
            <w:tcBorders>
              <w:right w:val="single" w:sz="4" w:space="0" w:color="auto"/>
            </w:tcBorders>
          </w:tcPr>
          <w:p w:rsidR="00703B9C" w:rsidRPr="00E6562B" w:rsidRDefault="00D14395" w:rsidP="00AE48BE">
            <w:pPr>
              <w:jc w:val="center"/>
            </w:pPr>
            <w:r>
              <w:t>12</w:t>
            </w:r>
          </w:p>
        </w:tc>
      </w:tr>
      <w:tr w:rsidR="00703B9C" w:rsidRPr="00E6562B" w:rsidTr="00AE48BE">
        <w:tc>
          <w:tcPr>
            <w:tcW w:w="5670" w:type="dxa"/>
          </w:tcPr>
          <w:p w:rsidR="00703B9C" w:rsidRPr="00E6562B" w:rsidRDefault="00703B9C" w:rsidP="00AE48BE">
            <w:pPr>
              <w:ind w:left="426"/>
            </w:pPr>
            <w:r>
              <w:t>к</w:t>
            </w:r>
            <w:r w:rsidRPr="00E6562B">
              <w:t>онтрольные работы</w:t>
            </w:r>
            <w:r>
              <w:t xml:space="preserve"> </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RPr="00E6562B" w:rsidTr="00AE48BE">
        <w:tc>
          <w:tcPr>
            <w:tcW w:w="5670" w:type="dxa"/>
          </w:tcPr>
          <w:p w:rsidR="00703B9C" w:rsidRDefault="00703B9C" w:rsidP="00AE48BE">
            <w:pPr>
              <w:ind w:left="426"/>
            </w:pPr>
            <w:r>
              <w:t xml:space="preserve">курсовая работа (проект) </w:t>
            </w:r>
          </w:p>
          <w:p w:rsidR="00703B9C" w:rsidRPr="00E6562B" w:rsidRDefault="00703B9C" w:rsidP="00AE48BE">
            <w:pPr>
              <w:ind w:left="426"/>
            </w:pPr>
            <w:r>
              <w:t>(</w:t>
            </w:r>
            <w:r w:rsidRPr="00E800F3">
              <w:rPr>
                <w:i/>
              </w:rPr>
              <w:t>не предусмотрено)</w:t>
            </w:r>
          </w:p>
        </w:tc>
        <w:tc>
          <w:tcPr>
            <w:tcW w:w="1134" w:type="dxa"/>
          </w:tcPr>
          <w:p w:rsidR="00703B9C" w:rsidRPr="00E6562B" w:rsidRDefault="00553C4C" w:rsidP="00AE48BE">
            <w:pPr>
              <w:jc w:val="center"/>
            </w:pPr>
            <w:r>
              <w:t>-</w:t>
            </w:r>
          </w:p>
        </w:tc>
        <w:tc>
          <w:tcPr>
            <w:tcW w:w="1418" w:type="dxa"/>
            <w:tcBorders>
              <w:right w:val="single" w:sz="4" w:space="0" w:color="auto"/>
            </w:tcBorders>
          </w:tcPr>
          <w:p w:rsidR="00703B9C" w:rsidRPr="00E6562B" w:rsidRDefault="00553C4C" w:rsidP="00AE48BE">
            <w:pPr>
              <w:jc w:val="center"/>
            </w:pPr>
            <w:r>
              <w:t>-</w:t>
            </w:r>
          </w:p>
        </w:tc>
        <w:tc>
          <w:tcPr>
            <w:tcW w:w="1417" w:type="dxa"/>
            <w:tcBorders>
              <w:right w:val="single" w:sz="4" w:space="0" w:color="auto"/>
            </w:tcBorders>
          </w:tcPr>
          <w:p w:rsidR="00703B9C" w:rsidRPr="00E6562B" w:rsidRDefault="00553C4C" w:rsidP="00AE48BE">
            <w:pPr>
              <w:jc w:val="center"/>
            </w:pPr>
            <w:r>
              <w:t>-</w:t>
            </w:r>
          </w:p>
        </w:tc>
      </w:tr>
      <w:tr w:rsidR="00703B9C" w:rsidTr="00AE48BE">
        <w:tc>
          <w:tcPr>
            <w:tcW w:w="5670" w:type="dxa"/>
          </w:tcPr>
          <w:p w:rsidR="00703B9C" w:rsidRDefault="00703B9C" w:rsidP="00AE48BE">
            <w:pPr>
              <w:rPr>
                <w:b/>
              </w:rPr>
            </w:pPr>
            <w:r>
              <w:rPr>
                <w:b/>
              </w:rPr>
              <w:t>Самостоятельная работа обучающегося (всего)</w:t>
            </w:r>
          </w:p>
        </w:tc>
        <w:tc>
          <w:tcPr>
            <w:tcW w:w="1134" w:type="dxa"/>
          </w:tcPr>
          <w:p w:rsidR="00703B9C" w:rsidRDefault="00703B9C" w:rsidP="00AE48BE">
            <w:pPr>
              <w:jc w:val="center"/>
              <w:rPr>
                <w:b/>
              </w:rPr>
            </w:pPr>
            <w:r>
              <w:rPr>
                <w:b/>
              </w:rPr>
              <w:t>36</w:t>
            </w:r>
          </w:p>
        </w:tc>
        <w:tc>
          <w:tcPr>
            <w:tcW w:w="1418" w:type="dxa"/>
            <w:tcBorders>
              <w:right w:val="single" w:sz="4" w:space="0" w:color="auto"/>
            </w:tcBorders>
          </w:tcPr>
          <w:p w:rsidR="00703B9C" w:rsidRDefault="00703B9C" w:rsidP="00AE48BE">
            <w:pPr>
              <w:jc w:val="center"/>
              <w:rPr>
                <w:b/>
              </w:rPr>
            </w:pPr>
            <w:r>
              <w:rPr>
                <w:b/>
              </w:rPr>
              <w:t>16</w:t>
            </w:r>
          </w:p>
        </w:tc>
        <w:tc>
          <w:tcPr>
            <w:tcW w:w="1417" w:type="dxa"/>
            <w:tcBorders>
              <w:right w:val="single" w:sz="4" w:space="0" w:color="auto"/>
            </w:tcBorders>
          </w:tcPr>
          <w:p w:rsidR="00703B9C" w:rsidRDefault="00703B9C" w:rsidP="00AE48BE">
            <w:pPr>
              <w:jc w:val="center"/>
              <w:rPr>
                <w:b/>
              </w:rPr>
            </w:pPr>
            <w:r>
              <w:rPr>
                <w:b/>
              </w:rPr>
              <w:t>20</w:t>
            </w:r>
          </w:p>
        </w:tc>
      </w:tr>
      <w:tr w:rsidR="00703B9C" w:rsidTr="00AE48BE">
        <w:tc>
          <w:tcPr>
            <w:tcW w:w="5670" w:type="dxa"/>
          </w:tcPr>
          <w:p w:rsidR="00703B9C" w:rsidRPr="00E6562B" w:rsidRDefault="00703B9C" w:rsidP="00AE48BE">
            <w:r>
              <w:t>в</w:t>
            </w:r>
            <w:r w:rsidRPr="00E6562B">
              <w:t xml:space="preserve"> том числе:</w:t>
            </w:r>
          </w:p>
        </w:tc>
        <w:tc>
          <w:tcPr>
            <w:tcW w:w="1134" w:type="dxa"/>
          </w:tcPr>
          <w:p w:rsidR="00703B9C" w:rsidRDefault="00703B9C" w:rsidP="00AE48BE">
            <w:pPr>
              <w:jc w:val="center"/>
              <w:rPr>
                <w:b/>
              </w:rPr>
            </w:pPr>
          </w:p>
        </w:tc>
        <w:tc>
          <w:tcPr>
            <w:tcW w:w="1418" w:type="dxa"/>
            <w:tcBorders>
              <w:right w:val="single" w:sz="4" w:space="0" w:color="auto"/>
            </w:tcBorders>
          </w:tcPr>
          <w:p w:rsidR="00703B9C" w:rsidRDefault="00703B9C" w:rsidP="00AE48BE">
            <w:pPr>
              <w:jc w:val="center"/>
              <w:rPr>
                <w:b/>
              </w:rPr>
            </w:pPr>
          </w:p>
        </w:tc>
        <w:tc>
          <w:tcPr>
            <w:tcW w:w="1417" w:type="dxa"/>
            <w:tcBorders>
              <w:right w:val="single" w:sz="4" w:space="0" w:color="auto"/>
            </w:tcBorders>
          </w:tcPr>
          <w:p w:rsidR="00703B9C" w:rsidRDefault="00703B9C" w:rsidP="00AE48BE">
            <w:pPr>
              <w:jc w:val="center"/>
              <w:rPr>
                <w:b/>
              </w:rPr>
            </w:pPr>
          </w:p>
        </w:tc>
      </w:tr>
      <w:tr w:rsidR="00703B9C" w:rsidTr="00AE48BE">
        <w:tc>
          <w:tcPr>
            <w:tcW w:w="5670" w:type="dxa"/>
          </w:tcPr>
          <w:p w:rsidR="00703B9C" w:rsidRDefault="00703B9C" w:rsidP="00AE48BE">
            <w:pPr>
              <w:ind w:firstLine="426"/>
            </w:pPr>
            <w:r>
              <w:t>с</w:t>
            </w:r>
            <w:r w:rsidRPr="00E6562B">
              <w:t>амостоятельная работа над курсовой работой (проектом) (если предусмотрено)</w:t>
            </w:r>
          </w:p>
          <w:p w:rsidR="00703B9C" w:rsidRPr="00261C73" w:rsidRDefault="00703B9C" w:rsidP="00AE48BE">
            <w:pPr>
              <w:ind w:left="426"/>
              <w:rPr>
                <w:i/>
              </w:rPr>
            </w:pPr>
            <w:r>
              <w:rPr>
                <w:i/>
              </w:rPr>
              <w:t>(</w:t>
            </w:r>
            <w:r w:rsidRPr="00261C73">
              <w:rPr>
                <w:i/>
              </w:rPr>
              <w:t>не предусмотрено</w:t>
            </w:r>
            <w:r>
              <w:rPr>
                <w:i/>
              </w:rPr>
              <w:t>)</w:t>
            </w:r>
          </w:p>
        </w:tc>
        <w:tc>
          <w:tcPr>
            <w:tcW w:w="1134" w:type="dxa"/>
          </w:tcPr>
          <w:p w:rsidR="00703B9C" w:rsidRDefault="00703B9C" w:rsidP="00AE48BE">
            <w:pPr>
              <w:jc w:val="center"/>
              <w:rPr>
                <w:b/>
              </w:rPr>
            </w:pPr>
            <w:r>
              <w:rPr>
                <w:b/>
              </w:rPr>
              <w:t>-</w:t>
            </w:r>
          </w:p>
        </w:tc>
        <w:tc>
          <w:tcPr>
            <w:tcW w:w="1418" w:type="dxa"/>
            <w:tcBorders>
              <w:right w:val="single" w:sz="4" w:space="0" w:color="auto"/>
            </w:tcBorders>
          </w:tcPr>
          <w:p w:rsidR="00703B9C" w:rsidRDefault="00703B9C" w:rsidP="00AE48BE">
            <w:pPr>
              <w:jc w:val="center"/>
              <w:rPr>
                <w:b/>
              </w:rPr>
            </w:pPr>
            <w:r>
              <w:rPr>
                <w:b/>
              </w:rPr>
              <w:t>-</w:t>
            </w:r>
          </w:p>
        </w:tc>
        <w:tc>
          <w:tcPr>
            <w:tcW w:w="1417" w:type="dxa"/>
            <w:tcBorders>
              <w:right w:val="single" w:sz="4" w:space="0" w:color="auto"/>
            </w:tcBorders>
          </w:tcPr>
          <w:p w:rsidR="00703B9C" w:rsidRDefault="00703B9C" w:rsidP="00AE48BE">
            <w:pPr>
              <w:jc w:val="center"/>
              <w:rPr>
                <w:b/>
              </w:rPr>
            </w:pPr>
            <w:r>
              <w:rPr>
                <w:b/>
              </w:rPr>
              <w:t>-</w:t>
            </w:r>
          </w:p>
        </w:tc>
      </w:tr>
      <w:tr w:rsidR="00703B9C" w:rsidTr="00AE48BE">
        <w:tc>
          <w:tcPr>
            <w:tcW w:w="5670" w:type="dxa"/>
          </w:tcPr>
          <w:p w:rsidR="00703B9C" w:rsidRDefault="00703B9C" w:rsidP="00553C4C">
            <w:pPr>
              <w:ind w:firstLine="426"/>
              <w:jc w:val="both"/>
            </w:pPr>
            <w:r w:rsidRPr="00E800F3">
              <w:t>внеаудиторная самостоятельная работа:</w:t>
            </w:r>
            <w:r>
              <w:t xml:space="preserve"> </w:t>
            </w:r>
            <w:r w:rsidR="00553C4C" w:rsidRPr="00553C4C">
              <w:t>работа над материалом учебника, конспектом лекций, выполнение индивидуальных заданий, творческие работы разных видов, подготовка рефератов, презентаций, сообщений, составление опорных конспектов</w:t>
            </w:r>
          </w:p>
        </w:tc>
        <w:tc>
          <w:tcPr>
            <w:tcW w:w="1134" w:type="dxa"/>
          </w:tcPr>
          <w:p w:rsidR="00703B9C" w:rsidRPr="00261C73" w:rsidRDefault="00703B9C" w:rsidP="00AE48BE">
            <w:pPr>
              <w:jc w:val="center"/>
              <w:rPr>
                <w:b/>
              </w:rPr>
            </w:pPr>
            <w:r>
              <w:rPr>
                <w:b/>
              </w:rPr>
              <w:t>36</w:t>
            </w:r>
          </w:p>
        </w:tc>
        <w:tc>
          <w:tcPr>
            <w:tcW w:w="1418" w:type="dxa"/>
            <w:tcBorders>
              <w:right w:val="single" w:sz="4" w:space="0" w:color="auto"/>
            </w:tcBorders>
          </w:tcPr>
          <w:p w:rsidR="00703B9C" w:rsidRDefault="00703B9C" w:rsidP="00AE48BE">
            <w:pPr>
              <w:jc w:val="center"/>
              <w:rPr>
                <w:b/>
              </w:rPr>
            </w:pPr>
            <w:r>
              <w:rPr>
                <w:b/>
              </w:rPr>
              <w:t>16</w:t>
            </w:r>
          </w:p>
        </w:tc>
        <w:tc>
          <w:tcPr>
            <w:tcW w:w="1417" w:type="dxa"/>
            <w:tcBorders>
              <w:right w:val="single" w:sz="4" w:space="0" w:color="auto"/>
            </w:tcBorders>
          </w:tcPr>
          <w:p w:rsidR="00703B9C" w:rsidRDefault="00703B9C" w:rsidP="00AE48BE">
            <w:pPr>
              <w:jc w:val="center"/>
              <w:rPr>
                <w:b/>
              </w:rPr>
            </w:pPr>
            <w:r>
              <w:rPr>
                <w:b/>
              </w:rPr>
              <w:t>20</w:t>
            </w:r>
          </w:p>
        </w:tc>
      </w:tr>
      <w:tr w:rsidR="00703B9C" w:rsidTr="00AE48BE">
        <w:tc>
          <w:tcPr>
            <w:tcW w:w="5670" w:type="dxa"/>
          </w:tcPr>
          <w:p w:rsidR="00703B9C" w:rsidRPr="006F616A" w:rsidRDefault="00703B9C" w:rsidP="00AE48BE">
            <w:pPr>
              <w:rPr>
                <w:b/>
                <w:i/>
              </w:rPr>
            </w:pPr>
            <w:r w:rsidRPr="006F616A">
              <w:rPr>
                <w:b/>
                <w:i/>
              </w:rPr>
              <w:t xml:space="preserve">Итоговая аттестация в форме </w:t>
            </w:r>
          </w:p>
        </w:tc>
        <w:tc>
          <w:tcPr>
            <w:tcW w:w="1134" w:type="dxa"/>
          </w:tcPr>
          <w:p w:rsidR="00703B9C" w:rsidRDefault="00553C4C" w:rsidP="00AE48BE">
            <w:pPr>
              <w:jc w:val="center"/>
              <w:rPr>
                <w:b/>
              </w:rPr>
            </w:pPr>
            <w:r>
              <w:rPr>
                <w:b/>
              </w:rPr>
              <w:t>2</w:t>
            </w:r>
          </w:p>
        </w:tc>
        <w:tc>
          <w:tcPr>
            <w:tcW w:w="1418" w:type="dxa"/>
            <w:tcBorders>
              <w:right w:val="single" w:sz="4" w:space="0" w:color="auto"/>
            </w:tcBorders>
          </w:tcPr>
          <w:p w:rsidR="00703B9C" w:rsidRPr="006F616A" w:rsidRDefault="00553C4C" w:rsidP="00AE48BE">
            <w:pPr>
              <w:jc w:val="center"/>
              <w:rPr>
                <w:b/>
                <w:i/>
              </w:rPr>
            </w:pPr>
            <w:r>
              <w:rPr>
                <w:b/>
                <w:i/>
              </w:rPr>
              <w:t>-</w:t>
            </w:r>
          </w:p>
        </w:tc>
        <w:tc>
          <w:tcPr>
            <w:tcW w:w="1417" w:type="dxa"/>
            <w:tcBorders>
              <w:right w:val="single" w:sz="4" w:space="0" w:color="auto"/>
            </w:tcBorders>
          </w:tcPr>
          <w:p w:rsidR="00703B9C" w:rsidRPr="006F616A" w:rsidRDefault="00703B9C" w:rsidP="00AE48BE">
            <w:pPr>
              <w:jc w:val="center"/>
              <w:rPr>
                <w:b/>
                <w:i/>
              </w:rPr>
            </w:pPr>
            <w:r>
              <w:rPr>
                <w:b/>
                <w:i/>
              </w:rPr>
              <w:t>Дифференцированный зачет</w:t>
            </w:r>
          </w:p>
        </w:tc>
      </w:tr>
    </w:tbl>
    <w:p w:rsidR="00E36840" w:rsidRDefault="00E36840" w:rsidP="00AE48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bCs/>
        </w:rPr>
        <w:sectPr w:rsidR="00E36840" w:rsidSect="001B428A">
          <w:footerReference w:type="default" r:id="rId8"/>
          <w:pgSz w:w="11906" w:h="16838"/>
          <w:pgMar w:top="1134" w:right="1134" w:bottom="1701" w:left="1620" w:header="0" w:footer="709" w:gutter="0"/>
          <w:cols w:space="720"/>
          <w:formProt w:val="0"/>
          <w:docGrid w:linePitch="240" w:charSpace="-6145"/>
        </w:sectPr>
      </w:pPr>
    </w:p>
    <w:p w:rsidR="00E36840" w:rsidRDefault="00E36840" w:rsidP="00AE48B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lastRenderedPageBreak/>
        <w:t>2.2. Тематический план и содержание учебной дисциплины Основы безопасности жизнедеятельности</w:t>
      </w: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pPr>
    </w:p>
    <w:tbl>
      <w:tblPr>
        <w:tblW w:w="15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3"/>
        <w:gridCol w:w="10859"/>
        <w:gridCol w:w="993"/>
        <w:gridCol w:w="1266"/>
      </w:tblGrid>
      <w:tr w:rsidR="00E36840" w:rsidRPr="00CC5A70" w:rsidTr="009173D3">
        <w:tc>
          <w:tcPr>
            <w:tcW w:w="2743" w:type="dxa"/>
          </w:tcPr>
          <w:p w:rsidR="00E36840" w:rsidRPr="0027457E" w:rsidRDefault="00E36840" w:rsidP="008A608A">
            <w:pPr>
              <w:rPr>
                <w:b/>
                <w:bCs/>
              </w:rPr>
            </w:pPr>
            <w:r w:rsidRPr="0027457E">
              <w:rPr>
                <w:b/>
                <w:bCs/>
              </w:rPr>
              <w:t>Наименование разделов и тем</w:t>
            </w:r>
          </w:p>
        </w:tc>
        <w:tc>
          <w:tcPr>
            <w:tcW w:w="10859" w:type="dxa"/>
          </w:tcPr>
          <w:p w:rsidR="00E36840" w:rsidRPr="00CC5A70" w:rsidRDefault="00E36840" w:rsidP="008A608A">
            <w:r w:rsidRPr="0027457E">
              <w:rPr>
                <w:b/>
                <w:bCs/>
              </w:rPr>
              <w:t>Содержание учебного материала, лабораторные и практические работы, самостоятельная работа обучающихся</w:t>
            </w:r>
          </w:p>
        </w:tc>
        <w:tc>
          <w:tcPr>
            <w:tcW w:w="993" w:type="dxa"/>
          </w:tcPr>
          <w:p w:rsidR="00E36840" w:rsidRPr="00CC5A70" w:rsidRDefault="00E36840" w:rsidP="008A608A">
            <w:r w:rsidRPr="0027457E">
              <w:rPr>
                <w:b/>
                <w:bCs/>
              </w:rPr>
              <w:t>Объем часов</w:t>
            </w:r>
          </w:p>
        </w:tc>
        <w:tc>
          <w:tcPr>
            <w:tcW w:w="1266" w:type="dxa"/>
          </w:tcPr>
          <w:p w:rsidR="00E36840" w:rsidRPr="00B672A1" w:rsidRDefault="00E36840" w:rsidP="008A608A">
            <w:r w:rsidRPr="00B672A1">
              <w:rPr>
                <w:b/>
                <w:bCs/>
              </w:rPr>
              <w:t>Уровень освоения</w:t>
            </w:r>
          </w:p>
        </w:tc>
      </w:tr>
      <w:tr w:rsidR="00E36840" w:rsidRPr="00650157" w:rsidTr="009173D3">
        <w:tc>
          <w:tcPr>
            <w:tcW w:w="2743" w:type="dxa"/>
          </w:tcPr>
          <w:p w:rsidR="00E36840" w:rsidRPr="00650157" w:rsidRDefault="00E36840" w:rsidP="0027457E">
            <w:pPr>
              <w:jc w:val="center"/>
            </w:pPr>
            <w:r w:rsidRPr="00650157">
              <w:rPr>
                <w:sz w:val="22"/>
                <w:szCs w:val="22"/>
              </w:rPr>
              <w:t>1</w:t>
            </w:r>
          </w:p>
        </w:tc>
        <w:tc>
          <w:tcPr>
            <w:tcW w:w="10859" w:type="dxa"/>
          </w:tcPr>
          <w:p w:rsidR="00E36840" w:rsidRPr="00650157" w:rsidRDefault="00E36840" w:rsidP="0027457E">
            <w:pPr>
              <w:jc w:val="center"/>
            </w:pPr>
            <w:r w:rsidRPr="00650157">
              <w:rPr>
                <w:sz w:val="22"/>
                <w:szCs w:val="22"/>
              </w:rPr>
              <w:t>2</w:t>
            </w:r>
          </w:p>
        </w:tc>
        <w:tc>
          <w:tcPr>
            <w:tcW w:w="993" w:type="dxa"/>
          </w:tcPr>
          <w:p w:rsidR="00E36840" w:rsidRPr="00650157" w:rsidRDefault="00E36840" w:rsidP="0027457E">
            <w:pPr>
              <w:jc w:val="center"/>
            </w:pPr>
            <w:r w:rsidRPr="00650157">
              <w:rPr>
                <w:sz w:val="22"/>
                <w:szCs w:val="22"/>
              </w:rPr>
              <w:t>3</w:t>
            </w:r>
          </w:p>
        </w:tc>
        <w:tc>
          <w:tcPr>
            <w:tcW w:w="1266" w:type="dxa"/>
          </w:tcPr>
          <w:p w:rsidR="00E36840" w:rsidRPr="00650157" w:rsidRDefault="00E36840" w:rsidP="0027457E">
            <w:pPr>
              <w:jc w:val="center"/>
            </w:pPr>
            <w:r w:rsidRPr="00650157">
              <w:rPr>
                <w:sz w:val="22"/>
                <w:szCs w:val="22"/>
              </w:rPr>
              <w:t>4</w:t>
            </w:r>
          </w:p>
        </w:tc>
      </w:tr>
      <w:tr w:rsidR="009173D3" w:rsidRPr="00650157" w:rsidTr="009173D3">
        <w:tc>
          <w:tcPr>
            <w:tcW w:w="13602" w:type="dxa"/>
            <w:gridSpan w:val="2"/>
          </w:tcPr>
          <w:p w:rsidR="009173D3" w:rsidRPr="009173D3" w:rsidRDefault="009173D3" w:rsidP="0027457E">
            <w:pPr>
              <w:jc w:val="center"/>
              <w:rPr>
                <w:b/>
                <w:i/>
                <w:sz w:val="22"/>
                <w:szCs w:val="22"/>
              </w:rPr>
            </w:pPr>
            <w:r w:rsidRPr="009173D3">
              <w:rPr>
                <w:b/>
                <w:i/>
                <w:sz w:val="22"/>
                <w:szCs w:val="22"/>
              </w:rPr>
              <w:t>1 курс 1 семестр</w:t>
            </w:r>
          </w:p>
        </w:tc>
        <w:tc>
          <w:tcPr>
            <w:tcW w:w="993" w:type="dxa"/>
          </w:tcPr>
          <w:p w:rsidR="009173D3" w:rsidRPr="009173D3" w:rsidRDefault="009173D3" w:rsidP="0027457E">
            <w:pPr>
              <w:jc w:val="center"/>
              <w:rPr>
                <w:b/>
                <w:sz w:val="22"/>
                <w:szCs w:val="22"/>
              </w:rPr>
            </w:pPr>
            <w:r w:rsidRPr="009173D3">
              <w:rPr>
                <w:b/>
                <w:sz w:val="22"/>
                <w:szCs w:val="22"/>
              </w:rPr>
              <w:t>32 (16)</w:t>
            </w:r>
          </w:p>
        </w:tc>
        <w:tc>
          <w:tcPr>
            <w:tcW w:w="1266" w:type="dxa"/>
            <w:shd w:val="clear" w:color="auto" w:fill="BFBFBF" w:themeFill="background1" w:themeFillShade="BF"/>
          </w:tcPr>
          <w:p w:rsidR="009173D3" w:rsidRPr="00650157" w:rsidRDefault="009173D3" w:rsidP="0027457E">
            <w:pPr>
              <w:jc w:val="center"/>
              <w:rPr>
                <w:sz w:val="22"/>
                <w:szCs w:val="22"/>
              </w:rPr>
            </w:pPr>
          </w:p>
        </w:tc>
      </w:tr>
      <w:tr w:rsidR="00E36840" w:rsidRPr="00CC5A70" w:rsidTr="009173D3">
        <w:tc>
          <w:tcPr>
            <w:tcW w:w="13602" w:type="dxa"/>
            <w:gridSpan w:val="2"/>
          </w:tcPr>
          <w:p w:rsidR="00E36840" w:rsidRPr="00CC5A70" w:rsidRDefault="00ED1C19" w:rsidP="003C1F3B">
            <w:pPr>
              <w:jc w:val="both"/>
            </w:pPr>
            <w:r w:rsidRPr="00ED1C19">
              <w:rPr>
                <w:b/>
                <w:bCs/>
              </w:rPr>
              <w:t>Раздел 1</w:t>
            </w:r>
            <w:r>
              <w:rPr>
                <w:b/>
                <w:bCs/>
              </w:rPr>
              <w:t>.</w:t>
            </w:r>
            <w:r w:rsidRPr="00ED1C19">
              <w:rPr>
                <w:b/>
                <w:bCs/>
              </w:rPr>
              <w:t xml:space="preserve">  Основы комплексной безопасности</w:t>
            </w:r>
          </w:p>
        </w:tc>
        <w:tc>
          <w:tcPr>
            <w:tcW w:w="993" w:type="dxa"/>
          </w:tcPr>
          <w:p w:rsidR="00E36840" w:rsidRPr="0027457E" w:rsidRDefault="00DF762C" w:rsidP="00A92FE1">
            <w:pPr>
              <w:jc w:val="center"/>
              <w:rPr>
                <w:b/>
                <w:bCs/>
              </w:rPr>
            </w:pPr>
            <w:r>
              <w:rPr>
                <w:b/>
                <w:bCs/>
              </w:rPr>
              <w:t>8</w:t>
            </w:r>
            <w:r w:rsidR="00FB5053">
              <w:rPr>
                <w:b/>
                <w:bCs/>
              </w:rPr>
              <w:t xml:space="preserve"> </w:t>
            </w:r>
            <w:r w:rsidR="00FB5053" w:rsidRPr="00FB5053">
              <w:rPr>
                <w:b/>
                <w:bCs/>
                <w:iCs/>
              </w:rPr>
              <w:t>(</w:t>
            </w:r>
            <w:r>
              <w:rPr>
                <w:b/>
                <w:bCs/>
                <w:iCs/>
              </w:rPr>
              <w:t>4</w:t>
            </w:r>
            <w:r w:rsidR="00FB5053" w:rsidRPr="00FB5053">
              <w:rPr>
                <w:b/>
                <w:bCs/>
                <w:iCs/>
              </w:rPr>
              <w:t>)</w:t>
            </w:r>
          </w:p>
        </w:tc>
        <w:tc>
          <w:tcPr>
            <w:tcW w:w="1266" w:type="dxa"/>
          </w:tcPr>
          <w:p w:rsidR="00E36840" w:rsidRPr="00B672A1" w:rsidRDefault="00E36840" w:rsidP="0027457E">
            <w:pPr>
              <w:jc w:val="center"/>
            </w:pPr>
          </w:p>
        </w:tc>
      </w:tr>
      <w:tr w:rsidR="00ED1C19" w:rsidRPr="00CC5A70" w:rsidTr="009173D3">
        <w:trPr>
          <w:trHeight w:val="308"/>
        </w:trPr>
        <w:tc>
          <w:tcPr>
            <w:tcW w:w="2743" w:type="dxa"/>
            <w:vMerge w:val="restart"/>
          </w:tcPr>
          <w:p w:rsidR="00ED1C19" w:rsidRPr="009201BD" w:rsidRDefault="00ED1C19" w:rsidP="0064059F">
            <w:r w:rsidRPr="00ED1C19">
              <w:rPr>
                <w:b/>
                <w:bCs/>
              </w:rPr>
              <w:t>Тема 1.1. Экологическая безопасность и охрана окружающей среды</w:t>
            </w:r>
          </w:p>
        </w:tc>
        <w:tc>
          <w:tcPr>
            <w:tcW w:w="10859" w:type="dxa"/>
          </w:tcPr>
          <w:p w:rsidR="00ED1C19" w:rsidRPr="0027457E" w:rsidRDefault="00ED1C19" w:rsidP="003C1F3B">
            <w:pPr>
              <w:jc w:val="both"/>
              <w:rPr>
                <w:b/>
                <w:bCs/>
              </w:rPr>
            </w:pPr>
            <w:r w:rsidRPr="0027457E">
              <w:rPr>
                <w:b/>
                <w:bCs/>
              </w:rPr>
              <w:t>Содержание учебного материала</w:t>
            </w:r>
          </w:p>
        </w:tc>
        <w:tc>
          <w:tcPr>
            <w:tcW w:w="993" w:type="dxa"/>
            <w:vMerge w:val="restart"/>
          </w:tcPr>
          <w:p w:rsidR="00ED1C19" w:rsidRPr="00CC5A70" w:rsidRDefault="00ED1C19" w:rsidP="0027457E">
            <w:pPr>
              <w:jc w:val="center"/>
            </w:pPr>
            <w:r w:rsidRPr="00CC5A70">
              <w:t>2</w:t>
            </w:r>
          </w:p>
          <w:p w:rsidR="00ED1C19" w:rsidRPr="00CC5A70" w:rsidRDefault="00ED1C19" w:rsidP="00BE6681"/>
        </w:tc>
        <w:tc>
          <w:tcPr>
            <w:tcW w:w="1266" w:type="dxa"/>
            <w:vMerge w:val="restart"/>
          </w:tcPr>
          <w:p w:rsidR="00ED1C19" w:rsidRPr="00B672A1" w:rsidRDefault="00ED1C19" w:rsidP="0027457E">
            <w:pPr>
              <w:jc w:val="center"/>
            </w:pPr>
            <w:r>
              <w:t>1</w:t>
            </w:r>
          </w:p>
        </w:tc>
      </w:tr>
      <w:tr w:rsidR="00ED1C19" w:rsidRPr="00CC5A70" w:rsidTr="009173D3">
        <w:trPr>
          <w:trHeight w:val="552"/>
        </w:trPr>
        <w:tc>
          <w:tcPr>
            <w:tcW w:w="2743" w:type="dxa"/>
            <w:vMerge/>
            <w:tcBorders>
              <w:bottom w:val="single" w:sz="4" w:space="0" w:color="auto"/>
            </w:tcBorders>
          </w:tcPr>
          <w:p w:rsidR="00ED1C19" w:rsidRPr="009201BD" w:rsidRDefault="00ED1C19" w:rsidP="008A608A"/>
        </w:tc>
        <w:tc>
          <w:tcPr>
            <w:tcW w:w="10859" w:type="dxa"/>
            <w:tcBorders>
              <w:bottom w:val="single" w:sz="4" w:space="0" w:color="auto"/>
            </w:tcBorders>
          </w:tcPr>
          <w:p w:rsidR="00ED1C19" w:rsidRPr="00CC5A70" w:rsidRDefault="00ED1C19" w:rsidP="003C1F3B">
            <w:pPr>
              <w:jc w:val="both"/>
            </w:pPr>
            <w:r w:rsidRPr="00ED1C19">
              <w:t xml:space="preserve">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ED1C19">
              <w:t>экориска</w:t>
            </w:r>
            <w:proofErr w:type="spellEnd"/>
            <w:r w:rsidRPr="00ED1C19">
              <w:t>.</w:t>
            </w:r>
          </w:p>
        </w:tc>
        <w:tc>
          <w:tcPr>
            <w:tcW w:w="993" w:type="dxa"/>
            <w:vMerge/>
            <w:tcBorders>
              <w:bottom w:val="single" w:sz="4" w:space="0" w:color="auto"/>
            </w:tcBorders>
          </w:tcPr>
          <w:p w:rsidR="00ED1C19" w:rsidRPr="00CC5A70" w:rsidRDefault="00ED1C19" w:rsidP="00BE6681"/>
        </w:tc>
        <w:tc>
          <w:tcPr>
            <w:tcW w:w="1266" w:type="dxa"/>
            <w:vMerge/>
            <w:tcBorders>
              <w:bottom w:val="single" w:sz="4" w:space="0" w:color="auto"/>
            </w:tcBorders>
          </w:tcPr>
          <w:p w:rsidR="00ED1C19" w:rsidRPr="00B672A1" w:rsidRDefault="00ED1C19" w:rsidP="0027457E">
            <w:pPr>
              <w:jc w:val="center"/>
            </w:pPr>
          </w:p>
        </w:tc>
      </w:tr>
      <w:tr w:rsidR="002A0965" w:rsidRPr="00CC5A70" w:rsidTr="009173D3">
        <w:tc>
          <w:tcPr>
            <w:tcW w:w="2743" w:type="dxa"/>
            <w:vMerge w:val="restart"/>
          </w:tcPr>
          <w:p w:rsidR="00ED1C19" w:rsidRPr="00ED1C19" w:rsidRDefault="00ED1C19" w:rsidP="00ED1C19">
            <w:pPr>
              <w:rPr>
                <w:b/>
                <w:bCs/>
              </w:rPr>
            </w:pPr>
            <w:r w:rsidRPr="00ED1C19">
              <w:rPr>
                <w:b/>
                <w:bCs/>
              </w:rPr>
              <w:t xml:space="preserve">Тема 1.2. </w:t>
            </w:r>
          </w:p>
          <w:p w:rsidR="002A0965" w:rsidRPr="009201BD" w:rsidRDefault="00ED1C19" w:rsidP="00ED1C19">
            <w:r w:rsidRPr="00ED1C19">
              <w:rPr>
                <w:b/>
                <w:bCs/>
              </w:rPr>
              <w:t>Безопасность на транспорте</w:t>
            </w:r>
          </w:p>
        </w:tc>
        <w:tc>
          <w:tcPr>
            <w:tcW w:w="10859" w:type="dxa"/>
          </w:tcPr>
          <w:p w:rsidR="002A0965" w:rsidRPr="0027457E" w:rsidRDefault="002A0965" w:rsidP="003C1F3B">
            <w:pPr>
              <w:jc w:val="both"/>
              <w:rPr>
                <w:b/>
                <w:bCs/>
              </w:rPr>
            </w:pPr>
            <w:r w:rsidRPr="0027457E">
              <w:rPr>
                <w:b/>
                <w:bCs/>
              </w:rPr>
              <w:t>Содержание учебного материала</w:t>
            </w:r>
          </w:p>
        </w:tc>
        <w:tc>
          <w:tcPr>
            <w:tcW w:w="993" w:type="dxa"/>
            <w:vMerge w:val="restart"/>
          </w:tcPr>
          <w:p w:rsidR="002A0965" w:rsidRPr="00CC5A70" w:rsidRDefault="002A0965" w:rsidP="0027457E">
            <w:pPr>
              <w:jc w:val="center"/>
            </w:pPr>
            <w:r w:rsidRPr="00CC5A70">
              <w:t>2</w:t>
            </w:r>
          </w:p>
        </w:tc>
        <w:tc>
          <w:tcPr>
            <w:tcW w:w="1266" w:type="dxa"/>
            <w:vMerge w:val="restart"/>
          </w:tcPr>
          <w:p w:rsidR="002A0965" w:rsidRPr="00B672A1" w:rsidRDefault="002A0965" w:rsidP="0027457E">
            <w:pPr>
              <w:jc w:val="center"/>
            </w:pPr>
            <w:r>
              <w:t>1</w:t>
            </w:r>
          </w:p>
        </w:tc>
      </w:tr>
      <w:tr w:rsidR="002A0965" w:rsidRPr="00CC5A70" w:rsidTr="009173D3">
        <w:trPr>
          <w:trHeight w:val="864"/>
        </w:trPr>
        <w:tc>
          <w:tcPr>
            <w:tcW w:w="2743" w:type="dxa"/>
            <w:vMerge/>
          </w:tcPr>
          <w:p w:rsidR="002A0965" w:rsidRPr="009201BD" w:rsidRDefault="002A0965" w:rsidP="008A608A"/>
        </w:tc>
        <w:tc>
          <w:tcPr>
            <w:tcW w:w="10859" w:type="dxa"/>
          </w:tcPr>
          <w:p w:rsidR="002A0965" w:rsidRPr="00CC5A70" w:rsidRDefault="00ED1C19" w:rsidP="003C1F3B">
            <w:pPr>
              <w:jc w:val="both"/>
            </w:pPr>
            <w:r w:rsidRPr="00ED1C19">
              <w:t>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w:t>
            </w:r>
          </w:p>
        </w:tc>
        <w:tc>
          <w:tcPr>
            <w:tcW w:w="993" w:type="dxa"/>
            <w:vMerge/>
          </w:tcPr>
          <w:p w:rsidR="002A0965" w:rsidRPr="00CC5A70" w:rsidRDefault="002A0965" w:rsidP="0027457E">
            <w:pPr>
              <w:jc w:val="center"/>
            </w:pPr>
          </w:p>
        </w:tc>
        <w:tc>
          <w:tcPr>
            <w:tcW w:w="1266" w:type="dxa"/>
            <w:vMerge/>
          </w:tcPr>
          <w:p w:rsidR="002A0965" w:rsidRPr="00B672A1" w:rsidRDefault="002A0965" w:rsidP="0027457E">
            <w:pPr>
              <w:jc w:val="center"/>
            </w:pPr>
          </w:p>
        </w:tc>
      </w:tr>
      <w:tr w:rsidR="00ED1C19" w:rsidRPr="00CC5A70" w:rsidTr="009173D3">
        <w:trPr>
          <w:trHeight w:val="264"/>
        </w:trPr>
        <w:tc>
          <w:tcPr>
            <w:tcW w:w="2743" w:type="dxa"/>
            <w:vMerge w:val="restart"/>
          </w:tcPr>
          <w:p w:rsidR="00ED1C19" w:rsidRPr="00ED1C19" w:rsidRDefault="00ED1C19" w:rsidP="00ED1C19">
            <w:pPr>
              <w:rPr>
                <w:b/>
                <w:bCs/>
              </w:rPr>
            </w:pPr>
            <w:r w:rsidRPr="00ED1C19">
              <w:rPr>
                <w:b/>
                <w:bCs/>
              </w:rPr>
              <w:t>Тема 1.3</w:t>
            </w:r>
            <w:r>
              <w:rPr>
                <w:b/>
                <w:bCs/>
              </w:rPr>
              <w:t>.</w:t>
            </w:r>
            <w:r w:rsidRPr="00ED1C19">
              <w:rPr>
                <w:b/>
                <w:bCs/>
              </w:rPr>
              <w:t xml:space="preserve"> </w:t>
            </w:r>
          </w:p>
          <w:p w:rsidR="00ED1C19" w:rsidRPr="009201BD" w:rsidRDefault="00ED1C19" w:rsidP="00ED1C19">
            <w:r w:rsidRPr="00ED1C19">
              <w:rPr>
                <w:b/>
              </w:rPr>
              <w:t>Правила безопасности дорожного движения</w:t>
            </w:r>
          </w:p>
        </w:tc>
        <w:tc>
          <w:tcPr>
            <w:tcW w:w="10859" w:type="dxa"/>
          </w:tcPr>
          <w:p w:rsidR="00ED1C19" w:rsidRPr="00ED1C19" w:rsidRDefault="00ED1C19" w:rsidP="003C1F3B">
            <w:pPr>
              <w:jc w:val="both"/>
            </w:pPr>
            <w:r w:rsidRPr="00ED1C19">
              <w:rPr>
                <w:b/>
                <w:bCs/>
              </w:rPr>
              <w:t>Содержание учебного материала</w:t>
            </w:r>
          </w:p>
        </w:tc>
        <w:tc>
          <w:tcPr>
            <w:tcW w:w="993" w:type="dxa"/>
            <w:vMerge w:val="restart"/>
          </w:tcPr>
          <w:p w:rsidR="00ED1C19" w:rsidRPr="00CC5A70" w:rsidRDefault="00DF762C" w:rsidP="0027457E">
            <w:pPr>
              <w:jc w:val="center"/>
            </w:pPr>
            <w:r>
              <w:t>1</w:t>
            </w:r>
          </w:p>
        </w:tc>
        <w:tc>
          <w:tcPr>
            <w:tcW w:w="1266" w:type="dxa"/>
            <w:vMerge w:val="restart"/>
          </w:tcPr>
          <w:p w:rsidR="00ED1C19" w:rsidRPr="00B672A1" w:rsidRDefault="00ED1C19" w:rsidP="0027457E">
            <w:pPr>
              <w:jc w:val="center"/>
            </w:pPr>
            <w:r>
              <w:t>1</w:t>
            </w:r>
          </w:p>
        </w:tc>
      </w:tr>
      <w:tr w:rsidR="00ED1C19" w:rsidRPr="00CC5A70" w:rsidTr="009173D3">
        <w:trPr>
          <w:trHeight w:val="720"/>
        </w:trPr>
        <w:tc>
          <w:tcPr>
            <w:tcW w:w="2743" w:type="dxa"/>
            <w:vMerge/>
          </w:tcPr>
          <w:p w:rsidR="00ED1C19" w:rsidRPr="00ED1C19" w:rsidRDefault="00ED1C19" w:rsidP="00ED1C19">
            <w:pPr>
              <w:rPr>
                <w:b/>
                <w:bCs/>
              </w:rPr>
            </w:pPr>
          </w:p>
        </w:tc>
        <w:tc>
          <w:tcPr>
            <w:tcW w:w="10859" w:type="dxa"/>
          </w:tcPr>
          <w:p w:rsidR="00ED1C19" w:rsidRPr="00ED1C19" w:rsidRDefault="00ED1C19" w:rsidP="003C1F3B">
            <w:pPr>
              <w:jc w:val="both"/>
              <w:rPr>
                <w:b/>
                <w:bCs/>
              </w:rPr>
            </w:pPr>
            <w:r w:rsidRPr="00ED1C19">
              <w:rPr>
                <w:sz w:val="22"/>
                <w:szCs w:val="22"/>
              </w:rPr>
              <w:t>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tc>
        <w:tc>
          <w:tcPr>
            <w:tcW w:w="993" w:type="dxa"/>
            <w:vMerge/>
          </w:tcPr>
          <w:p w:rsidR="00ED1C19" w:rsidRPr="00CC5A70" w:rsidRDefault="00ED1C19" w:rsidP="0027457E">
            <w:pPr>
              <w:jc w:val="center"/>
            </w:pPr>
          </w:p>
        </w:tc>
        <w:tc>
          <w:tcPr>
            <w:tcW w:w="1266" w:type="dxa"/>
            <w:vMerge/>
          </w:tcPr>
          <w:p w:rsidR="00ED1C19" w:rsidRPr="00B672A1" w:rsidRDefault="00ED1C19" w:rsidP="0027457E">
            <w:pPr>
              <w:jc w:val="center"/>
            </w:pPr>
          </w:p>
        </w:tc>
      </w:tr>
      <w:tr w:rsidR="00ED1C19" w:rsidRPr="00CC5A70" w:rsidTr="009173D3">
        <w:trPr>
          <w:trHeight w:val="300"/>
        </w:trPr>
        <w:tc>
          <w:tcPr>
            <w:tcW w:w="2743" w:type="dxa"/>
            <w:vMerge/>
          </w:tcPr>
          <w:p w:rsidR="00ED1C19" w:rsidRPr="00ED1C19" w:rsidRDefault="00ED1C19" w:rsidP="00ED1C19">
            <w:pPr>
              <w:rPr>
                <w:b/>
                <w:bCs/>
              </w:rPr>
            </w:pPr>
          </w:p>
        </w:tc>
        <w:tc>
          <w:tcPr>
            <w:tcW w:w="10859" w:type="dxa"/>
          </w:tcPr>
          <w:p w:rsidR="00ED1C19" w:rsidRPr="00ED1C19" w:rsidRDefault="00ED1C19" w:rsidP="00ED1C19">
            <w:pPr>
              <w:jc w:val="both"/>
              <w:rPr>
                <w:b/>
                <w:sz w:val="22"/>
                <w:szCs w:val="22"/>
              </w:rPr>
            </w:pPr>
            <w:r w:rsidRPr="00ED1C19">
              <w:rPr>
                <w:b/>
                <w:sz w:val="22"/>
                <w:szCs w:val="22"/>
              </w:rPr>
              <w:t>Практическое занятие</w:t>
            </w:r>
          </w:p>
          <w:p w:rsidR="00ED1C19" w:rsidRPr="00ED1C19" w:rsidRDefault="00ED1C19" w:rsidP="00ED1C19">
            <w:pPr>
              <w:jc w:val="both"/>
              <w:rPr>
                <w:sz w:val="22"/>
                <w:szCs w:val="22"/>
              </w:rPr>
            </w:pPr>
            <w:r w:rsidRPr="00ED1C19">
              <w:rPr>
                <w:sz w:val="22"/>
                <w:szCs w:val="22"/>
              </w:rPr>
              <w:t>Изучение моделей поведения пешеходов, пассажиров и водителей транспортных средств при организации дорожных движений.</w:t>
            </w:r>
          </w:p>
        </w:tc>
        <w:tc>
          <w:tcPr>
            <w:tcW w:w="993" w:type="dxa"/>
          </w:tcPr>
          <w:p w:rsidR="00ED1C19" w:rsidRPr="00CC5A70" w:rsidRDefault="00DF762C" w:rsidP="0027457E">
            <w:pPr>
              <w:jc w:val="center"/>
            </w:pPr>
            <w:r>
              <w:t>1</w:t>
            </w:r>
          </w:p>
        </w:tc>
        <w:tc>
          <w:tcPr>
            <w:tcW w:w="1266" w:type="dxa"/>
          </w:tcPr>
          <w:p w:rsidR="00ED1C19" w:rsidRPr="00B672A1" w:rsidRDefault="00ED1C19" w:rsidP="0027457E">
            <w:pPr>
              <w:jc w:val="center"/>
            </w:pPr>
            <w:r>
              <w:t>2</w:t>
            </w:r>
          </w:p>
        </w:tc>
      </w:tr>
      <w:tr w:rsidR="00ED1C19" w:rsidRPr="00CC5A70" w:rsidTr="009173D3">
        <w:trPr>
          <w:trHeight w:val="279"/>
        </w:trPr>
        <w:tc>
          <w:tcPr>
            <w:tcW w:w="2743" w:type="dxa"/>
            <w:vMerge w:val="restart"/>
          </w:tcPr>
          <w:p w:rsidR="00ED1C19" w:rsidRPr="00ED1C19" w:rsidRDefault="00ED1C19" w:rsidP="00ED1C19">
            <w:pPr>
              <w:rPr>
                <w:b/>
              </w:rPr>
            </w:pPr>
            <w:r w:rsidRPr="00ED1C19">
              <w:rPr>
                <w:b/>
              </w:rPr>
              <w:t xml:space="preserve">Тема 1.4 </w:t>
            </w:r>
          </w:p>
          <w:p w:rsidR="00ED1C19" w:rsidRPr="00ED1C19" w:rsidRDefault="00ED1C19" w:rsidP="00ED1C19">
            <w:pPr>
              <w:rPr>
                <w:b/>
                <w:bCs/>
              </w:rPr>
            </w:pPr>
            <w:r w:rsidRPr="00ED1C19">
              <w:rPr>
                <w:b/>
              </w:rPr>
              <w:t>Явные и скрытые опасности  на транспорте</w:t>
            </w:r>
          </w:p>
        </w:tc>
        <w:tc>
          <w:tcPr>
            <w:tcW w:w="10859" w:type="dxa"/>
          </w:tcPr>
          <w:p w:rsidR="00ED1C19" w:rsidRPr="00ED1C19" w:rsidRDefault="00ED1C19" w:rsidP="00ED1C19">
            <w:pPr>
              <w:jc w:val="both"/>
              <w:rPr>
                <w:b/>
                <w:sz w:val="22"/>
                <w:szCs w:val="22"/>
              </w:rPr>
            </w:pPr>
            <w:r w:rsidRPr="00ED1C19">
              <w:rPr>
                <w:b/>
                <w:bCs/>
                <w:sz w:val="22"/>
                <w:szCs w:val="22"/>
              </w:rPr>
              <w:t>Содержание учебного материала</w:t>
            </w:r>
          </w:p>
        </w:tc>
        <w:tc>
          <w:tcPr>
            <w:tcW w:w="993" w:type="dxa"/>
            <w:vMerge w:val="restart"/>
          </w:tcPr>
          <w:p w:rsidR="00ED1C19" w:rsidRPr="00CC5A70" w:rsidRDefault="00ED1C19" w:rsidP="0027457E">
            <w:pPr>
              <w:jc w:val="center"/>
            </w:pPr>
            <w:r>
              <w:t>2</w:t>
            </w:r>
          </w:p>
        </w:tc>
        <w:tc>
          <w:tcPr>
            <w:tcW w:w="1266" w:type="dxa"/>
            <w:vMerge w:val="restart"/>
          </w:tcPr>
          <w:p w:rsidR="00ED1C19" w:rsidRPr="00B672A1" w:rsidRDefault="00ED1C19" w:rsidP="0027457E">
            <w:pPr>
              <w:jc w:val="center"/>
            </w:pPr>
            <w:r>
              <w:t>1</w:t>
            </w:r>
          </w:p>
        </w:tc>
      </w:tr>
      <w:tr w:rsidR="00ED1C19" w:rsidRPr="00CC5A70" w:rsidTr="009173D3">
        <w:trPr>
          <w:trHeight w:val="285"/>
        </w:trPr>
        <w:tc>
          <w:tcPr>
            <w:tcW w:w="2743" w:type="dxa"/>
            <w:vMerge/>
          </w:tcPr>
          <w:p w:rsidR="00ED1C19" w:rsidRPr="00ED1C19" w:rsidRDefault="00ED1C19" w:rsidP="00ED1C19">
            <w:pPr>
              <w:rPr>
                <w:b/>
              </w:rPr>
            </w:pPr>
          </w:p>
        </w:tc>
        <w:tc>
          <w:tcPr>
            <w:tcW w:w="10859" w:type="dxa"/>
          </w:tcPr>
          <w:p w:rsidR="00ED1C19" w:rsidRPr="00ED1C19" w:rsidRDefault="00ED1C19" w:rsidP="00ED1C19">
            <w:pPr>
              <w:jc w:val="both"/>
              <w:rPr>
                <w:bCs/>
                <w:sz w:val="22"/>
                <w:szCs w:val="22"/>
              </w:rPr>
            </w:pPr>
            <w:r w:rsidRPr="00ED1C19">
              <w:rPr>
                <w:bCs/>
                <w:sz w:val="22"/>
                <w:szCs w:val="22"/>
              </w:rPr>
              <w:t>Явные и скрытые опасности современных молодежных хобби. Последствия и ответственность.</w:t>
            </w:r>
          </w:p>
        </w:tc>
        <w:tc>
          <w:tcPr>
            <w:tcW w:w="993" w:type="dxa"/>
            <w:vMerge/>
          </w:tcPr>
          <w:p w:rsidR="00ED1C19" w:rsidRPr="00CC5A70" w:rsidRDefault="00ED1C19" w:rsidP="0027457E">
            <w:pPr>
              <w:jc w:val="center"/>
            </w:pPr>
          </w:p>
        </w:tc>
        <w:tc>
          <w:tcPr>
            <w:tcW w:w="1266" w:type="dxa"/>
            <w:vMerge/>
          </w:tcPr>
          <w:p w:rsidR="00ED1C19" w:rsidRPr="00B672A1" w:rsidRDefault="00ED1C19" w:rsidP="0027457E">
            <w:pPr>
              <w:jc w:val="center"/>
            </w:pPr>
          </w:p>
        </w:tc>
      </w:tr>
      <w:tr w:rsidR="00ED1C19" w:rsidRPr="00CC5A70" w:rsidTr="009173D3">
        <w:trPr>
          <w:trHeight w:val="510"/>
        </w:trPr>
        <w:tc>
          <w:tcPr>
            <w:tcW w:w="2743" w:type="dxa"/>
            <w:vMerge/>
          </w:tcPr>
          <w:p w:rsidR="00ED1C19" w:rsidRPr="00ED1C19" w:rsidRDefault="00ED1C19" w:rsidP="00ED1C19">
            <w:pPr>
              <w:rPr>
                <w:b/>
              </w:rPr>
            </w:pPr>
          </w:p>
        </w:tc>
        <w:tc>
          <w:tcPr>
            <w:tcW w:w="10859" w:type="dxa"/>
          </w:tcPr>
          <w:p w:rsidR="00ED1C19" w:rsidRPr="00ED1C19" w:rsidRDefault="00ED1C19" w:rsidP="00ED1C19">
            <w:pPr>
              <w:jc w:val="both"/>
              <w:rPr>
                <w:bCs/>
                <w:sz w:val="22"/>
                <w:szCs w:val="22"/>
              </w:rPr>
            </w:pPr>
            <w:r w:rsidRPr="00ED1C19">
              <w:rPr>
                <w:b/>
                <w:bCs/>
                <w:sz w:val="22"/>
                <w:szCs w:val="22"/>
              </w:rPr>
              <w:t>Самостоятельная работа по разделу:</w:t>
            </w:r>
          </w:p>
          <w:p w:rsidR="00ED1C19" w:rsidRPr="00ED1C19" w:rsidRDefault="00ED1C19" w:rsidP="00ED1C19">
            <w:pPr>
              <w:jc w:val="both"/>
              <w:rPr>
                <w:bCs/>
                <w:sz w:val="22"/>
                <w:szCs w:val="22"/>
              </w:rPr>
            </w:pPr>
            <w:r w:rsidRPr="00ED1C19">
              <w:rPr>
                <w:bCs/>
                <w:sz w:val="22"/>
                <w:szCs w:val="22"/>
              </w:rPr>
              <w:t xml:space="preserve">Подготовить реферат на тему: «Средства индивидуальной защиты». </w:t>
            </w:r>
          </w:p>
          <w:p w:rsidR="00ED1C19" w:rsidRPr="00ED1C19" w:rsidRDefault="00ED1C19" w:rsidP="00ED1C19">
            <w:pPr>
              <w:jc w:val="both"/>
              <w:rPr>
                <w:bCs/>
                <w:sz w:val="22"/>
                <w:szCs w:val="22"/>
              </w:rPr>
            </w:pPr>
            <w:r w:rsidRPr="00ED1C19">
              <w:rPr>
                <w:bCs/>
                <w:sz w:val="22"/>
                <w:szCs w:val="22"/>
              </w:rPr>
              <w:t xml:space="preserve">Подготовить сообщения на тему: </w:t>
            </w:r>
          </w:p>
          <w:p w:rsidR="00ED1C19" w:rsidRPr="00ED1C19" w:rsidRDefault="00ED1C19" w:rsidP="00ED1C19">
            <w:pPr>
              <w:jc w:val="both"/>
              <w:rPr>
                <w:bCs/>
                <w:sz w:val="22"/>
                <w:szCs w:val="22"/>
              </w:rPr>
            </w:pPr>
            <w:r w:rsidRPr="00ED1C19">
              <w:rPr>
                <w:bCs/>
                <w:sz w:val="22"/>
                <w:szCs w:val="22"/>
              </w:rPr>
              <w:t>«Предназначение и использование экологических знаков».</w:t>
            </w:r>
          </w:p>
          <w:p w:rsidR="00ED1C19" w:rsidRPr="00ED1C19" w:rsidRDefault="00ED1C19" w:rsidP="00ED1C19">
            <w:pPr>
              <w:jc w:val="both"/>
              <w:rPr>
                <w:bCs/>
                <w:sz w:val="22"/>
                <w:szCs w:val="22"/>
              </w:rPr>
            </w:pPr>
            <w:r w:rsidRPr="00ED1C19">
              <w:rPr>
                <w:bCs/>
                <w:sz w:val="22"/>
                <w:szCs w:val="22"/>
              </w:rPr>
              <w:t>«Виды ответственности за асоциальное поведение на транспорте.</w:t>
            </w:r>
          </w:p>
        </w:tc>
        <w:tc>
          <w:tcPr>
            <w:tcW w:w="993" w:type="dxa"/>
          </w:tcPr>
          <w:p w:rsidR="00ED1C19" w:rsidRDefault="00ED1C19" w:rsidP="00ED1C19">
            <w:pPr>
              <w:rPr>
                <w:i/>
              </w:rPr>
            </w:pPr>
          </w:p>
          <w:p w:rsidR="00ED1C19" w:rsidRPr="00ED1C19" w:rsidRDefault="00DF762C" w:rsidP="00ED1C19">
            <w:pPr>
              <w:rPr>
                <w:i/>
              </w:rPr>
            </w:pPr>
            <w:r>
              <w:rPr>
                <w:i/>
              </w:rPr>
              <w:t>4</w:t>
            </w:r>
          </w:p>
        </w:tc>
        <w:tc>
          <w:tcPr>
            <w:tcW w:w="1266" w:type="dxa"/>
            <w:shd w:val="clear" w:color="auto" w:fill="A6A6A6" w:themeFill="background1" w:themeFillShade="A6"/>
          </w:tcPr>
          <w:p w:rsidR="00ED1C19" w:rsidRPr="00B672A1" w:rsidRDefault="00ED1C19" w:rsidP="0027457E">
            <w:pPr>
              <w:jc w:val="center"/>
            </w:pPr>
          </w:p>
        </w:tc>
      </w:tr>
      <w:tr w:rsidR="007A0E02" w:rsidRPr="00CC5A70" w:rsidTr="009173D3">
        <w:trPr>
          <w:trHeight w:val="264"/>
        </w:trPr>
        <w:tc>
          <w:tcPr>
            <w:tcW w:w="13602" w:type="dxa"/>
            <w:gridSpan w:val="2"/>
          </w:tcPr>
          <w:p w:rsidR="007A0E02" w:rsidRPr="007A0E02" w:rsidRDefault="007A0E02" w:rsidP="00ED1C19">
            <w:r w:rsidRPr="007A0E02">
              <w:rPr>
                <w:b/>
                <w:bCs/>
              </w:rPr>
              <w:t xml:space="preserve">Раздел 2. </w:t>
            </w:r>
            <w:r w:rsidRPr="007A0E02">
              <w:rPr>
                <w:b/>
              </w:rPr>
              <w:t>Защита населения Российской Федерации от опасных и чрезвычайных ситуаций</w:t>
            </w:r>
          </w:p>
        </w:tc>
        <w:tc>
          <w:tcPr>
            <w:tcW w:w="993" w:type="dxa"/>
          </w:tcPr>
          <w:p w:rsidR="007A0E02" w:rsidRPr="007A0E02" w:rsidRDefault="007A0E02" w:rsidP="007A0E02">
            <w:pPr>
              <w:jc w:val="center"/>
              <w:rPr>
                <w:b/>
              </w:rPr>
            </w:pPr>
            <w:r w:rsidRPr="007A0E02">
              <w:rPr>
                <w:b/>
              </w:rPr>
              <w:t>4 (2)</w:t>
            </w:r>
          </w:p>
        </w:tc>
        <w:tc>
          <w:tcPr>
            <w:tcW w:w="1266" w:type="dxa"/>
          </w:tcPr>
          <w:p w:rsidR="007A0E02" w:rsidRPr="00B672A1" w:rsidRDefault="007A0E02" w:rsidP="007A0E02"/>
        </w:tc>
      </w:tr>
    </w:tbl>
    <w:p w:rsidR="00E36840" w:rsidRDefault="00E36840">
      <w:r>
        <w:br w:type="page"/>
      </w:r>
    </w:p>
    <w:tbl>
      <w:tblPr>
        <w:tblW w:w="156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5"/>
        <w:gridCol w:w="110"/>
        <w:gridCol w:w="10755"/>
        <w:gridCol w:w="993"/>
        <w:gridCol w:w="1167"/>
      </w:tblGrid>
      <w:tr w:rsidR="00ED1C19" w:rsidRPr="00CC5A70" w:rsidTr="0061787B">
        <w:tc>
          <w:tcPr>
            <w:tcW w:w="2635" w:type="dxa"/>
            <w:vMerge w:val="restart"/>
          </w:tcPr>
          <w:p w:rsidR="00ED1C19" w:rsidRPr="00ED1C19" w:rsidRDefault="00ED1C19" w:rsidP="00ED1C19">
            <w:pPr>
              <w:rPr>
                <w:b/>
              </w:rPr>
            </w:pPr>
            <w:r w:rsidRPr="00ED1C19">
              <w:rPr>
                <w:b/>
              </w:rPr>
              <w:lastRenderedPageBreak/>
              <w:t>Тема 2.1</w:t>
            </w:r>
            <w:r>
              <w:rPr>
                <w:b/>
              </w:rPr>
              <w:t>.</w:t>
            </w:r>
          </w:p>
          <w:p w:rsidR="00ED1C19" w:rsidRPr="009201BD" w:rsidRDefault="00ED1C19" w:rsidP="00ED1C19">
            <w:r w:rsidRPr="00ED1C19">
              <w:rPr>
                <w:b/>
              </w:rPr>
              <w:t>Основы законодательства РФ по организации защиты населения от опасных и чрезвычайных ситуаций</w:t>
            </w:r>
          </w:p>
        </w:tc>
        <w:tc>
          <w:tcPr>
            <w:tcW w:w="10865" w:type="dxa"/>
            <w:gridSpan w:val="2"/>
          </w:tcPr>
          <w:p w:rsidR="00ED1C19" w:rsidRPr="0027457E" w:rsidRDefault="00ED1C19" w:rsidP="003C1F3B">
            <w:pPr>
              <w:jc w:val="both"/>
              <w:rPr>
                <w:b/>
                <w:bCs/>
              </w:rPr>
            </w:pPr>
            <w:r>
              <w:rPr>
                <w:b/>
                <w:bCs/>
              </w:rPr>
              <w:t>Содержание учебного материала</w:t>
            </w:r>
          </w:p>
        </w:tc>
        <w:tc>
          <w:tcPr>
            <w:tcW w:w="993" w:type="dxa"/>
            <w:vMerge w:val="restart"/>
          </w:tcPr>
          <w:p w:rsidR="00ED1C19" w:rsidRPr="00CC5A70" w:rsidRDefault="00ED1C19" w:rsidP="0027457E">
            <w:pPr>
              <w:jc w:val="center"/>
            </w:pPr>
            <w:r w:rsidRPr="00CC5A70">
              <w:t>2</w:t>
            </w:r>
          </w:p>
          <w:p w:rsidR="00ED1C19" w:rsidRPr="00CC5A70" w:rsidRDefault="00ED1C19" w:rsidP="00BE6681"/>
        </w:tc>
        <w:tc>
          <w:tcPr>
            <w:tcW w:w="1167" w:type="dxa"/>
            <w:vMerge w:val="restart"/>
          </w:tcPr>
          <w:p w:rsidR="00ED1C19" w:rsidRPr="00B672A1" w:rsidRDefault="00ED1C19" w:rsidP="0027457E">
            <w:pPr>
              <w:jc w:val="center"/>
            </w:pPr>
            <w:r w:rsidRPr="00B672A1">
              <w:t>2</w:t>
            </w:r>
          </w:p>
          <w:p w:rsidR="00ED1C19" w:rsidRDefault="00ED1C19" w:rsidP="0027457E">
            <w:pPr>
              <w:jc w:val="center"/>
            </w:pPr>
          </w:p>
          <w:p w:rsidR="00ED1C19" w:rsidRPr="00B672A1" w:rsidRDefault="00ED1C19" w:rsidP="002A0965"/>
        </w:tc>
      </w:tr>
      <w:tr w:rsidR="00ED1C19" w:rsidRPr="00CC5A70" w:rsidTr="00ED1C19">
        <w:trPr>
          <w:trHeight w:val="552"/>
        </w:trPr>
        <w:tc>
          <w:tcPr>
            <w:tcW w:w="2635" w:type="dxa"/>
            <w:vMerge/>
            <w:tcBorders>
              <w:bottom w:val="single" w:sz="4" w:space="0" w:color="auto"/>
            </w:tcBorders>
          </w:tcPr>
          <w:p w:rsidR="00ED1C19" w:rsidRPr="009201BD" w:rsidRDefault="00ED1C19" w:rsidP="008A608A"/>
        </w:tc>
        <w:tc>
          <w:tcPr>
            <w:tcW w:w="10865" w:type="dxa"/>
            <w:gridSpan w:val="2"/>
            <w:tcBorders>
              <w:bottom w:val="single" w:sz="4" w:space="0" w:color="auto"/>
            </w:tcBorders>
          </w:tcPr>
          <w:p w:rsidR="00ED1C19" w:rsidRPr="00CC5A70" w:rsidRDefault="00ED1C19" w:rsidP="003C1F3B">
            <w:pPr>
              <w:jc w:val="both"/>
            </w:pPr>
            <w:r w:rsidRPr="00ED1C19">
              <w:t>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w:t>
            </w:r>
          </w:p>
        </w:tc>
        <w:tc>
          <w:tcPr>
            <w:tcW w:w="993" w:type="dxa"/>
            <w:vMerge/>
            <w:tcBorders>
              <w:bottom w:val="single" w:sz="4" w:space="0" w:color="auto"/>
            </w:tcBorders>
          </w:tcPr>
          <w:p w:rsidR="00ED1C19" w:rsidRPr="00CC5A70" w:rsidRDefault="00ED1C19" w:rsidP="00BE6681"/>
        </w:tc>
        <w:tc>
          <w:tcPr>
            <w:tcW w:w="1167" w:type="dxa"/>
            <w:vMerge/>
            <w:tcBorders>
              <w:bottom w:val="single" w:sz="4" w:space="0" w:color="auto"/>
            </w:tcBorders>
          </w:tcPr>
          <w:p w:rsidR="00ED1C19" w:rsidRPr="00B672A1" w:rsidRDefault="00ED1C19" w:rsidP="002A0965"/>
        </w:tc>
      </w:tr>
      <w:tr w:rsidR="00E36840" w:rsidRPr="00CC5A70" w:rsidTr="0061787B">
        <w:tc>
          <w:tcPr>
            <w:tcW w:w="2635" w:type="dxa"/>
            <w:vMerge w:val="restart"/>
          </w:tcPr>
          <w:p w:rsidR="00E36840" w:rsidRPr="009201BD" w:rsidRDefault="00ED1C19" w:rsidP="008A608A">
            <w:r w:rsidRPr="00ED1C19">
              <w:rPr>
                <w:b/>
              </w:rPr>
              <w:t>Тема 2.2 Потенциальные опасности природного, техногенного и социального характера</w:t>
            </w:r>
          </w:p>
        </w:tc>
        <w:tc>
          <w:tcPr>
            <w:tcW w:w="10865" w:type="dxa"/>
            <w:gridSpan w:val="2"/>
          </w:tcPr>
          <w:p w:rsidR="00E36840" w:rsidRPr="0027457E" w:rsidRDefault="00E36840" w:rsidP="003C1F3B">
            <w:pPr>
              <w:jc w:val="both"/>
              <w:rPr>
                <w:b/>
                <w:bCs/>
              </w:rPr>
            </w:pPr>
            <w:r w:rsidRPr="0027457E">
              <w:rPr>
                <w:b/>
                <w:bCs/>
              </w:rPr>
              <w:t>Содержание учебного материала</w:t>
            </w:r>
          </w:p>
        </w:tc>
        <w:tc>
          <w:tcPr>
            <w:tcW w:w="993" w:type="dxa"/>
            <w:vMerge w:val="restart"/>
          </w:tcPr>
          <w:p w:rsidR="00E36840" w:rsidRPr="00CC5A70" w:rsidRDefault="00E36840" w:rsidP="0027457E">
            <w:pPr>
              <w:jc w:val="center"/>
            </w:pPr>
            <w:r w:rsidRPr="00CC5A70">
              <w:t>2</w:t>
            </w:r>
          </w:p>
        </w:tc>
        <w:tc>
          <w:tcPr>
            <w:tcW w:w="1167" w:type="dxa"/>
            <w:vMerge w:val="restart"/>
          </w:tcPr>
          <w:p w:rsidR="00E36840" w:rsidRPr="00B672A1" w:rsidRDefault="00E36840" w:rsidP="0027457E">
            <w:pPr>
              <w:jc w:val="center"/>
            </w:pPr>
            <w:r>
              <w:t>1</w:t>
            </w:r>
          </w:p>
        </w:tc>
      </w:tr>
      <w:tr w:rsidR="00E36840" w:rsidRPr="00CC5A70" w:rsidTr="0061787B">
        <w:tc>
          <w:tcPr>
            <w:tcW w:w="2635" w:type="dxa"/>
            <w:vMerge/>
          </w:tcPr>
          <w:p w:rsidR="00E36840" w:rsidRPr="009201BD" w:rsidRDefault="00E36840" w:rsidP="008A608A"/>
        </w:tc>
        <w:tc>
          <w:tcPr>
            <w:tcW w:w="10865" w:type="dxa"/>
            <w:gridSpan w:val="2"/>
          </w:tcPr>
          <w:p w:rsidR="00E36840" w:rsidRPr="00CC5A70" w:rsidRDefault="007A0E02" w:rsidP="003C1F3B">
            <w:pPr>
              <w:jc w:val="both"/>
            </w:pPr>
            <w:r w:rsidRPr="007A0E02">
              <w:t>Классификация ЧС. ЧС природного и техногенного характера. Правила и рекомендации безопасного поведения в условиях опасных и чрезвычайных ситуаций природного, техногенного и социального характера. Опасности и чрезвычайные ситуации, возникающие при ведении военных действий или вследствие этих действий. Оружие массового поражения. Ядерное оружие. Химическое оружие. Биологическое оружие.</w:t>
            </w:r>
          </w:p>
        </w:tc>
        <w:tc>
          <w:tcPr>
            <w:tcW w:w="993" w:type="dxa"/>
            <w:vMerge/>
          </w:tcPr>
          <w:p w:rsidR="00E36840" w:rsidRPr="00CC5A70" w:rsidRDefault="00E36840" w:rsidP="0027457E">
            <w:pPr>
              <w:jc w:val="center"/>
            </w:pPr>
          </w:p>
        </w:tc>
        <w:tc>
          <w:tcPr>
            <w:tcW w:w="1167" w:type="dxa"/>
            <w:vMerge/>
          </w:tcPr>
          <w:p w:rsidR="00E36840" w:rsidRPr="00B672A1" w:rsidRDefault="00E36840" w:rsidP="0027457E">
            <w:pPr>
              <w:jc w:val="center"/>
            </w:pPr>
          </w:p>
        </w:tc>
      </w:tr>
      <w:tr w:rsidR="00BE6681" w:rsidRPr="00CC5A70" w:rsidTr="007A0E02">
        <w:trPr>
          <w:trHeight w:val="772"/>
        </w:trPr>
        <w:tc>
          <w:tcPr>
            <w:tcW w:w="2635" w:type="dxa"/>
            <w:vMerge/>
          </w:tcPr>
          <w:p w:rsidR="00BE6681" w:rsidRPr="009201BD" w:rsidRDefault="00BE6681" w:rsidP="008A608A"/>
        </w:tc>
        <w:tc>
          <w:tcPr>
            <w:tcW w:w="10865" w:type="dxa"/>
            <w:gridSpan w:val="2"/>
          </w:tcPr>
          <w:p w:rsidR="007A0E02" w:rsidRPr="007A0E02" w:rsidRDefault="007A0E02" w:rsidP="007A0E02">
            <w:pPr>
              <w:jc w:val="both"/>
              <w:rPr>
                <w:b/>
              </w:rPr>
            </w:pPr>
            <w:r w:rsidRPr="007A0E02">
              <w:rPr>
                <w:b/>
              </w:rPr>
              <w:t>Самостоятельная работа:</w:t>
            </w:r>
          </w:p>
          <w:p w:rsidR="00BE6681" w:rsidRPr="007A0E02" w:rsidRDefault="007A0E02" w:rsidP="007A0E02">
            <w:pPr>
              <w:jc w:val="both"/>
              <w:rPr>
                <w:rFonts w:eastAsia="SimSun"/>
                <w:kern w:val="2"/>
                <w:sz w:val="22"/>
                <w:szCs w:val="22"/>
                <w:lang w:eastAsia="hi-IN" w:bidi="hi-IN"/>
              </w:rPr>
            </w:pPr>
            <w:r w:rsidRPr="007A0E02">
              <w:t>Подготовить сообщение на тему: Единая государственная система предупреждения и ликвидации чрезвычайных ситуаций и стихийных бедствий.</w:t>
            </w:r>
          </w:p>
        </w:tc>
        <w:tc>
          <w:tcPr>
            <w:tcW w:w="993" w:type="dxa"/>
          </w:tcPr>
          <w:p w:rsidR="00BE6681" w:rsidRPr="001B428A" w:rsidRDefault="007A0E02" w:rsidP="00BE6681">
            <w:pPr>
              <w:rPr>
                <w:i/>
                <w:iCs/>
              </w:rPr>
            </w:pPr>
            <w:r>
              <w:rPr>
                <w:i/>
                <w:iCs/>
              </w:rPr>
              <w:t>2</w:t>
            </w:r>
          </w:p>
        </w:tc>
        <w:tc>
          <w:tcPr>
            <w:tcW w:w="1167" w:type="dxa"/>
            <w:shd w:val="clear" w:color="auto" w:fill="BFBFBF" w:themeFill="background1" w:themeFillShade="BF"/>
          </w:tcPr>
          <w:p w:rsidR="00BE6681" w:rsidRPr="00B672A1" w:rsidRDefault="00BE6681" w:rsidP="0027457E">
            <w:pPr>
              <w:jc w:val="center"/>
            </w:pPr>
          </w:p>
        </w:tc>
      </w:tr>
      <w:tr w:rsidR="007A0E02" w:rsidRPr="00CC5A70" w:rsidTr="004B4D82">
        <w:tc>
          <w:tcPr>
            <w:tcW w:w="13500" w:type="dxa"/>
            <w:gridSpan w:val="3"/>
          </w:tcPr>
          <w:p w:rsidR="007A0E02" w:rsidRPr="0027457E" w:rsidRDefault="007A0E02" w:rsidP="007A0E02">
            <w:pPr>
              <w:rPr>
                <w:b/>
                <w:bCs/>
              </w:rPr>
            </w:pPr>
            <w:r w:rsidRPr="007A0E02">
              <w:rPr>
                <w:b/>
                <w:bCs/>
              </w:rPr>
              <w:t>Раздел 3. Основы противодействия экстремизму, терроризму и  наркотизму  в Российской Федерации</w:t>
            </w:r>
          </w:p>
        </w:tc>
        <w:tc>
          <w:tcPr>
            <w:tcW w:w="993" w:type="dxa"/>
          </w:tcPr>
          <w:p w:rsidR="007A0E02" w:rsidRPr="007A0E02" w:rsidRDefault="007A0E02" w:rsidP="0027457E">
            <w:pPr>
              <w:jc w:val="center"/>
              <w:rPr>
                <w:b/>
              </w:rPr>
            </w:pPr>
            <w:r w:rsidRPr="007A0E02">
              <w:rPr>
                <w:b/>
              </w:rPr>
              <w:t>4 (2)</w:t>
            </w:r>
          </w:p>
        </w:tc>
        <w:tc>
          <w:tcPr>
            <w:tcW w:w="1167" w:type="dxa"/>
          </w:tcPr>
          <w:p w:rsidR="007A0E02" w:rsidRDefault="007A0E02" w:rsidP="0027457E">
            <w:pPr>
              <w:jc w:val="center"/>
            </w:pPr>
          </w:p>
        </w:tc>
      </w:tr>
      <w:tr w:rsidR="007A0E02" w:rsidRPr="00CC5A70" w:rsidTr="0061787B">
        <w:tc>
          <w:tcPr>
            <w:tcW w:w="2635" w:type="dxa"/>
            <w:vMerge w:val="restart"/>
          </w:tcPr>
          <w:p w:rsidR="007A0E02" w:rsidRPr="007A0E02" w:rsidRDefault="007A0E02" w:rsidP="007A0E02">
            <w:pPr>
              <w:rPr>
                <w:b/>
              </w:rPr>
            </w:pPr>
            <w:r w:rsidRPr="007A0E02">
              <w:rPr>
                <w:b/>
              </w:rPr>
              <w:t>Тема 3.1</w:t>
            </w:r>
            <w:r>
              <w:rPr>
                <w:b/>
              </w:rPr>
              <w:t>.</w:t>
            </w:r>
            <w:r w:rsidRPr="007A0E02">
              <w:rPr>
                <w:b/>
              </w:rPr>
              <w:t xml:space="preserve"> </w:t>
            </w:r>
          </w:p>
          <w:p w:rsidR="007A0E02" w:rsidRPr="009201BD" w:rsidRDefault="007A0E02" w:rsidP="007A0E02">
            <w:r w:rsidRPr="007A0E02">
              <w:rPr>
                <w:b/>
              </w:rPr>
              <w:t>Сущность явлений экстремизма, терроризма и наркотизма.</w:t>
            </w:r>
          </w:p>
        </w:tc>
        <w:tc>
          <w:tcPr>
            <w:tcW w:w="10865" w:type="dxa"/>
            <w:gridSpan w:val="2"/>
          </w:tcPr>
          <w:p w:rsidR="007A0E02" w:rsidRPr="0027457E" w:rsidRDefault="007A0E02" w:rsidP="003C1F3B">
            <w:pPr>
              <w:jc w:val="both"/>
              <w:rPr>
                <w:b/>
                <w:bCs/>
              </w:rPr>
            </w:pPr>
            <w:r w:rsidRPr="0027457E">
              <w:rPr>
                <w:b/>
                <w:bCs/>
              </w:rPr>
              <w:t>Содержание учебного материала</w:t>
            </w:r>
          </w:p>
        </w:tc>
        <w:tc>
          <w:tcPr>
            <w:tcW w:w="993" w:type="dxa"/>
            <w:vMerge w:val="restart"/>
          </w:tcPr>
          <w:p w:rsidR="007A0E02" w:rsidRPr="00CC5A70" w:rsidRDefault="007A0E02" w:rsidP="0027457E">
            <w:pPr>
              <w:jc w:val="center"/>
            </w:pPr>
            <w:r w:rsidRPr="00CC5A70">
              <w:t>2</w:t>
            </w:r>
          </w:p>
        </w:tc>
        <w:tc>
          <w:tcPr>
            <w:tcW w:w="1167" w:type="dxa"/>
            <w:vMerge w:val="restart"/>
          </w:tcPr>
          <w:p w:rsidR="007A0E02" w:rsidRPr="00B672A1" w:rsidRDefault="007A0E02" w:rsidP="0027457E">
            <w:pPr>
              <w:jc w:val="center"/>
            </w:pPr>
            <w:r>
              <w:t>1</w:t>
            </w:r>
          </w:p>
        </w:tc>
      </w:tr>
      <w:tr w:rsidR="007A0E02" w:rsidRPr="00CC5A70" w:rsidTr="009C568D">
        <w:trPr>
          <w:trHeight w:val="848"/>
        </w:trPr>
        <w:tc>
          <w:tcPr>
            <w:tcW w:w="2635" w:type="dxa"/>
            <w:vMerge/>
            <w:tcBorders>
              <w:bottom w:val="single" w:sz="4" w:space="0" w:color="auto"/>
            </w:tcBorders>
          </w:tcPr>
          <w:p w:rsidR="007A0E02" w:rsidRPr="009201BD" w:rsidRDefault="007A0E02" w:rsidP="008A608A"/>
        </w:tc>
        <w:tc>
          <w:tcPr>
            <w:tcW w:w="10865" w:type="dxa"/>
            <w:gridSpan w:val="2"/>
            <w:tcBorders>
              <w:bottom w:val="single" w:sz="4" w:space="0" w:color="auto"/>
            </w:tcBorders>
          </w:tcPr>
          <w:p w:rsidR="007A0E02" w:rsidRPr="00CC5A70" w:rsidRDefault="007A0E02" w:rsidP="003C1F3B">
            <w:pPr>
              <w:jc w:val="both"/>
            </w:pPr>
            <w:r w:rsidRPr="007A0E02">
              <w:t>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tc>
        <w:tc>
          <w:tcPr>
            <w:tcW w:w="993" w:type="dxa"/>
            <w:vMerge/>
            <w:tcBorders>
              <w:bottom w:val="single" w:sz="4" w:space="0" w:color="auto"/>
            </w:tcBorders>
          </w:tcPr>
          <w:p w:rsidR="007A0E02" w:rsidRPr="00CC5A70" w:rsidRDefault="007A0E02" w:rsidP="0027457E">
            <w:pPr>
              <w:jc w:val="center"/>
            </w:pPr>
          </w:p>
        </w:tc>
        <w:tc>
          <w:tcPr>
            <w:tcW w:w="1167" w:type="dxa"/>
            <w:vMerge/>
            <w:tcBorders>
              <w:bottom w:val="single" w:sz="4" w:space="0" w:color="auto"/>
            </w:tcBorders>
          </w:tcPr>
          <w:p w:rsidR="007A0E02" w:rsidRPr="00B672A1" w:rsidRDefault="007A0E02" w:rsidP="0027457E">
            <w:pPr>
              <w:jc w:val="center"/>
            </w:pPr>
          </w:p>
        </w:tc>
      </w:tr>
      <w:tr w:rsidR="002A0965" w:rsidRPr="00CC5A70" w:rsidTr="0061787B">
        <w:tc>
          <w:tcPr>
            <w:tcW w:w="2635" w:type="dxa"/>
            <w:vMerge w:val="restart"/>
          </w:tcPr>
          <w:p w:rsidR="002A0965" w:rsidRPr="009201BD" w:rsidRDefault="007A0E02" w:rsidP="00640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A0E02">
              <w:rPr>
                <w:b/>
              </w:rPr>
              <w:t>Тема 3.2</w:t>
            </w:r>
            <w:r>
              <w:rPr>
                <w:b/>
              </w:rPr>
              <w:t>.</w:t>
            </w:r>
            <w:r w:rsidRPr="007A0E02">
              <w:rPr>
                <w:b/>
              </w:rPr>
              <w:t xml:space="preserve"> Противодействие вовлечению в экстремистскую и террористическую деятельность, распространению и употреблению наркотических </w:t>
            </w:r>
            <w:r w:rsidRPr="007A0E02">
              <w:rPr>
                <w:b/>
              </w:rPr>
              <w:lastRenderedPageBreak/>
              <w:t>средств</w:t>
            </w:r>
          </w:p>
        </w:tc>
        <w:tc>
          <w:tcPr>
            <w:tcW w:w="10865" w:type="dxa"/>
            <w:gridSpan w:val="2"/>
          </w:tcPr>
          <w:p w:rsidR="002A0965" w:rsidRPr="0027457E" w:rsidRDefault="002A0965" w:rsidP="003C1F3B">
            <w:pPr>
              <w:jc w:val="both"/>
              <w:rPr>
                <w:b/>
                <w:bCs/>
              </w:rPr>
            </w:pPr>
            <w:r w:rsidRPr="0027457E">
              <w:rPr>
                <w:b/>
                <w:bCs/>
              </w:rPr>
              <w:lastRenderedPageBreak/>
              <w:t>Содержание материала</w:t>
            </w:r>
          </w:p>
        </w:tc>
        <w:tc>
          <w:tcPr>
            <w:tcW w:w="993" w:type="dxa"/>
            <w:vMerge w:val="restart"/>
          </w:tcPr>
          <w:p w:rsidR="002A0965" w:rsidRPr="00CC5A70" w:rsidRDefault="002A0965" w:rsidP="0027457E">
            <w:pPr>
              <w:jc w:val="center"/>
            </w:pPr>
            <w:r w:rsidRPr="00CC5A70">
              <w:t>2</w:t>
            </w:r>
          </w:p>
        </w:tc>
        <w:tc>
          <w:tcPr>
            <w:tcW w:w="1167" w:type="dxa"/>
            <w:vMerge w:val="restart"/>
          </w:tcPr>
          <w:p w:rsidR="002A0965" w:rsidRPr="00B672A1" w:rsidRDefault="002A0965" w:rsidP="0027457E">
            <w:pPr>
              <w:jc w:val="center"/>
            </w:pPr>
            <w:r>
              <w:t>1</w:t>
            </w:r>
          </w:p>
        </w:tc>
      </w:tr>
      <w:tr w:rsidR="002A0965" w:rsidRPr="00CC5A70" w:rsidTr="0061787B">
        <w:tc>
          <w:tcPr>
            <w:tcW w:w="2635" w:type="dxa"/>
            <w:vMerge/>
          </w:tcPr>
          <w:p w:rsidR="002A0965" w:rsidRPr="00CC5A70" w:rsidRDefault="002A0965" w:rsidP="008A608A"/>
        </w:tc>
        <w:tc>
          <w:tcPr>
            <w:tcW w:w="10865" w:type="dxa"/>
            <w:gridSpan w:val="2"/>
          </w:tcPr>
          <w:p w:rsidR="002A0965" w:rsidRPr="007A0E02" w:rsidRDefault="007A0E02" w:rsidP="003C1F3B">
            <w:pPr>
              <w:jc w:val="both"/>
              <w:rPr>
                <w:bCs/>
              </w:rPr>
            </w:pPr>
            <w:r w:rsidRPr="007A0E02">
              <w:rPr>
                <w:bCs/>
              </w:rPr>
              <w:t>Способы противодействия вовлечению в экстремистскую и террористическую деятельность. Способы   противодействия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tc>
        <w:tc>
          <w:tcPr>
            <w:tcW w:w="993" w:type="dxa"/>
            <w:vMerge/>
          </w:tcPr>
          <w:p w:rsidR="002A0965" w:rsidRPr="00CC5A70" w:rsidRDefault="002A0965" w:rsidP="0027457E">
            <w:pPr>
              <w:jc w:val="center"/>
            </w:pPr>
          </w:p>
        </w:tc>
        <w:tc>
          <w:tcPr>
            <w:tcW w:w="1167" w:type="dxa"/>
            <w:vMerge/>
          </w:tcPr>
          <w:p w:rsidR="002A0965" w:rsidRPr="00B672A1" w:rsidRDefault="002A0965" w:rsidP="0027457E">
            <w:pPr>
              <w:jc w:val="center"/>
            </w:pPr>
          </w:p>
        </w:tc>
      </w:tr>
      <w:tr w:rsidR="00E36840" w:rsidRPr="00CC5A70" w:rsidTr="0061787B">
        <w:tc>
          <w:tcPr>
            <w:tcW w:w="2635" w:type="dxa"/>
            <w:vMerge/>
          </w:tcPr>
          <w:p w:rsidR="00E36840" w:rsidRPr="00CC5A70" w:rsidRDefault="00E36840" w:rsidP="008A608A"/>
        </w:tc>
        <w:tc>
          <w:tcPr>
            <w:tcW w:w="10865" w:type="dxa"/>
            <w:gridSpan w:val="2"/>
          </w:tcPr>
          <w:p w:rsidR="00E36840" w:rsidRPr="00AE48BE" w:rsidRDefault="00E36840" w:rsidP="003C1F3B">
            <w:pPr>
              <w:pStyle w:val="afc"/>
              <w:spacing w:after="0" w:line="240" w:lineRule="auto"/>
              <w:jc w:val="both"/>
              <w:rPr>
                <w:color w:val="auto"/>
              </w:rPr>
            </w:pPr>
            <w:r w:rsidRPr="00AE48BE">
              <w:rPr>
                <w:b/>
                <w:bCs/>
                <w:color w:val="auto"/>
              </w:rPr>
              <w:t xml:space="preserve">Самостоятельная работа </w:t>
            </w:r>
          </w:p>
          <w:p w:rsidR="007A0E02" w:rsidRPr="007A0E02" w:rsidRDefault="007A0E02" w:rsidP="007A0E02">
            <w:pPr>
              <w:jc w:val="both"/>
              <w:rPr>
                <w:bCs/>
              </w:rPr>
            </w:pPr>
            <w:r w:rsidRPr="007A0E02">
              <w:rPr>
                <w:bCs/>
              </w:rPr>
              <w:t xml:space="preserve">Подготовить сообщение на тему: </w:t>
            </w:r>
            <w:r>
              <w:rPr>
                <w:bCs/>
              </w:rPr>
              <w:t>«</w:t>
            </w:r>
            <w:r w:rsidRPr="007A0E02">
              <w:rPr>
                <w:bCs/>
              </w:rPr>
              <w:t>Молодежь и экстремизм</w:t>
            </w:r>
            <w:r>
              <w:rPr>
                <w:bCs/>
              </w:rPr>
              <w:t>»</w:t>
            </w:r>
          </w:p>
          <w:p w:rsidR="00E36840" w:rsidRPr="00CC5A70" w:rsidRDefault="00E36840" w:rsidP="003C1F3B">
            <w:pPr>
              <w:jc w:val="both"/>
            </w:pPr>
          </w:p>
        </w:tc>
        <w:tc>
          <w:tcPr>
            <w:tcW w:w="993" w:type="dxa"/>
          </w:tcPr>
          <w:p w:rsidR="00E36840" w:rsidRPr="00CC5A70" w:rsidRDefault="007A0E02" w:rsidP="00BE6681">
            <w:r>
              <w:rPr>
                <w:i/>
                <w:iCs/>
              </w:rPr>
              <w:t>2</w:t>
            </w:r>
          </w:p>
        </w:tc>
        <w:tc>
          <w:tcPr>
            <w:tcW w:w="1167" w:type="dxa"/>
            <w:shd w:val="clear" w:color="auto" w:fill="BFBFBF" w:themeFill="background1" w:themeFillShade="BF"/>
          </w:tcPr>
          <w:p w:rsidR="00E36840" w:rsidRPr="00B672A1" w:rsidRDefault="00E36840" w:rsidP="0027457E">
            <w:pPr>
              <w:jc w:val="center"/>
            </w:pPr>
          </w:p>
        </w:tc>
      </w:tr>
      <w:tr w:rsidR="00E36840" w:rsidRPr="00CC5A70" w:rsidTr="0061787B">
        <w:tc>
          <w:tcPr>
            <w:tcW w:w="13500" w:type="dxa"/>
            <w:gridSpan w:val="3"/>
          </w:tcPr>
          <w:p w:rsidR="00E36840" w:rsidRPr="00CC5A70" w:rsidRDefault="007A0E02" w:rsidP="003C1F3B">
            <w:pPr>
              <w:jc w:val="both"/>
            </w:pPr>
            <w:r w:rsidRPr="007A0E02">
              <w:rPr>
                <w:b/>
                <w:bCs/>
              </w:rPr>
              <w:lastRenderedPageBreak/>
              <w:t xml:space="preserve">Раздел 4. </w:t>
            </w:r>
            <w:r w:rsidRPr="007A0E02">
              <w:rPr>
                <w:b/>
              </w:rPr>
              <w:t>Основы здорового образа жизни</w:t>
            </w:r>
          </w:p>
        </w:tc>
        <w:tc>
          <w:tcPr>
            <w:tcW w:w="993" w:type="dxa"/>
          </w:tcPr>
          <w:p w:rsidR="00E36840" w:rsidRPr="0027457E" w:rsidRDefault="007A0E02" w:rsidP="0027457E">
            <w:pPr>
              <w:jc w:val="center"/>
              <w:rPr>
                <w:b/>
                <w:bCs/>
              </w:rPr>
            </w:pPr>
            <w:r>
              <w:rPr>
                <w:b/>
                <w:bCs/>
              </w:rPr>
              <w:t>4</w:t>
            </w:r>
            <w:r w:rsidR="00FB5053">
              <w:rPr>
                <w:b/>
                <w:bCs/>
              </w:rPr>
              <w:t xml:space="preserve"> </w:t>
            </w:r>
            <w:r w:rsidR="00FB5053" w:rsidRPr="00FB5053">
              <w:rPr>
                <w:b/>
                <w:bCs/>
                <w:iCs/>
              </w:rPr>
              <w:t>(</w:t>
            </w:r>
            <w:r>
              <w:rPr>
                <w:b/>
                <w:bCs/>
                <w:iCs/>
              </w:rPr>
              <w:t>2</w:t>
            </w:r>
            <w:r w:rsidR="00FB5053" w:rsidRPr="00FB5053">
              <w:rPr>
                <w:b/>
                <w:bCs/>
                <w:iCs/>
              </w:rPr>
              <w:t>)</w:t>
            </w:r>
          </w:p>
        </w:tc>
        <w:tc>
          <w:tcPr>
            <w:tcW w:w="1167" w:type="dxa"/>
          </w:tcPr>
          <w:p w:rsidR="00E36840" w:rsidRPr="00B672A1" w:rsidRDefault="00E36840" w:rsidP="0027457E">
            <w:pPr>
              <w:jc w:val="center"/>
            </w:pPr>
          </w:p>
        </w:tc>
      </w:tr>
      <w:tr w:rsidR="00E36840" w:rsidRPr="00CC5A70" w:rsidTr="0061787B">
        <w:tc>
          <w:tcPr>
            <w:tcW w:w="2635" w:type="dxa"/>
            <w:vMerge w:val="restart"/>
          </w:tcPr>
          <w:p w:rsidR="007A0E02" w:rsidRPr="007A0E02" w:rsidRDefault="007A0E02" w:rsidP="007A0E02">
            <w:pPr>
              <w:rPr>
                <w:b/>
                <w:bCs/>
              </w:rPr>
            </w:pPr>
            <w:r w:rsidRPr="007A0E02">
              <w:rPr>
                <w:b/>
                <w:bCs/>
              </w:rPr>
              <w:t>Тема 4.1</w:t>
            </w:r>
            <w:r>
              <w:rPr>
                <w:b/>
                <w:bCs/>
              </w:rPr>
              <w:t>.</w:t>
            </w:r>
          </w:p>
          <w:p w:rsidR="00E36840" w:rsidRPr="0027457E" w:rsidRDefault="007A0E02" w:rsidP="007A0E02">
            <w:pPr>
              <w:rPr>
                <w:b/>
                <w:bCs/>
              </w:rPr>
            </w:pPr>
            <w:r w:rsidRPr="007A0E02">
              <w:rPr>
                <w:b/>
                <w:bCs/>
              </w:rPr>
              <w:t>Основы законодательства РФ в области формирования здорового образа жизни.</w:t>
            </w:r>
          </w:p>
        </w:tc>
        <w:tc>
          <w:tcPr>
            <w:tcW w:w="10865" w:type="dxa"/>
            <w:gridSpan w:val="2"/>
          </w:tcPr>
          <w:p w:rsidR="00E36840" w:rsidRDefault="00E36840" w:rsidP="003C1F3B">
            <w:pPr>
              <w:jc w:val="both"/>
              <w:rPr>
                <w:b/>
                <w:bCs/>
              </w:rPr>
            </w:pPr>
            <w:r>
              <w:rPr>
                <w:b/>
                <w:bCs/>
              </w:rPr>
              <w:t>Содержание учебного материала</w:t>
            </w:r>
          </w:p>
        </w:tc>
        <w:tc>
          <w:tcPr>
            <w:tcW w:w="993" w:type="dxa"/>
          </w:tcPr>
          <w:p w:rsidR="00E36840" w:rsidRPr="00CC5A70" w:rsidRDefault="00E36840" w:rsidP="0027457E">
            <w:pPr>
              <w:jc w:val="center"/>
            </w:pPr>
          </w:p>
        </w:tc>
        <w:tc>
          <w:tcPr>
            <w:tcW w:w="1167" w:type="dxa"/>
          </w:tcPr>
          <w:p w:rsidR="00E36840" w:rsidRPr="00B672A1" w:rsidRDefault="00E36840" w:rsidP="0027457E">
            <w:pPr>
              <w:jc w:val="center"/>
            </w:pPr>
          </w:p>
        </w:tc>
      </w:tr>
      <w:tr w:rsidR="007A0E02" w:rsidRPr="00CC5A70" w:rsidTr="001E4AD4">
        <w:trPr>
          <w:trHeight w:val="1104"/>
        </w:trPr>
        <w:tc>
          <w:tcPr>
            <w:tcW w:w="2635" w:type="dxa"/>
            <w:vMerge/>
          </w:tcPr>
          <w:p w:rsidR="007A0E02" w:rsidRPr="00CC5A70" w:rsidRDefault="007A0E02" w:rsidP="008A608A"/>
        </w:tc>
        <w:tc>
          <w:tcPr>
            <w:tcW w:w="10865" w:type="dxa"/>
            <w:gridSpan w:val="2"/>
          </w:tcPr>
          <w:p w:rsidR="007A0E02" w:rsidRPr="00CC5A70" w:rsidRDefault="007A0E02" w:rsidP="003C1F3B">
            <w:pPr>
              <w:jc w:val="both"/>
            </w:pPr>
            <w:r w:rsidRPr="007A0E02">
              <w:t>Законодательство РФ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7A0E02" w:rsidRPr="00CC5A70" w:rsidRDefault="007A0E02" w:rsidP="007A0E02">
            <w:pPr>
              <w:pStyle w:val="afc"/>
              <w:spacing w:after="0" w:line="240" w:lineRule="auto"/>
              <w:jc w:val="both"/>
            </w:pPr>
          </w:p>
        </w:tc>
        <w:tc>
          <w:tcPr>
            <w:tcW w:w="993" w:type="dxa"/>
          </w:tcPr>
          <w:p w:rsidR="007A0E02" w:rsidRPr="00CC5A70" w:rsidRDefault="007A0E02" w:rsidP="0027457E">
            <w:pPr>
              <w:jc w:val="center"/>
            </w:pPr>
            <w:r w:rsidRPr="00CC5A70">
              <w:t>2</w:t>
            </w:r>
          </w:p>
          <w:p w:rsidR="007A0E02" w:rsidRPr="00CC5A70" w:rsidRDefault="007A0E02" w:rsidP="00FB5053"/>
        </w:tc>
        <w:tc>
          <w:tcPr>
            <w:tcW w:w="1167" w:type="dxa"/>
          </w:tcPr>
          <w:p w:rsidR="007A0E02" w:rsidRPr="00B672A1" w:rsidRDefault="007A0E02" w:rsidP="0027457E">
            <w:pPr>
              <w:jc w:val="center"/>
            </w:pPr>
            <w:r>
              <w:t>1</w:t>
            </w:r>
          </w:p>
        </w:tc>
      </w:tr>
      <w:tr w:rsidR="007A0E02" w:rsidRPr="00CC5A70" w:rsidTr="0061787B">
        <w:tc>
          <w:tcPr>
            <w:tcW w:w="2635" w:type="dxa"/>
            <w:vMerge w:val="restart"/>
          </w:tcPr>
          <w:p w:rsidR="007A0E02" w:rsidRPr="007A0E02" w:rsidRDefault="007A0E02" w:rsidP="007A0E02">
            <w:pPr>
              <w:rPr>
                <w:b/>
                <w:bCs/>
              </w:rPr>
            </w:pPr>
            <w:r w:rsidRPr="007A0E02">
              <w:rPr>
                <w:b/>
                <w:bCs/>
              </w:rPr>
              <w:t>Тема 4.2</w:t>
            </w:r>
          </w:p>
          <w:p w:rsidR="007A0E02" w:rsidRPr="007A0E02" w:rsidRDefault="007A0E02" w:rsidP="007A0E02">
            <w:pPr>
              <w:rPr>
                <w:b/>
                <w:bCs/>
              </w:rPr>
            </w:pPr>
            <w:r w:rsidRPr="007A0E02">
              <w:rPr>
                <w:b/>
                <w:bCs/>
              </w:rPr>
              <w:t xml:space="preserve">Факторы, способствующие укреплению здоровья </w:t>
            </w:r>
          </w:p>
          <w:p w:rsidR="007A0E02" w:rsidRPr="0027457E" w:rsidRDefault="007A0E02" w:rsidP="0064059F">
            <w:pPr>
              <w:rPr>
                <w:b/>
                <w:bCs/>
              </w:rPr>
            </w:pPr>
          </w:p>
        </w:tc>
        <w:tc>
          <w:tcPr>
            <w:tcW w:w="10865" w:type="dxa"/>
            <w:gridSpan w:val="2"/>
          </w:tcPr>
          <w:p w:rsidR="007A0E02" w:rsidRDefault="007A0E02" w:rsidP="003C1F3B">
            <w:pPr>
              <w:jc w:val="both"/>
              <w:rPr>
                <w:b/>
                <w:bCs/>
              </w:rPr>
            </w:pPr>
            <w:r>
              <w:rPr>
                <w:b/>
                <w:bCs/>
              </w:rPr>
              <w:t>Содержание учебного материала</w:t>
            </w:r>
          </w:p>
        </w:tc>
        <w:tc>
          <w:tcPr>
            <w:tcW w:w="993" w:type="dxa"/>
            <w:vMerge w:val="restart"/>
          </w:tcPr>
          <w:p w:rsidR="007A0E02" w:rsidRPr="00CC5A70" w:rsidRDefault="007A0E02" w:rsidP="0064059F">
            <w:pPr>
              <w:tabs>
                <w:tab w:val="left" w:pos="330"/>
                <w:tab w:val="center" w:pos="459"/>
              </w:tabs>
              <w:jc w:val="center"/>
            </w:pPr>
            <w:r w:rsidRPr="00CC5A70">
              <w:t>2</w:t>
            </w:r>
          </w:p>
          <w:p w:rsidR="007A0E02" w:rsidRPr="00CC5A70" w:rsidRDefault="007A0E02" w:rsidP="0027457E">
            <w:pPr>
              <w:jc w:val="center"/>
            </w:pPr>
          </w:p>
        </w:tc>
        <w:tc>
          <w:tcPr>
            <w:tcW w:w="1167" w:type="dxa"/>
            <w:vMerge w:val="restart"/>
          </w:tcPr>
          <w:p w:rsidR="007A0E02" w:rsidRPr="00B672A1" w:rsidRDefault="007A0E02" w:rsidP="0027457E">
            <w:pPr>
              <w:jc w:val="center"/>
            </w:pPr>
            <w:r>
              <w:t>1</w:t>
            </w:r>
          </w:p>
          <w:p w:rsidR="007A0E02" w:rsidRPr="00B672A1" w:rsidRDefault="007A0E02" w:rsidP="0027457E">
            <w:pPr>
              <w:jc w:val="center"/>
            </w:pPr>
          </w:p>
        </w:tc>
      </w:tr>
      <w:tr w:rsidR="007A0E02" w:rsidRPr="00CC5A70" w:rsidTr="007A0E02">
        <w:trPr>
          <w:trHeight w:val="573"/>
        </w:trPr>
        <w:tc>
          <w:tcPr>
            <w:tcW w:w="2635" w:type="dxa"/>
            <w:vMerge/>
            <w:tcBorders>
              <w:bottom w:val="single" w:sz="4" w:space="0" w:color="auto"/>
            </w:tcBorders>
          </w:tcPr>
          <w:p w:rsidR="007A0E02" w:rsidRPr="00CC5A70" w:rsidRDefault="007A0E02" w:rsidP="008A608A"/>
        </w:tc>
        <w:tc>
          <w:tcPr>
            <w:tcW w:w="10865" w:type="dxa"/>
            <w:gridSpan w:val="2"/>
            <w:tcBorders>
              <w:bottom w:val="single" w:sz="4" w:space="0" w:color="auto"/>
            </w:tcBorders>
          </w:tcPr>
          <w:p w:rsidR="007A0E02" w:rsidRPr="00CC5A70" w:rsidRDefault="007A0E02" w:rsidP="003C1F3B">
            <w:pPr>
              <w:jc w:val="both"/>
            </w:pPr>
            <w:r w:rsidRPr="007A0E02">
              <w:t>Рациональное питание и его значение. Влияние двигательной активности, закаливание, психологическая уравновешенность, личная гигиена на здоровье человека.</w:t>
            </w:r>
          </w:p>
        </w:tc>
        <w:tc>
          <w:tcPr>
            <w:tcW w:w="993" w:type="dxa"/>
            <w:vMerge/>
            <w:tcBorders>
              <w:bottom w:val="single" w:sz="4" w:space="0" w:color="auto"/>
            </w:tcBorders>
          </w:tcPr>
          <w:p w:rsidR="007A0E02" w:rsidRPr="00CC5A70" w:rsidRDefault="007A0E02" w:rsidP="0027457E">
            <w:pPr>
              <w:jc w:val="center"/>
            </w:pPr>
          </w:p>
        </w:tc>
        <w:tc>
          <w:tcPr>
            <w:tcW w:w="1167" w:type="dxa"/>
            <w:vMerge/>
            <w:tcBorders>
              <w:bottom w:val="single" w:sz="4" w:space="0" w:color="auto"/>
            </w:tcBorders>
          </w:tcPr>
          <w:p w:rsidR="007A0E02" w:rsidRPr="00B672A1" w:rsidRDefault="007A0E02" w:rsidP="0027457E">
            <w:pPr>
              <w:jc w:val="center"/>
            </w:pPr>
          </w:p>
        </w:tc>
      </w:tr>
      <w:tr w:rsidR="00FB5053" w:rsidRPr="00CC5A70" w:rsidTr="0061787B">
        <w:trPr>
          <w:trHeight w:val="863"/>
        </w:trPr>
        <w:tc>
          <w:tcPr>
            <w:tcW w:w="2635" w:type="dxa"/>
            <w:vMerge/>
          </w:tcPr>
          <w:p w:rsidR="00FB5053" w:rsidRPr="00CC5A70" w:rsidRDefault="00FB5053" w:rsidP="008A608A"/>
        </w:tc>
        <w:tc>
          <w:tcPr>
            <w:tcW w:w="10865" w:type="dxa"/>
            <w:gridSpan w:val="2"/>
          </w:tcPr>
          <w:p w:rsidR="00FB5053" w:rsidRPr="00AE48BE" w:rsidRDefault="00FB5053" w:rsidP="003C1F3B">
            <w:pPr>
              <w:jc w:val="both"/>
              <w:rPr>
                <w:b/>
                <w:bCs/>
                <w:color w:val="auto"/>
              </w:rPr>
            </w:pPr>
            <w:r w:rsidRPr="00AE48BE">
              <w:rPr>
                <w:b/>
                <w:bCs/>
                <w:color w:val="auto"/>
              </w:rPr>
              <w:t>Самостоятельная работа</w:t>
            </w:r>
          </w:p>
          <w:p w:rsidR="00FB5053" w:rsidRPr="00CC5A70" w:rsidRDefault="007A0E02" w:rsidP="003C1F3B">
            <w:pPr>
              <w:jc w:val="both"/>
            </w:pPr>
            <w:r w:rsidRPr="007A0E02">
              <w:t>Подготовить сообщение на тему: «Табакокурение, алкоголь, наркотики и их влияние на здоровье человека».</w:t>
            </w:r>
          </w:p>
        </w:tc>
        <w:tc>
          <w:tcPr>
            <w:tcW w:w="993" w:type="dxa"/>
          </w:tcPr>
          <w:p w:rsidR="00FB5053" w:rsidRPr="00402C03" w:rsidRDefault="00FB5053" w:rsidP="00FB5053">
            <w:pPr>
              <w:rPr>
                <w:i/>
                <w:iCs/>
              </w:rPr>
            </w:pPr>
            <w:r w:rsidRPr="00402C03">
              <w:rPr>
                <w:i/>
                <w:iCs/>
              </w:rPr>
              <w:t>2</w:t>
            </w:r>
          </w:p>
        </w:tc>
        <w:tc>
          <w:tcPr>
            <w:tcW w:w="1167" w:type="dxa"/>
            <w:shd w:val="clear" w:color="auto" w:fill="BFBFBF"/>
          </w:tcPr>
          <w:p w:rsidR="00FB5053" w:rsidRPr="00B672A1" w:rsidRDefault="00FB5053" w:rsidP="0027457E">
            <w:pPr>
              <w:jc w:val="center"/>
            </w:pPr>
          </w:p>
        </w:tc>
      </w:tr>
      <w:tr w:rsidR="007A0E02" w:rsidRPr="00CC5A70" w:rsidTr="00DF762C">
        <w:tc>
          <w:tcPr>
            <w:tcW w:w="13500" w:type="dxa"/>
            <w:gridSpan w:val="3"/>
          </w:tcPr>
          <w:p w:rsidR="007A0E02" w:rsidRDefault="007A0E02" w:rsidP="003C1F3B">
            <w:pPr>
              <w:jc w:val="both"/>
              <w:rPr>
                <w:b/>
                <w:bCs/>
              </w:rPr>
            </w:pPr>
            <w:r w:rsidRPr="007A0E02">
              <w:rPr>
                <w:b/>
                <w:sz w:val="22"/>
                <w:szCs w:val="22"/>
              </w:rPr>
              <w:t>Раздел 5. Основы медицинских знаний</w:t>
            </w:r>
          </w:p>
        </w:tc>
        <w:tc>
          <w:tcPr>
            <w:tcW w:w="993" w:type="dxa"/>
          </w:tcPr>
          <w:p w:rsidR="007A0E02" w:rsidRPr="00DF762C" w:rsidRDefault="00DF762C" w:rsidP="0027457E">
            <w:pPr>
              <w:jc w:val="center"/>
              <w:rPr>
                <w:b/>
              </w:rPr>
            </w:pPr>
            <w:r w:rsidRPr="00DF762C">
              <w:rPr>
                <w:b/>
              </w:rPr>
              <w:t>12 (6)</w:t>
            </w:r>
          </w:p>
        </w:tc>
        <w:tc>
          <w:tcPr>
            <w:tcW w:w="1167" w:type="dxa"/>
            <w:shd w:val="clear" w:color="auto" w:fill="A6A6A6" w:themeFill="background1" w:themeFillShade="A6"/>
          </w:tcPr>
          <w:p w:rsidR="007A0E02" w:rsidRDefault="007A0E02"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5.1</w:t>
            </w:r>
            <w:r>
              <w:rPr>
                <w:b/>
                <w:bCs/>
              </w:rPr>
              <w:t>.</w:t>
            </w:r>
          </w:p>
          <w:p w:rsidR="00DF762C" w:rsidRPr="0027457E" w:rsidRDefault="00DF762C" w:rsidP="00DF762C">
            <w:pPr>
              <w:rPr>
                <w:b/>
                <w:bCs/>
              </w:rPr>
            </w:pPr>
            <w:r w:rsidRPr="00DF762C">
              <w:rPr>
                <w:b/>
                <w:bCs/>
              </w:rPr>
              <w:t>Основы законодательства Российской Федерации в области оказания первой помощи.</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p w:rsidR="00DF762C" w:rsidRPr="00CC5A70" w:rsidRDefault="00DF762C" w:rsidP="00FB5053"/>
        </w:tc>
        <w:tc>
          <w:tcPr>
            <w:tcW w:w="1167" w:type="dxa"/>
            <w:vMerge w:val="restart"/>
          </w:tcPr>
          <w:p w:rsidR="00DF762C" w:rsidRPr="00B672A1" w:rsidRDefault="00DF762C" w:rsidP="0027457E">
            <w:pPr>
              <w:jc w:val="center"/>
            </w:pPr>
            <w:r>
              <w:t>1</w:t>
            </w:r>
          </w:p>
        </w:tc>
      </w:tr>
      <w:tr w:rsidR="00DF762C" w:rsidRPr="00CC5A70" w:rsidTr="008748F2">
        <w:trPr>
          <w:trHeight w:val="562"/>
        </w:trPr>
        <w:tc>
          <w:tcPr>
            <w:tcW w:w="2635" w:type="dxa"/>
            <w:vMerge/>
            <w:tcBorders>
              <w:bottom w:val="single" w:sz="4" w:space="0" w:color="auto"/>
            </w:tcBorders>
          </w:tcPr>
          <w:p w:rsidR="00DF762C" w:rsidRPr="0027457E" w:rsidRDefault="00DF762C" w:rsidP="008A608A">
            <w:pPr>
              <w:rPr>
                <w:b/>
                <w:bCs/>
              </w:rPr>
            </w:pPr>
          </w:p>
        </w:tc>
        <w:tc>
          <w:tcPr>
            <w:tcW w:w="10865" w:type="dxa"/>
            <w:gridSpan w:val="2"/>
            <w:tcBorders>
              <w:bottom w:val="single" w:sz="4" w:space="0" w:color="auto"/>
            </w:tcBorders>
          </w:tcPr>
          <w:p w:rsidR="00DF762C" w:rsidRPr="00CC5A70" w:rsidRDefault="00DF762C" w:rsidP="003C1F3B">
            <w:pPr>
              <w:jc w:val="both"/>
            </w:pPr>
            <w:r w:rsidRPr="00DF762C">
              <w:t>Федеральный закон «Об основах охраны здоровья граждан РФ».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5.2</w:t>
            </w:r>
            <w:r>
              <w:rPr>
                <w:b/>
                <w:bCs/>
              </w:rPr>
              <w:t>.</w:t>
            </w:r>
            <w:r w:rsidRPr="00DF762C">
              <w:rPr>
                <w:b/>
                <w:bCs/>
              </w:rPr>
              <w:t xml:space="preserve"> </w:t>
            </w:r>
          </w:p>
          <w:p w:rsidR="00DF762C" w:rsidRPr="0027457E" w:rsidRDefault="00DF762C" w:rsidP="00DF762C">
            <w:pPr>
              <w:rPr>
                <w:b/>
                <w:bCs/>
              </w:rPr>
            </w:pPr>
            <w:r w:rsidRPr="00DF762C">
              <w:rPr>
                <w:b/>
                <w:bCs/>
              </w:rPr>
              <w:t>Понятие первой медицинской помощи.</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tc>
        <w:tc>
          <w:tcPr>
            <w:tcW w:w="1167" w:type="dxa"/>
            <w:vMerge w:val="restart"/>
          </w:tcPr>
          <w:p w:rsidR="00DF762C" w:rsidRPr="00B672A1" w:rsidRDefault="00DF762C" w:rsidP="0027457E">
            <w:pPr>
              <w:jc w:val="center"/>
            </w:pPr>
            <w:r>
              <w:t>1</w:t>
            </w:r>
          </w:p>
        </w:tc>
      </w:tr>
      <w:tr w:rsidR="00DF762C" w:rsidRPr="00CC5A70" w:rsidTr="00DF762C">
        <w:trPr>
          <w:trHeight w:val="714"/>
        </w:trPr>
        <w:tc>
          <w:tcPr>
            <w:tcW w:w="2635" w:type="dxa"/>
            <w:vMerge/>
          </w:tcPr>
          <w:p w:rsidR="00DF762C" w:rsidRPr="00CC5A70" w:rsidRDefault="00DF762C" w:rsidP="008A608A"/>
        </w:tc>
        <w:tc>
          <w:tcPr>
            <w:tcW w:w="10865" w:type="dxa"/>
            <w:gridSpan w:val="2"/>
          </w:tcPr>
          <w:p w:rsidR="00DF762C" w:rsidRPr="00CC5A70" w:rsidRDefault="00DF762C" w:rsidP="003C1F3B">
            <w:pPr>
              <w:jc w:val="both"/>
            </w:pPr>
            <w:r w:rsidRPr="00DF762C">
              <w:rPr>
                <w:bCs/>
              </w:rPr>
              <w:t>Перечень состояний, при которых оказывается первая медицинская помощь. Правила и способы переноски (транспортировки) пострадавшего. Первая доврачебная медицинская помощь. Первая квалифицированная медицинская помощь. Первая специализированная медицинская помощь.</w:t>
            </w:r>
          </w:p>
        </w:tc>
        <w:tc>
          <w:tcPr>
            <w:tcW w:w="993" w:type="dxa"/>
            <w:vMerge/>
          </w:tcPr>
          <w:p w:rsidR="00DF762C" w:rsidRPr="00CC5A70" w:rsidRDefault="00DF762C" w:rsidP="0027457E">
            <w:pPr>
              <w:jc w:val="center"/>
            </w:pPr>
          </w:p>
        </w:tc>
        <w:tc>
          <w:tcPr>
            <w:tcW w:w="1167" w:type="dxa"/>
            <w:vMerge/>
          </w:tcPr>
          <w:p w:rsidR="00DF762C" w:rsidRPr="00B672A1" w:rsidRDefault="00DF762C" w:rsidP="0027457E">
            <w:pPr>
              <w:jc w:val="center"/>
            </w:pPr>
          </w:p>
        </w:tc>
      </w:tr>
      <w:tr w:rsidR="00DF762C" w:rsidRPr="00CC5A70" w:rsidTr="0061787B">
        <w:tc>
          <w:tcPr>
            <w:tcW w:w="2635" w:type="dxa"/>
            <w:vMerge w:val="restart"/>
          </w:tcPr>
          <w:p w:rsidR="00DF762C" w:rsidRPr="00DF762C" w:rsidRDefault="00DF762C" w:rsidP="00DF762C">
            <w:pPr>
              <w:rPr>
                <w:b/>
                <w:bCs/>
              </w:rPr>
            </w:pPr>
            <w:r w:rsidRPr="00DF762C">
              <w:rPr>
                <w:b/>
                <w:bCs/>
              </w:rPr>
              <w:t>Тема 5.3</w:t>
            </w:r>
            <w:r>
              <w:rPr>
                <w:b/>
                <w:bCs/>
              </w:rPr>
              <w:t>.</w:t>
            </w:r>
          </w:p>
          <w:p w:rsidR="00DF762C" w:rsidRPr="0027457E" w:rsidRDefault="00DF762C" w:rsidP="00DF762C">
            <w:pPr>
              <w:rPr>
                <w:b/>
                <w:bCs/>
              </w:rPr>
            </w:pPr>
            <w:r w:rsidRPr="00DF762C">
              <w:rPr>
                <w:b/>
                <w:bCs/>
              </w:rPr>
              <w:t>Понятие травм и их виды</w:t>
            </w:r>
          </w:p>
        </w:tc>
        <w:tc>
          <w:tcPr>
            <w:tcW w:w="10865" w:type="dxa"/>
            <w:gridSpan w:val="2"/>
          </w:tcPr>
          <w:p w:rsidR="00DF762C" w:rsidRDefault="00DF762C" w:rsidP="003C1F3B">
            <w:pPr>
              <w:jc w:val="both"/>
              <w:rPr>
                <w:b/>
                <w:bCs/>
              </w:rPr>
            </w:pPr>
            <w:r>
              <w:rPr>
                <w:b/>
                <w:bCs/>
              </w:rPr>
              <w:t>Содержание учебного материала</w:t>
            </w:r>
          </w:p>
        </w:tc>
        <w:tc>
          <w:tcPr>
            <w:tcW w:w="993" w:type="dxa"/>
            <w:vMerge w:val="restart"/>
          </w:tcPr>
          <w:p w:rsidR="00DF762C" w:rsidRPr="00CC5A70" w:rsidRDefault="00DF762C" w:rsidP="0027457E">
            <w:pPr>
              <w:jc w:val="center"/>
            </w:pPr>
            <w:r w:rsidRPr="00CC5A70">
              <w:t>2</w:t>
            </w:r>
          </w:p>
          <w:p w:rsidR="00DF762C" w:rsidRPr="00CC5A70" w:rsidRDefault="00DF762C" w:rsidP="00FB5053"/>
        </w:tc>
        <w:tc>
          <w:tcPr>
            <w:tcW w:w="1167" w:type="dxa"/>
            <w:vMerge w:val="restart"/>
          </w:tcPr>
          <w:p w:rsidR="00DF762C" w:rsidRPr="00B672A1" w:rsidRDefault="00DF762C" w:rsidP="0027457E">
            <w:pPr>
              <w:jc w:val="center"/>
            </w:pPr>
            <w:r>
              <w:t>1</w:t>
            </w:r>
          </w:p>
          <w:p w:rsidR="00DF762C" w:rsidRPr="00B672A1" w:rsidRDefault="00DF762C" w:rsidP="0027457E">
            <w:pPr>
              <w:jc w:val="center"/>
            </w:pPr>
          </w:p>
        </w:tc>
      </w:tr>
      <w:tr w:rsidR="00DF762C" w:rsidRPr="00CC5A70" w:rsidTr="00EF4732">
        <w:trPr>
          <w:trHeight w:val="296"/>
        </w:trPr>
        <w:tc>
          <w:tcPr>
            <w:tcW w:w="2635" w:type="dxa"/>
            <w:vMerge/>
            <w:tcBorders>
              <w:bottom w:val="single" w:sz="4" w:space="0" w:color="auto"/>
            </w:tcBorders>
          </w:tcPr>
          <w:p w:rsidR="00DF762C" w:rsidRPr="00CC5A70" w:rsidRDefault="00DF762C" w:rsidP="008A608A"/>
        </w:tc>
        <w:tc>
          <w:tcPr>
            <w:tcW w:w="10865" w:type="dxa"/>
            <w:gridSpan w:val="2"/>
            <w:tcBorders>
              <w:bottom w:val="single" w:sz="4" w:space="0" w:color="auto"/>
            </w:tcBorders>
          </w:tcPr>
          <w:p w:rsidR="00DF762C" w:rsidRPr="00CC5A70" w:rsidRDefault="00DF762C" w:rsidP="003C1F3B">
            <w:pPr>
              <w:jc w:val="both"/>
            </w:pPr>
            <w:r w:rsidRPr="00DF762C">
              <w:t>Травмы и их виды. Правила первой помощи при ранениях. Правила наложения повязок различных типов. Первая помощь при проникающих ранениях грудной и брюшной полости. Первая помощь при электротравмах.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315EA3">
        <w:trPr>
          <w:trHeight w:val="255"/>
        </w:trPr>
        <w:tc>
          <w:tcPr>
            <w:tcW w:w="2635" w:type="dxa"/>
            <w:vMerge w:val="restart"/>
          </w:tcPr>
          <w:p w:rsidR="00DF762C" w:rsidRPr="00DF762C" w:rsidRDefault="00DF762C" w:rsidP="00DF762C">
            <w:pPr>
              <w:rPr>
                <w:b/>
                <w:bCs/>
              </w:rPr>
            </w:pPr>
            <w:r w:rsidRPr="00DF762C">
              <w:rPr>
                <w:b/>
                <w:bCs/>
              </w:rPr>
              <w:t xml:space="preserve">Тема 5.4 </w:t>
            </w:r>
          </w:p>
          <w:p w:rsidR="00DF762C" w:rsidRPr="00CC5A70" w:rsidRDefault="00DF762C" w:rsidP="00DF762C">
            <w:r w:rsidRPr="00DF762C">
              <w:rPr>
                <w:b/>
                <w:bCs/>
              </w:rPr>
              <w:lastRenderedPageBreak/>
              <w:t>Понятия и виды кровотечения</w:t>
            </w:r>
          </w:p>
        </w:tc>
        <w:tc>
          <w:tcPr>
            <w:tcW w:w="10865" w:type="dxa"/>
            <w:gridSpan w:val="2"/>
            <w:tcBorders>
              <w:bottom w:val="single" w:sz="4" w:space="0" w:color="auto"/>
            </w:tcBorders>
          </w:tcPr>
          <w:p w:rsidR="00DF762C" w:rsidRPr="00CC5A70" w:rsidRDefault="00DF762C" w:rsidP="003C1F3B">
            <w:pPr>
              <w:jc w:val="both"/>
            </w:pPr>
            <w:r w:rsidRPr="00DF762C">
              <w:rPr>
                <w:b/>
                <w:bCs/>
              </w:rPr>
              <w:lastRenderedPageBreak/>
              <w:t>Содержание учебного материала</w:t>
            </w:r>
          </w:p>
        </w:tc>
        <w:tc>
          <w:tcPr>
            <w:tcW w:w="993" w:type="dxa"/>
            <w:vMerge w:val="restart"/>
          </w:tcPr>
          <w:p w:rsidR="00DF762C" w:rsidRPr="00CC5A70" w:rsidRDefault="00DF762C" w:rsidP="00DF762C">
            <w:pPr>
              <w:jc w:val="center"/>
            </w:pPr>
            <w:r>
              <w:t>2</w:t>
            </w:r>
          </w:p>
        </w:tc>
        <w:tc>
          <w:tcPr>
            <w:tcW w:w="1167" w:type="dxa"/>
            <w:vMerge w:val="restart"/>
          </w:tcPr>
          <w:p w:rsidR="00DF762C" w:rsidRPr="00B672A1" w:rsidRDefault="00DF762C" w:rsidP="0027457E">
            <w:pPr>
              <w:jc w:val="center"/>
            </w:pPr>
            <w:r>
              <w:t>1</w:t>
            </w:r>
          </w:p>
        </w:tc>
      </w:tr>
      <w:tr w:rsidR="00DF762C" w:rsidRPr="00CC5A70" w:rsidTr="00EF4732">
        <w:trPr>
          <w:trHeight w:val="558"/>
        </w:trPr>
        <w:tc>
          <w:tcPr>
            <w:tcW w:w="2635" w:type="dxa"/>
            <w:vMerge/>
            <w:tcBorders>
              <w:bottom w:val="single" w:sz="4" w:space="0" w:color="auto"/>
            </w:tcBorders>
          </w:tcPr>
          <w:p w:rsidR="00DF762C" w:rsidRPr="00DF762C" w:rsidRDefault="00DF762C" w:rsidP="00DF762C">
            <w:pPr>
              <w:rPr>
                <w:b/>
                <w:bCs/>
              </w:rPr>
            </w:pPr>
          </w:p>
        </w:tc>
        <w:tc>
          <w:tcPr>
            <w:tcW w:w="10865" w:type="dxa"/>
            <w:gridSpan w:val="2"/>
            <w:tcBorders>
              <w:bottom w:val="single" w:sz="4" w:space="0" w:color="auto"/>
            </w:tcBorders>
          </w:tcPr>
          <w:p w:rsidR="00DF762C" w:rsidRPr="00DF762C" w:rsidRDefault="00DF762C" w:rsidP="003C1F3B">
            <w:pPr>
              <w:jc w:val="both"/>
              <w:rPr>
                <w:bCs/>
              </w:rPr>
            </w:pPr>
            <w:r w:rsidRPr="00DF762C">
              <w:rPr>
                <w:bCs/>
              </w:rPr>
              <w:t>Кровопотеря. Виды кровотечений. Первая помощь при внутреннем кровотечении. Первая помощь при венозных и артериальных кровотечениях.</w:t>
            </w:r>
          </w:p>
        </w:tc>
        <w:tc>
          <w:tcPr>
            <w:tcW w:w="993" w:type="dxa"/>
            <w:vMerge/>
            <w:tcBorders>
              <w:bottom w:val="single" w:sz="4" w:space="0" w:color="auto"/>
            </w:tcBorders>
          </w:tcPr>
          <w:p w:rsidR="00DF762C" w:rsidRPr="00CC5A70" w:rsidRDefault="00DF762C" w:rsidP="00FB5053"/>
        </w:tc>
        <w:tc>
          <w:tcPr>
            <w:tcW w:w="1167" w:type="dxa"/>
            <w:vMerge/>
            <w:tcBorders>
              <w:bottom w:val="single" w:sz="4" w:space="0" w:color="auto"/>
            </w:tcBorders>
          </w:tcPr>
          <w:p w:rsidR="00DF762C" w:rsidRPr="00B672A1" w:rsidRDefault="00DF762C" w:rsidP="0027457E">
            <w:pPr>
              <w:jc w:val="center"/>
            </w:pPr>
          </w:p>
        </w:tc>
      </w:tr>
      <w:tr w:rsidR="00DF762C" w:rsidRPr="00CC5A70" w:rsidTr="00DF762C">
        <w:trPr>
          <w:trHeight w:val="213"/>
        </w:trPr>
        <w:tc>
          <w:tcPr>
            <w:tcW w:w="2635" w:type="dxa"/>
            <w:vMerge w:val="restart"/>
          </w:tcPr>
          <w:p w:rsidR="00DF762C" w:rsidRPr="00DF762C" w:rsidRDefault="00DF762C" w:rsidP="00DF762C">
            <w:pPr>
              <w:rPr>
                <w:b/>
              </w:rPr>
            </w:pPr>
            <w:r w:rsidRPr="00DF762C">
              <w:rPr>
                <w:b/>
              </w:rPr>
              <w:lastRenderedPageBreak/>
              <w:t>Тема 5.5</w:t>
            </w:r>
            <w:r>
              <w:rPr>
                <w:b/>
              </w:rPr>
              <w:t>.</w:t>
            </w:r>
            <w:r w:rsidRPr="00DF762C">
              <w:rPr>
                <w:b/>
              </w:rPr>
              <w:t xml:space="preserve"> </w:t>
            </w:r>
          </w:p>
          <w:p w:rsidR="00DF762C" w:rsidRPr="00CC5A70" w:rsidRDefault="00DF762C" w:rsidP="00DF762C">
            <w:r w:rsidRPr="00DF762C">
              <w:rPr>
                <w:b/>
              </w:rPr>
              <w:t xml:space="preserve">Правила оказания первой медицинской помощи  </w:t>
            </w:r>
          </w:p>
        </w:tc>
        <w:tc>
          <w:tcPr>
            <w:tcW w:w="10865" w:type="dxa"/>
            <w:gridSpan w:val="2"/>
            <w:tcBorders>
              <w:bottom w:val="single" w:sz="4" w:space="0" w:color="auto"/>
            </w:tcBorders>
          </w:tcPr>
          <w:p w:rsidR="00DF762C" w:rsidRPr="00CC5A70" w:rsidRDefault="00DF762C" w:rsidP="00DF762C">
            <w:pPr>
              <w:jc w:val="both"/>
            </w:pPr>
            <w:r w:rsidRPr="00DF762C">
              <w:rPr>
                <w:b/>
                <w:bCs/>
              </w:rPr>
              <w:t>Содержание учебного материала</w:t>
            </w:r>
          </w:p>
        </w:tc>
        <w:tc>
          <w:tcPr>
            <w:tcW w:w="993" w:type="dxa"/>
            <w:vMerge w:val="restart"/>
          </w:tcPr>
          <w:p w:rsidR="00DF762C" w:rsidRPr="00CC5A70" w:rsidRDefault="00DF762C" w:rsidP="00DF762C">
            <w:pPr>
              <w:jc w:val="center"/>
            </w:pPr>
            <w:r>
              <w:t>2</w:t>
            </w:r>
          </w:p>
        </w:tc>
        <w:tc>
          <w:tcPr>
            <w:tcW w:w="1167" w:type="dxa"/>
            <w:vMerge w:val="restart"/>
          </w:tcPr>
          <w:p w:rsidR="00DF762C" w:rsidRPr="00B672A1" w:rsidRDefault="00DF762C" w:rsidP="0027457E">
            <w:pPr>
              <w:jc w:val="center"/>
            </w:pPr>
            <w:r>
              <w:t>1</w:t>
            </w:r>
          </w:p>
        </w:tc>
      </w:tr>
      <w:tr w:rsidR="00DF762C" w:rsidRPr="00CC5A70" w:rsidTr="00A2512B">
        <w:trPr>
          <w:trHeight w:val="1290"/>
        </w:trPr>
        <w:tc>
          <w:tcPr>
            <w:tcW w:w="2635" w:type="dxa"/>
            <w:vMerge/>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ind w:right="57"/>
              <w:jc w:val="both"/>
            </w:pPr>
            <w:r w:rsidRPr="00DF762C">
              <w:t>Первая помощь при ожогах, понятия, основные виды и степени ожогов. Первая помощь при термических ожогах, первая помощь при химических ожогах, основные признаки теплового удара, предупреждения развития перегрева. Первая помощь при воздействии низких температур. Последствия воздействия низких температур на организм человека, основные степени обморожения.</w:t>
            </w:r>
          </w:p>
          <w:p w:rsidR="00DF762C" w:rsidRPr="00DF762C" w:rsidRDefault="00DF762C" w:rsidP="00DF762C">
            <w:pPr>
              <w:jc w:val="both"/>
              <w:rPr>
                <w:b/>
                <w:bCs/>
                <w:sz w:val="22"/>
                <w:szCs w:val="22"/>
              </w:rPr>
            </w:pPr>
            <w:r w:rsidRPr="00DF762C">
              <w:t>Первая помощь при отравлениях. Острое и хроническое отравление.</w:t>
            </w:r>
          </w:p>
        </w:tc>
        <w:tc>
          <w:tcPr>
            <w:tcW w:w="993" w:type="dxa"/>
            <w:vMerge/>
          </w:tcPr>
          <w:p w:rsidR="00DF762C" w:rsidRPr="00CC5A70" w:rsidRDefault="00DF762C" w:rsidP="00FB5053"/>
        </w:tc>
        <w:tc>
          <w:tcPr>
            <w:tcW w:w="1167" w:type="dxa"/>
            <w:vMerge/>
          </w:tcPr>
          <w:p w:rsidR="00DF762C" w:rsidRPr="00B672A1" w:rsidRDefault="00DF762C" w:rsidP="0027457E">
            <w:pPr>
              <w:jc w:val="center"/>
            </w:pPr>
          </w:p>
        </w:tc>
      </w:tr>
      <w:tr w:rsidR="00DF762C" w:rsidRPr="00CC5A70" w:rsidTr="00BC0587">
        <w:trPr>
          <w:trHeight w:val="690"/>
        </w:trPr>
        <w:tc>
          <w:tcPr>
            <w:tcW w:w="2635" w:type="dxa"/>
            <w:vMerge/>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jc w:val="both"/>
              <w:rPr>
                <w:b/>
              </w:rPr>
            </w:pPr>
            <w:r w:rsidRPr="00DF762C">
              <w:rPr>
                <w:b/>
              </w:rPr>
              <w:t>Практическое занятие</w:t>
            </w:r>
          </w:p>
          <w:p w:rsidR="00DF762C" w:rsidRPr="00DF762C" w:rsidRDefault="00DF762C" w:rsidP="00DF762C">
            <w:pPr>
              <w:jc w:val="both"/>
            </w:pPr>
            <w:r w:rsidRPr="00DF762C">
              <w:t>Сердечно–легочная реанимация. Непрямой массаж сердца. Изучение и освоение основных способов искусственного дыхания (ИВЛ)</w:t>
            </w:r>
          </w:p>
        </w:tc>
        <w:tc>
          <w:tcPr>
            <w:tcW w:w="993" w:type="dxa"/>
          </w:tcPr>
          <w:p w:rsidR="00DF762C" w:rsidRPr="00CC5A70" w:rsidRDefault="00DF762C" w:rsidP="00DF762C">
            <w:pPr>
              <w:jc w:val="center"/>
            </w:pPr>
            <w:r>
              <w:t>2</w:t>
            </w:r>
          </w:p>
        </w:tc>
        <w:tc>
          <w:tcPr>
            <w:tcW w:w="1167" w:type="dxa"/>
          </w:tcPr>
          <w:p w:rsidR="00DF762C" w:rsidRPr="00B672A1" w:rsidRDefault="00DF762C" w:rsidP="0027457E">
            <w:pPr>
              <w:jc w:val="center"/>
            </w:pPr>
            <w:r>
              <w:t>2</w:t>
            </w:r>
          </w:p>
        </w:tc>
      </w:tr>
      <w:tr w:rsidR="00DF762C" w:rsidRPr="00CC5A70" w:rsidTr="00DF762C">
        <w:trPr>
          <w:trHeight w:val="307"/>
        </w:trPr>
        <w:tc>
          <w:tcPr>
            <w:tcW w:w="2635" w:type="dxa"/>
            <w:vMerge/>
            <w:tcBorders>
              <w:bottom w:val="single" w:sz="4" w:space="0" w:color="auto"/>
            </w:tcBorders>
          </w:tcPr>
          <w:p w:rsidR="00DF762C" w:rsidRPr="00DF762C" w:rsidRDefault="00DF762C" w:rsidP="00DF762C">
            <w:pPr>
              <w:rPr>
                <w:b/>
              </w:rPr>
            </w:pPr>
          </w:p>
        </w:tc>
        <w:tc>
          <w:tcPr>
            <w:tcW w:w="10865" w:type="dxa"/>
            <w:gridSpan w:val="2"/>
            <w:tcBorders>
              <w:bottom w:val="single" w:sz="4" w:space="0" w:color="auto"/>
            </w:tcBorders>
          </w:tcPr>
          <w:p w:rsidR="00DF762C" w:rsidRPr="00DF762C" w:rsidRDefault="00DF762C" w:rsidP="00DF762C">
            <w:pPr>
              <w:jc w:val="both"/>
              <w:rPr>
                <w:b/>
              </w:rPr>
            </w:pPr>
            <w:r w:rsidRPr="00DF762C">
              <w:rPr>
                <w:b/>
              </w:rPr>
              <w:t>Самостоятельная работа в конце раздела</w:t>
            </w:r>
          </w:p>
          <w:p w:rsidR="00DF762C" w:rsidRPr="00DF762C" w:rsidRDefault="00DF762C" w:rsidP="00DF762C">
            <w:pPr>
              <w:jc w:val="both"/>
            </w:pPr>
            <w:r w:rsidRPr="00DF762C">
              <w:t>Подготовить сообщение: «Шок и его проявления»</w:t>
            </w:r>
          </w:p>
          <w:p w:rsidR="00DF762C" w:rsidRPr="00DF762C" w:rsidRDefault="00DF762C" w:rsidP="00DF762C">
            <w:pPr>
              <w:jc w:val="both"/>
            </w:pPr>
            <w:r w:rsidRPr="00DF762C">
              <w:t>Подготовить реферат на тему: «Инсульт, виды инсульта и его проявление»</w:t>
            </w:r>
          </w:p>
        </w:tc>
        <w:tc>
          <w:tcPr>
            <w:tcW w:w="993" w:type="dxa"/>
            <w:tcBorders>
              <w:bottom w:val="single" w:sz="4" w:space="0" w:color="auto"/>
            </w:tcBorders>
          </w:tcPr>
          <w:p w:rsidR="00DF762C" w:rsidRPr="00DF762C" w:rsidRDefault="00DF762C" w:rsidP="00FB5053">
            <w:pPr>
              <w:rPr>
                <w:i/>
              </w:rPr>
            </w:pPr>
            <w:r>
              <w:rPr>
                <w:i/>
              </w:rPr>
              <w:t>6</w:t>
            </w:r>
          </w:p>
        </w:tc>
        <w:tc>
          <w:tcPr>
            <w:tcW w:w="1167" w:type="dxa"/>
            <w:tcBorders>
              <w:bottom w:val="single" w:sz="4" w:space="0" w:color="auto"/>
            </w:tcBorders>
            <w:shd w:val="clear" w:color="auto" w:fill="BFBFBF" w:themeFill="background1" w:themeFillShade="BF"/>
          </w:tcPr>
          <w:p w:rsidR="00DF762C" w:rsidRPr="00B672A1" w:rsidRDefault="00DF762C" w:rsidP="0027457E">
            <w:pPr>
              <w:jc w:val="center"/>
            </w:pPr>
          </w:p>
        </w:tc>
      </w:tr>
      <w:tr w:rsidR="00FB5053" w:rsidRPr="00CC5A70" w:rsidTr="0061787B">
        <w:tc>
          <w:tcPr>
            <w:tcW w:w="15660" w:type="dxa"/>
            <w:gridSpan w:val="5"/>
          </w:tcPr>
          <w:p w:rsidR="00FB5053" w:rsidRDefault="00FB5053" w:rsidP="00FB5053">
            <w:pPr>
              <w:rPr>
                <w:b/>
                <w:bCs/>
              </w:rPr>
            </w:pPr>
          </w:p>
          <w:p w:rsidR="00FB5053" w:rsidRPr="00FB5053" w:rsidRDefault="00FB5053" w:rsidP="00FB5053">
            <w:pPr>
              <w:rPr>
                <w:b/>
                <w:bCs/>
              </w:rPr>
            </w:pPr>
            <w:r w:rsidRPr="00FB5053">
              <w:rPr>
                <w:b/>
                <w:bCs/>
              </w:rPr>
              <w:t xml:space="preserve">Итого за 1 семестр </w:t>
            </w:r>
          </w:p>
          <w:p w:rsidR="00FB5053" w:rsidRPr="00FB5053" w:rsidRDefault="00FB5053" w:rsidP="00FB5053">
            <w:pPr>
              <w:rPr>
                <w:b/>
                <w:bCs/>
              </w:rPr>
            </w:pPr>
            <w:r w:rsidRPr="00FB5053">
              <w:rPr>
                <w:b/>
                <w:bCs/>
              </w:rPr>
              <w:t>Максимальная учебная нагрузка (всего)  - 48</w:t>
            </w:r>
          </w:p>
          <w:p w:rsidR="00FB5053" w:rsidRPr="00FB5053" w:rsidRDefault="00FB5053" w:rsidP="00FB5053">
            <w:pPr>
              <w:rPr>
                <w:b/>
              </w:rPr>
            </w:pPr>
            <w:r w:rsidRPr="00FB5053">
              <w:rPr>
                <w:b/>
                <w:bCs/>
              </w:rPr>
              <w:t>Обязательная аудиторная учебная нагрузка (всего)</w:t>
            </w:r>
            <w:r w:rsidRPr="00FB5053">
              <w:t xml:space="preserve"> – </w:t>
            </w:r>
            <w:r w:rsidRPr="00FB5053">
              <w:rPr>
                <w:b/>
              </w:rPr>
              <w:t xml:space="preserve">32 </w:t>
            </w:r>
          </w:p>
          <w:p w:rsidR="00FB5053" w:rsidRPr="00FB5053" w:rsidRDefault="00FB5053" w:rsidP="00FB5053">
            <w:pPr>
              <w:rPr>
                <w:b/>
                <w:bCs/>
              </w:rPr>
            </w:pPr>
            <w:r w:rsidRPr="00FB5053">
              <w:t>в том числе практические занятия</w:t>
            </w:r>
            <w:r w:rsidR="00DF762C">
              <w:rPr>
                <w:b/>
                <w:bCs/>
              </w:rPr>
              <w:t xml:space="preserve"> – 3</w:t>
            </w:r>
            <w:r w:rsidRPr="00FB5053">
              <w:rPr>
                <w:b/>
                <w:bCs/>
              </w:rPr>
              <w:t xml:space="preserve"> </w:t>
            </w:r>
          </w:p>
          <w:p w:rsidR="00FB5053" w:rsidRPr="00FB5053" w:rsidRDefault="00FB5053" w:rsidP="00FB5053">
            <w:pPr>
              <w:rPr>
                <w:b/>
                <w:bCs/>
              </w:rPr>
            </w:pPr>
            <w:r w:rsidRPr="00FB5053">
              <w:rPr>
                <w:b/>
                <w:bCs/>
              </w:rPr>
              <w:t>Самостоятельная работа обучающегося (всего)</w:t>
            </w:r>
            <w:r w:rsidRPr="00FB5053">
              <w:t xml:space="preserve"> </w:t>
            </w:r>
            <w:r w:rsidRPr="00FB5053">
              <w:rPr>
                <w:b/>
                <w:bCs/>
              </w:rPr>
              <w:t>– 16</w:t>
            </w:r>
          </w:p>
          <w:p w:rsidR="00FB5053" w:rsidRPr="00B672A1" w:rsidRDefault="00FB5053" w:rsidP="00FB5053"/>
        </w:tc>
      </w:tr>
      <w:tr w:rsidR="009173D3" w:rsidRPr="00CC5A70" w:rsidTr="0061787B">
        <w:tc>
          <w:tcPr>
            <w:tcW w:w="13500" w:type="dxa"/>
            <w:gridSpan w:val="3"/>
          </w:tcPr>
          <w:p w:rsidR="009173D3" w:rsidRPr="009173D3" w:rsidRDefault="009173D3" w:rsidP="009173D3">
            <w:pPr>
              <w:jc w:val="center"/>
              <w:rPr>
                <w:b/>
                <w:bCs/>
                <w:i/>
              </w:rPr>
            </w:pPr>
            <w:r w:rsidRPr="009173D3">
              <w:rPr>
                <w:b/>
                <w:bCs/>
                <w:i/>
              </w:rPr>
              <w:t>1 курс 2 семестр</w:t>
            </w:r>
          </w:p>
        </w:tc>
        <w:tc>
          <w:tcPr>
            <w:tcW w:w="993" w:type="dxa"/>
          </w:tcPr>
          <w:p w:rsidR="009173D3" w:rsidRDefault="009173D3" w:rsidP="00A309B9">
            <w:pPr>
              <w:jc w:val="center"/>
              <w:rPr>
                <w:b/>
                <w:bCs/>
              </w:rPr>
            </w:pPr>
            <w:r>
              <w:rPr>
                <w:b/>
                <w:bCs/>
              </w:rPr>
              <w:t>40 (20)</w:t>
            </w:r>
          </w:p>
        </w:tc>
        <w:tc>
          <w:tcPr>
            <w:tcW w:w="1167" w:type="dxa"/>
          </w:tcPr>
          <w:p w:rsidR="009173D3" w:rsidRPr="00B672A1" w:rsidRDefault="009173D3" w:rsidP="0027457E">
            <w:pPr>
              <w:jc w:val="center"/>
            </w:pPr>
          </w:p>
        </w:tc>
      </w:tr>
      <w:tr w:rsidR="00E36840" w:rsidRPr="00CC5A70" w:rsidTr="0061787B">
        <w:tc>
          <w:tcPr>
            <w:tcW w:w="13500" w:type="dxa"/>
            <w:gridSpan w:val="3"/>
          </w:tcPr>
          <w:p w:rsidR="00E36840" w:rsidRPr="00CC5A70" w:rsidRDefault="009173D3" w:rsidP="003C1F3B">
            <w:pPr>
              <w:jc w:val="both"/>
            </w:pPr>
            <w:r w:rsidRPr="009173D3">
              <w:rPr>
                <w:b/>
                <w:bCs/>
              </w:rPr>
              <w:t>Раздел 6</w:t>
            </w:r>
            <w:r>
              <w:rPr>
                <w:b/>
                <w:bCs/>
              </w:rPr>
              <w:t>.</w:t>
            </w:r>
            <w:r w:rsidRPr="009173D3">
              <w:rPr>
                <w:b/>
                <w:bCs/>
              </w:rPr>
              <w:t xml:space="preserve"> Основы обороны государства</w:t>
            </w:r>
          </w:p>
        </w:tc>
        <w:tc>
          <w:tcPr>
            <w:tcW w:w="993" w:type="dxa"/>
          </w:tcPr>
          <w:p w:rsidR="00E36840" w:rsidRPr="002A0965" w:rsidRDefault="009173D3" w:rsidP="00A309B9">
            <w:pPr>
              <w:jc w:val="center"/>
              <w:rPr>
                <w:b/>
                <w:bCs/>
              </w:rPr>
            </w:pPr>
            <w:r>
              <w:rPr>
                <w:b/>
                <w:bCs/>
              </w:rPr>
              <w:t>10</w:t>
            </w:r>
            <w:r w:rsidR="002A0965">
              <w:rPr>
                <w:b/>
                <w:bCs/>
              </w:rPr>
              <w:t xml:space="preserve"> </w:t>
            </w:r>
            <w:r w:rsidR="002A0965" w:rsidRPr="002A0965">
              <w:rPr>
                <w:b/>
                <w:bCs/>
                <w:iCs/>
              </w:rPr>
              <w:t>(</w:t>
            </w:r>
            <w:r>
              <w:rPr>
                <w:b/>
                <w:bCs/>
                <w:iCs/>
              </w:rPr>
              <w:t>5</w:t>
            </w:r>
            <w:r w:rsidR="002A0965" w:rsidRPr="002A0965">
              <w:rPr>
                <w:b/>
                <w:bCs/>
                <w:iCs/>
              </w:rPr>
              <w:t>)</w:t>
            </w:r>
          </w:p>
        </w:tc>
        <w:tc>
          <w:tcPr>
            <w:tcW w:w="1167" w:type="dxa"/>
          </w:tcPr>
          <w:p w:rsidR="00E36840" w:rsidRPr="00B672A1" w:rsidRDefault="00E36840" w:rsidP="0027457E">
            <w:pPr>
              <w:jc w:val="center"/>
            </w:pPr>
          </w:p>
        </w:tc>
      </w:tr>
      <w:tr w:rsidR="009173D3" w:rsidRPr="00CC5A70" w:rsidTr="0061787B">
        <w:trPr>
          <w:trHeight w:val="141"/>
        </w:trPr>
        <w:tc>
          <w:tcPr>
            <w:tcW w:w="2635" w:type="dxa"/>
            <w:vMerge w:val="restart"/>
          </w:tcPr>
          <w:p w:rsidR="009173D3" w:rsidRPr="009173D3" w:rsidRDefault="009173D3" w:rsidP="009173D3">
            <w:pPr>
              <w:rPr>
                <w:b/>
              </w:rPr>
            </w:pPr>
            <w:r w:rsidRPr="009173D3">
              <w:rPr>
                <w:b/>
                <w:bCs/>
              </w:rPr>
              <w:t>Тема 6.1</w:t>
            </w:r>
            <w:r>
              <w:rPr>
                <w:b/>
                <w:bCs/>
              </w:rPr>
              <w:t>.</w:t>
            </w:r>
            <w:r w:rsidRPr="009173D3">
              <w:rPr>
                <w:b/>
              </w:rPr>
              <w:t xml:space="preserve"> </w:t>
            </w:r>
          </w:p>
          <w:p w:rsidR="009173D3" w:rsidRPr="0027457E" w:rsidRDefault="009173D3" w:rsidP="009173D3">
            <w:pPr>
              <w:rPr>
                <w:b/>
                <w:bCs/>
              </w:rPr>
            </w:pPr>
            <w:r w:rsidRPr="009173D3">
              <w:rPr>
                <w:b/>
              </w:rPr>
              <w:t>Состояние и тенденции развития современного мира и России.</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27457E">
            <w:pPr>
              <w:jc w:val="center"/>
            </w:pPr>
          </w:p>
          <w:p w:rsidR="009173D3" w:rsidRPr="00CC5A70" w:rsidRDefault="009173D3" w:rsidP="002A0965"/>
        </w:tc>
        <w:tc>
          <w:tcPr>
            <w:tcW w:w="1167" w:type="dxa"/>
            <w:vMerge w:val="restart"/>
          </w:tcPr>
          <w:p w:rsidR="009173D3" w:rsidRPr="00B672A1" w:rsidRDefault="009173D3" w:rsidP="0027457E">
            <w:pPr>
              <w:jc w:val="center"/>
            </w:pPr>
            <w:r>
              <w:t>1</w:t>
            </w:r>
          </w:p>
          <w:p w:rsidR="009173D3" w:rsidRPr="00B672A1" w:rsidRDefault="009173D3" w:rsidP="0027457E">
            <w:pPr>
              <w:jc w:val="center"/>
            </w:pPr>
          </w:p>
        </w:tc>
      </w:tr>
      <w:tr w:rsidR="009173D3" w:rsidRPr="00CC5A70" w:rsidTr="009173D3">
        <w:trPr>
          <w:trHeight w:val="1078"/>
        </w:trPr>
        <w:tc>
          <w:tcPr>
            <w:tcW w:w="2635" w:type="dxa"/>
            <w:vMerge/>
            <w:tcBorders>
              <w:bottom w:val="single" w:sz="4" w:space="0" w:color="auto"/>
            </w:tcBorders>
          </w:tcPr>
          <w:p w:rsidR="009173D3" w:rsidRPr="0027457E" w:rsidRDefault="009173D3" w:rsidP="008A608A">
            <w:pPr>
              <w:rPr>
                <w:b/>
                <w:bCs/>
              </w:rPr>
            </w:pPr>
          </w:p>
        </w:tc>
        <w:tc>
          <w:tcPr>
            <w:tcW w:w="10865" w:type="dxa"/>
            <w:gridSpan w:val="2"/>
            <w:tcBorders>
              <w:bottom w:val="single" w:sz="4" w:space="0" w:color="auto"/>
            </w:tcBorders>
          </w:tcPr>
          <w:p w:rsidR="009173D3" w:rsidRPr="009173D3" w:rsidRDefault="009173D3" w:rsidP="003C1F3B">
            <w:pPr>
              <w:jc w:val="both"/>
            </w:pPr>
            <w:r w:rsidRPr="009173D3">
              <w:t>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w:t>
            </w:r>
          </w:p>
        </w:tc>
        <w:tc>
          <w:tcPr>
            <w:tcW w:w="993" w:type="dxa"/>
            <w:vMerge/>
            <w:tcBorders>
              <w:bottom w:val="single" w:sz="4" w:space="0" w:color="auto"/>
            </w:tcBorders>
          </w:tcPr>
          <w:p w:rsidR="009173D3" w:rsidRPr="00CC5A70" w:rsidRDefault="009173D3" w:rsidP="002A0965"/>
        </w:tc>
        <w:tc>
          <w:tcPr>
            <w:tcW w:w="1167" w:type="dxa"/>
            <w:vMerge/>
            <w:tcBorders>
              <w:bottom w:val="single" w:sz="4" w:space="0" w:color="auto"/>
            </w:tcBorders>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6.2</w:t>
            </w:r>
            <w:r>
              <w:rPr>
                <w:b/>
                <w:bCs/>
              </w:rPr>
              <w:t>.</w:t>
            </w:r>
          </w:p>
          <w:p w:rsidR="009173D3" w:rsidRPr="0027457E" w:rsidRDefault="009173D3" w:rsidP="009173D3">
            <w:pPr>
              <w:rPr>
                <w:b/>
                <w:bCs/>
              </w:rPr>
            </w:pPr>
            <w:r w:rsidRPr="009173D3">
              <w:rPr>
                <w:b/>
                <w:bCs/>
              </w:rPr>
              <w:t>Военная политика РФ в современных условиях</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t>2</w:t>
            </w:r>
          </w:p>
        </w:tc>
        <w:tc>
          <w:tcPr>
            <w:tcW w:w="1167" w:type="dxa"/>
            <w:vMerge w:val="restart"/>
          </w:tcPr>
          <w:p w:rsidR="009173D3" w:rsidRPr="00B672A1" w:rsidRDefault="009173D3" w:rsidP="0027457E">
            <w:pPr>
              <w:jc w:val="center"/>
            </w:pPr>
            <w:r>
              <w:t>1</w:t>
            </w:r>
          </w:p>
        </w:tc>
      </w:tr>
      <w:tr w:rsidR="009173D3" w:rsidRPr="00CC5A70" w:rsidTr="009173D3">
        <w:trPr>
          <w:trHeight w:val="814"/>
        </w:trPr>
        <w:tc>
          <w:tcPr>
            <w:tcW w:w="2635" w:type="dxa"/>
            <w:vMerge/>
            <w:tcBorders>
              <w:bottom w:val="single" w:sz="4" w:space="0" w:color="auto"/>
            </w:tcBorders>
          </w:tcPr>
          <w:p w:rsidR="009173D3" w:rsidRPr="0027457E" w:rsidRDefault="009173D3" w:rsidP="008A608A">
            <w:pPr>
              <w:rPr>
                <w:b/>
                <w:bCs/>
              </w:rPr>
            </w:pPr>
          </w:p>
        </w:tc>
        <w:tc>
          <w:tcPr>
            <w:tcW w:w="10865" w:type="dxa"/>
            <w:gridSpan w:val="2"/>
            <w:tcBorders>
              <w:bottom w:val="single" w:sz="4" w:space="0" w:color="auto"/>
            </w:tcBorders>
          </w:tcPr>
          <w:p w:rsidR="009173D3" w:rsidRPr="00CC5A70" w:rsidRDefault="009173D3" w:rsidP="003C1F3B">
            <w:pPr>
              <w:jc w:val="both"/>
            </w:pPr>
            <w:r w:rsidRPr="009173D3">
              <w:t>Содержание и обеспечение национальной безопасности РФ. Основные задачи и перспективы международного сотрудничества РФ в рамках реализации национальных интересов и обеспечение безопасности.</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61787B" w:rsidRPr="00CC5A70" w:rsidTr="0061787B">
        <w:tc>
          <w:tcPr>
            <w:tcW w:w="2635" w:type="dxa"/>
            <w:vMerge w:val="restart"/>
          </w:tcPr>
          <w:p w:rsidR="009173D3" w:rsidRPr="009173D3" w:rsidRDefault="009173D3" w:rsidP="009173D3">
            <w:pPr>
              <w:rPr>
                <w:b/>
                <w:bCs/>
              </w:rPr>
            </w:pPr>
            <w:r w:rsidRPr="009173D3">
              <w:rPr>
                <w:b/>
                <w:bCs/>
              </w:rPr>
              <w:lastRenderedPageBreak/>
              <w:t xml:space="preserve">Тема 6.3 </w:t>
            </w:r>
          </w:p>
          <w:p w:rsidR="0061787B" w:rsidRPr="0027457E" w:rsidRDefault="009173D3" w:rsidP="009173D3">
            <w:pPr>
              <w:rPr>
                <w:b/>
                <w:bCs/>
              </w:rPr>
            </w:pPr>
            <w:r w:rsidRPr="009173D3">
              <w:rPr>
                <w:b/>
                <w:bCs/>
              </w:rPr>
              <w:t>Вооруженные силы РФ, другие войска,  воинские формирования  и их задачи</w:t>
            </w:r>
          </w:p>
        </w:tc>
        <w:tc>
          <w:tcPr>
            <w:tcW w:w="10865" w:type="dxa"/>
            <w:gridSpan w:val="2"/>
          </w:tcPr>
          <w:p w:rsidR="0061787B" w:rsidRPr="0027457E" w:rsidRDefault="0061787B" w:rsidP="003C1F3B">
            <w:pPr>
              <w:jc w:val="both"/>
              <w:rPr>
                <w:b/>
                <w:bCs/>
              </w:rPr>
            </w:pPr>
            <w:r w:rsidRPr="0027457E">
              <w:rPr>
                <w:b/>
                <w:bCs/>
              </w:rPr>
              <w:t>Содержание учебного материала</w:t>
            </w:r>
          </w:p>
        </w:tc>
        <w:tc>
          <w:tcPr>
            <w:tcW w:w="993" w:type="dxa"/>
            <w:vMerge w:val="restart"/>
          </w:tcPr>
          <w:p w:rsidR="0061787B" w:rsidRPr="00CC5A70" w:rsidRDefault="0061787B" w:rsidP="0027457E">
            <w:pPr>
              <w:jc w:val="center"/>
            </w:pPr>
            <w:r w:rsidRPr="00CC5A70">
              <w:t>2</w:t>
            </w:r>
          </w:p>
        </w:tc>
        <w:tc>
          <w:tcPr>
            <w:tcW w:w="1167" w:type="dxa"/>
            <w:vMerge w:val="restart"/>
          </w:tcPr>
          <w:p w:rsidR="0061787B" w:rsidRPr="00B672A1" w:rsidRDefault="0061787B" w:rsidP="0027457E">
            <w:pPr>
              <w:jc w:val="center"/>
            </w:pPr>
            <w:r>
              <w:t>1</w:t>
            </w:r>
          </w:p>
        </w:tc>
      </w:tr>
      <w:tr w:rsidR="009173D3" w:rsidRPr="00CC5A70" w:rsidTr="00AA3985">
        <w:trPr>
          <w:trHeight w:val="276"/>
        </w:trPr>
        <w:tc>
          <w:tcPr>
            <w:tcW w:w="2635" w:type="dxa"/>
            <w:vMerge/>
          </w:tcPr>
          <w:p w:rsidR="009173D3" w:rsidRPr="00CC5A70" w:rsidRDefault="009173D3" w:rsidP="008A608A"/>
        </w:tc>
        <w:tc>
          <w:tcPr>
            <w:tcW w:w="10865" w:type="dxa"/>
            <w:gridSpan w:val="2"/>
            <w:vMerge w:val="restart"/>
          </w:tcPr>
          <w:p w:rsidR="009173D3" w:rsidRPr="00CC5A70" w:rsidRDefault="009173D3" w:rsidP="003C1F3B">
            <w:pPr>
              <w:jc w:val="both"/>
            </w:pPr>
            <w:r w:rsidRPr="009173D3">
              <w:t>История создания вооруженных сил России. Назначение, состав, виды Вооруженных Сил Российской Федерации. Рода Вооруженных Сил Российской Федерации, рода войск. Сухопутные войска. Военно-морской флот. Ракетные войска стратегического назначения. Войска Воздушно-космической обороны. Воздушно-десантные войска. Внутренние войска Министерства внутренних дел Российской Федерации.  Железнодорожные войска. Войска гражданской обороны МЧС РФ. Пограничные войска Федеральной службы безопасности Российской федерации.</w:t>
            </w:r>
          </w:p>
        </w:tc>
        <w:tc>
          <w:tcPr>
            <w:tcW w:w="993" w:type="dxa"/>
            <w:vMerge/>
          </w:tcPr>
          <w:p w:rsidR="009173D3" w:rsidRPr="00CC5A70" w:rsidRDefault="009173D3" w:rsidP="0027457E">
            <w:pPr>
              <w:jc w:val="center"/>
            </w:pPr>
          </w:p>
        </w:tc>
        <w:tc>
          <w:tcPr>
            <w:tcW w:w="1167" w:type="dxa"/>
            <w:vMerge/>
          </w:tcPr>
          <w:p w:rsidR="009173D3" w:rsidRPr="00B672A1" w:rsidRDefault="009173D3" w:rsidP="0027457E">
            <w:pPr>
              <w:jc w:val="center"/>
            </w:pPr>
          </w:p>
        </w:tc>
      </w:tr>
      <w:tr w:rsidR="009173D3" w:rsidRPr="00CC5A70" w:rsidTr="000B34BB">
        <w:trPr>
          <w:trHeight w:val="562"/>
        </w:trPr>
        <w:tc>
          <w:tcPr>
            <w:tcW w:w="2635" w:type="dxa"/>
            <w:vMerge/>
          </w:tcPr>
          <w:p w:rsidR="009173D3" w:rsidRPr="00CC5A70" w:rsidRDefault="009173D3" w:rsidP="008A608A"/>
        </w:tc>
        <w:tc>
          <w:tcPr>
            <w:tcW w:w="10865" w:type="dxa"/>
            <w:gridSpan w:val="2"/>
            <w:vMerge/>
          </w:tcPr>
          <w:p w:rsidR="009173D3" w:rsidRPr="00CC5A70" w:rsidRDefault="009173D3" w:rsidP="003C1F3B">
            <w:pPr>
              <w:jc w:val="both"/>
            </w:pPr>
          </w:p>
        </w:tc>
        <w:tc>
          <w:tcPr>
            <w:tcW w:w="993" w:type="dxa"/>
            <w:tcBorders>
              <w:top w:val="nil"/>
            </w:tcBorders>
          </w:tcPr>
          <w:p w:rsidR="009173D3" w:rsidRPr="00CC5A70" w:rsidRDefault="009173D3" w:rsidP="0061787B"/>
        </w:tc>
        <w:tc>
          <w:tcPr>
            <w:tcW w:w="1167" w:type="dxa"/>
            <w:tcBorders>
              <w:top w:val="nil"/>
            </w:tcBorders>
            <w:shd w:val="clear" w:color="auto" w:fill="FFFFFF" w:themeFill="background1"/>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6.4</w:t>
            </w:r>
            <w:r>
              <w:rPr>
                <w:b/>
                <w:bCs/>
              </w:rPr>
              <w:t>.</w:t>
            </w:r>
          </w:p>
          <w:p w:rsidR="009173D3" w:rsidRPr="0027457E" w:rsidRDefault="009173D3" w:rsidP="009173D3">
            <w:pPr>
              <w:rPr>
                <w:b/>
                <w:bCs/>
              </w:rPr>
            </w:pPr>
            <w:r w:rsidRPr="009173D3">
              <w:rPr>
                <w:b/>
                <w:bCs/>
              </w:rPr>
              <w:t>Воинские символы, традиции и ритуалы ВС РФ</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t>2</w:t>
            </w:r>
          </w:p>
          <w:p w:rsidR="009173D3" w:rsidRPr="00CC5A70" w:rsidRDefault="009173D3" w:rsidP="0061787B"/>
        </w:tc>
        <w:tc>
          <w:tcPr>
            <w:tcW w:w="1167" w:type="dxa"/>
            <w:vMerge w:val="restart"/>
          </w:tcPr>
          <w:p w:rsidR="009173D3" w:rsidRPr="00B672A1" w:rsidRDefault="009173D3" w:rsidP="0027457E">
            <w:pPr>
              <w:jc w:val="center"/>
            </w:pPr>
            <w:r>
              <w:t>1</w:t>
            </w:r>
          </w:p>
        </w:tc>
      </w:tr>
      <w:tr w:rsidR="009173D3" w:rsidRPr="00CC5A70" w:rsidTr="00427271">
        <w:trPr>
          <w:trHeight w:val="552"/>
        </w:trPr>
        <w:tc>
          <w:tcPr>
            <w:tcW w:w="2635" w:type="dxa"/>
            <w:vMerge/>
            <w:tcBorders>
              <w:bottom w:val="single" w:sz="4" w:space="0" w:color="auto"/>
            </w:tcBorders>
          </w:tcPr>
          <w:p w:rsidR="009173D3" w:rsidRPr="00CC5A70" w:rsidRDefault="009173D3" w:rsidP="008A608A"/>
        </w:tc>
        <w:tc>
          <w:tcPr>
            <w:tcW w:w="10865" w:type="dxa"/>
            <w:gridSpan w:val="2"/>
            <w:tcBorders>
              <w:bottom w:val="single" w:sz="4" w:space="0" w:color="auto"/>
            </w:tcBorders>
          </w:tcPr>
          <w:p w:rsidR="009173D3" w:rsidRPr="00CC5A70" w:rsidRDefault="009173D3" w:rsidP="003C1F3B">
            <w:pPr>
              <w:jc w:val="both"/>
            </w:pPr>
            <w:r w:rsidRPr="009173D3">
              <w:t>Воинское знамя. Воинские ордена и медали. Патриотизм и верность воинскому долгу. Дни воинской славы России.  Войсковое товарищество. Боевые традиции Российской армии и флота.</w:t>
            </w:r>
          </w:p>
        </w:tc>
        <w:tc>
          <w:tcPr>
            <w:tcW w:w="993" w:type="dxa"/>
            <w:vMerge/>
            <w:tcBorders>
              <w:bottom w:val="single" w:sz="4" w:space="0" w:color="auto"/>
            </w:tcBorders>
          </w:tcPr>
          <w:p w:rsidR="009173D3" w:rsidRPr="00CC5A70" w:rsidRDefault="009173D3" w:rsidP="0061787B"/>
        </w:tc>
        <w:tc>
          <w:tcPr>
            <w:tcW w:w="1167" w:type="dxa"/>
            <w:vMerge/>
            <w:tcBorders>
              <w:bottom w:val="single" w:sz="4" w:space="0" w:color="auto"/>
            </w:tcBorders>
          </w:tcPr>
          <w:p w:rsidR="009173D3" w:rsidRPr="00B672A1" w:rsidRDefault="009173D3" w:rsidP="0027457E">
            <w:pPr>
              <w:jc w:val="center"/>
            </w:pPr>
          </w:p>
        </w:tc>
      </w:tr>
      <w:tr w:rsidR="009173D3" w:rsidRPr="00CC5A70" w:rsidTr="0061787B">
        <w:tc>
          <w:tcPr>
            <w:tcW w:w="2635" w:type="dxa"/>
            <w:vMerge w:val="restart"/>
          </w:tcPr>
          <w:p w:rsidR="009173D3" w:rsidRPr="009173D3" w:rsidRDefault="009173D3" w:rsidP="009173D3">
            <w:pPr>
              <w:rPr>
                <w:b/>
                <w:bCs/>
              </w:rPr>
            </w:pPr>
            <w:r w:rsidRPr="009173D3">
              <w:rPr>
                <w:b/>
                <w:bCs/>
              </w:rPr>
              <w:t>Тема 6.5</w:t>
            </w:r>
          </w:p>
          <w:p w:rsidR="009173D3" w:rsidRPr="0027457E" w:rsidRDefault="009173D3" w:rsidP="009173D3">
            <w:pPr>
              <w:rPr>
                <w:b/>
                <w:bCs/>
              </w:rPr>
            </w:pPr>
            <w:r w:rsidRPr="009173D3">
              <w:rPr>
                <w:b/>
                <w:bCs/>
              </w:rPr>
              <w:t>Основные направления  развития и строительства ВС РФ</w:t>
            </w:r>
          </w:p>
        </w:tc>
        <w:tc>
          <w:tcPr>
            <w:tcW w:w="10865" w:type="dxa"/>
            <w:gridSpan w:val="2"/>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27457E">
            <w:pPr>
              <w:jc w:val="center"/>
            </w:pPr>
          </w:p>
        </w:tc>
        <w:tc>
          <w:tcPr>
            <w:tcW w:w="1167" w:type="dxa"/>
            <w:vMerge w:val="restart"/>
          </w:tcPr>
          <w:p w:rsidR="009173D3" w:rsidRPr="00B672A1" w:rsidRDefault="009173D3" w:rsidP="0027457E">
            <w:pPr>
              <w:jc w:val="center"/>
            </w:pPr>
            <w:r>
              <w:t>1</w:t>
            </w:r>
          </w:p>
          <w:p w:rsidR="009173D3" w:rsidRPr="00B672A1" w:rsidRDefault="009173D3" w:rsidP="0027457E">
            <w:pPr>
              <w:jc w:val="center"/>
            </w:pPr>
          </w:p>
        </w:tc>
      </w:tr>
      <w:tr w:rsidR="009173D3" w:rsidRPr="00CC5A70" w:rsidTr="009173D3">
        <w:trPr>
          <w:trHeight w:val="591"/>
        </w:trPr>
        <w:tc>
          <w:tcPr>
            <w:tcW w:w="2635" w:type="dxa"/>
            <w:vMerge/>
            <w:tcBorders>
              <w:bottom w:val="single" w:sz="4" w:space="0" w:color="auto"/>
            </w:tcBorders>
          </w:tcPr>
          <w:p w:rsidR="009173D3" w:rsidRPr="00CC5A70" w:rsidRDefault="009173D3" w:rsidP="0027457E">
            <w:pPr>
              <w:jc w:val="right"/>
            </w:pPr>
          </w:p>
        </w:tc>
        <w:tc>
          <w:tcPr>
            <w:tcW w:w="10865" w:type="dxa"/>
            <w:gridSpan w:val="2"/>
            <w:tcBorders>
              <w:bottom w:val="single" w:sz="4" w:space="0" w:color="auto"/>
            </w:tcBorders>
          </w:tcPr>
          <w:p w:rsidR="009173D3" w:rsidRPr="00CC5A70" w:rsidRDefault="009173D3" w:rsidP="003C1F3B">
            <w:pPr>
              <w:jc w:val="both"/>
            </w:pPr>
            <w:r w:rsidRPr="009173D3">
              <w:rPr>
                <w:bCs/>
              </w:rPr>
              <w:t>Техническая оснащенность и ресурсное обеспечение ВС РФ. Современное вооружение и техника, перспективное вооружение Российской армии.</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61787B" w:rsidRPr="00CC5A70" w:rsidTr="00ED1C19">
        <w:trPr>
          <w:trHeight w:val="1104"/>
        </w:trPr>
        <w:tc>
          <w:tcPr>
            <w:tcW w:w="2635" w:type="dxa"/>
            <w:vMerge/>
          </w:tcPr>
          <w:p w:rsidR="0061787B" w:rsidRPr="00CC5A70" w:rsidRDefault="0061787B" w:rsidP="008A608A"/>
        </w:tc>
        <w:tc>
          <w:tcPr>
            <w:tcW w:w="10865" w:type="dxa"/>
            <w:gridSpan w:val="2"/>
          </w:tcPr>
          <w:p w:rsidR="0061787B" w:rsidRPr="00370CD4" w:rsidRDefault="0061787B" w:rsidP="003C1F3B">
            <w:pPr>
              <w:jc w:val="both"/>
              <w:rPr>
                <w:color w:val="auto"/>
              </w:rPr>
            </w:pPr>
            <w:r w:rsidRPr="00370CD4">
              <w:rPr>
                <w:b/>
                <w:bCs/>
                <w:color w:val="auto"/>
              </w:rPr>
              <w:t>Самостоятельная работа</w:t>
            </w:r>
          </w:p>
          <w:p w:rsidR="009173D3" w:rsidRPr="009173D3" w:rsidRDefault="009173D3" w:rsidP="009173D3">
            <w:pPr>
              <w:jc w:val="both"/>
              <w:rPr>
                <w:bCs/>
              </w:rPr>
            </w:pPr>
            <w:r w:rsidRPr="009173D3">
              <w:rPr>
                <w:bCs/>
              </w:rPr>
              <w:t>Подготовить сообщение на тему: Военная реформа Ивана Грозного и Петра l</w:t>
            </w:r>
          </w:p>
          <w:p w:rsidR="0061787B" w:rsidRPr="009173D3" w:rsidRDefault="009173D3" w:rsidP="003C1F3B">
            <w:pPr>
              <w:jc w:val="both"/>
              <w:rPr>
                <w:bCs/>
              </w:rPr>
            </w:pPr>
            <w:r w:rsidRPr="009173D3">
              <w:rPr>
                <w:bCs/>
              </w:rPr>
              <w:t>Подготовить реферат на тему: Дружба и войсковое товарищество-боевая традиция Российской армии и флота.</w:t>
            </w:r>
          </w:p>
        </w:tc>
        <w:tc>
          <w:tcPr>
            <w:tcW w:w="993" w:type="dxa"/>
          </w:tcPr>
          <w:p w:rsidR="0061787B" w:rsidRPr="00A92FE1" w:rsidRDefault="009173D3" w:rsidP="0061787B">
            <w:pPr>
              <w:rPr>
                <w:i/>
                <w:iCs/>
              </w:rPr>
            </w:pPr>
            <w:r>
              <w:rPr>
                <w:i/>
                <w:iCs/>
              </w:rPr>
              <w:t>5</w:t>
            </w:r>
          </w:p>
        </w:tc>
        <w:tc>
          <w:tcPr>
            <w:tcW w:w="1167" w:type="dxa"/>
            <w:shd w:val="clear" w:color="auto" w:fill="BFBFBF"/>
          </w:tcPr>
          <w:p w:rsidR="0061787B" w:rsidRPr="00B672A1" w:rsidRDefault="0061787B" w:rsidP="0027457E">
            <w:pPr>
              <w:jc w:val="center"/>
            </w:pPr>
          </w:p>
        </w:tc>
      </w:tr>
      <w:tr w:rsidR="00E36840" w:rsidRPr="00CC5A70" w:rsidTr="003D732A">
        <w:tc>
          <w:tcPr>
            <w:tcW w:w="13500" w:type="dxa"/>
            <w:gridSpan w:val="3"/>
          </w:tcPr>
          <w:p w:rsidR="00E36840" w:rsidRPr="00CC5A70" w:rsidRDefault="009173D3" w:rsidP="008A608A">
            <w:r w:rsidRPr="009173D3">
              <w:rPr>
                <w:b/>
                <w:bCs/>
              </w:rPr>
              <w:t>Раздел 7. Правовые основы военной службы</w:t>
            </w:r>
          </w:p>
        </w:tc>
        <w:tc>
          <w:tcPr>
            <w:tcW w:w="993" w:type="dxa"/>
          </w:tcPr>
          <w:p w:rsidR="00E36840" w:rsidRPr="002A0965" w:rsidRDefault="003D732A" w:rsidP="00370CD4">
            <w:pPr>
              <w:jc w:val="center"/>
              <w:rPr>
                <w:b/>
                <w:bCs/>
              </w:rPr>
            </w:pPr>
            <w:r>
              <w:rPr>
                <w:b/>
                <w:bCs/>
              </w:rPr>
              <w:t>4</w:t>
            </w:r>
            <w:r w:rsidR="002A0965">
              <w:rPr>
                <w:b/>
                <w:bCs/>
              </w:rPr>
              <w:t xml:space="preserve"> </w:t>
            </w:r>
            <w:r w:rsidR="002A0965" w:rsidRPr="002A0965">
              <w:rPr>
                <w:b/>
                <w:bCs/>
                <w:iCs/>
              </w:rPr>
              <w:t>(</w:t>
            </w:r>
            <w:r>
              <w:rPr>
                <w:b/>
                <w:bCs/>
                <w:iCs/>
              </w:rPr>
              <w:t>2</w:t>
            </w:r>
            <w:r w:rsidR="00370CD4">
              <w:rPr>
                <w:b/>
                <w:bCs/>
                <w:iCs/>
              </w:rPr>
              <w:t>)</w:t>
            </w:r>
          </w:p>
        </w:tc>
        <w:tc>
          <w:tcPr>
            <w:tcW w:w="1167" w:type="dxa"/>
            <w:shd w:val="clear" w:color="auto" w:fill="BFBFBF" w:themeFill="background1" w:themeFillShade="BF"/>
          </w:tcPr>
          <w:p w:rsidR="00E36840" w:rsidRPr="00B672A1" w:rsidRDefault="00E36840" w:rsidP="0027457E">
            <w:pPr>
              <w:jc w:val="center"/>
            </w:pPr>
          </w:p>
        </w:tc>
      </w:tr>
      <w:tr w:rsidR="009173D3" w:rsidRPr="00CC5A70" w:rsidTr="00946084">
        <w:trPr>
          <w:trHeight w:val="288"/>
        </w:trPr>
        <w:tc>
          <w:tcPr>
            <w:tcW w:w="2745" w:type="dxa"/>
            <w:gridSpan w:val="2"/>
            <w:vMerge w:val="restart"/>
          </w:tcPr>
          <w:p w:rsidR="009173D3" w:rsidRPr="009173D3" w:rsidRDefault="009173D3" w:rsidP="009173D3">
            <w:pPr>
              <w:rPr>
                <w:b/>
                <w:bCs/>
              </w:rPr>
            </w:pPr>
            <w:r w:rsidRPr="009173D3">
              <w:rPr>
                <w:b/>
                <w:bCs/>
              </w:rPr>
              <w:t>Тема 7.1</w:t>
            </w:r>
            <w:r>
              <w:rPr>
                <w:b/>
                <w:bCs/>
              </w:rPr>
              <w:t>.</w:t>
            </w:r>
          </w:p>
          <w:p w:rsidR="009173D3" w:rsidRPr="009173D3" w:rsidRDefault="009173D3" w:rsidP="009173D3">
            <w:pPr>
              <w:rPr>
                <w:b/>
                <w:bCs/>
              </w:rPr>
            </w:pPr>
            <w:r w:rsidRPr="009173D3">
              <w:rPr>
                <w:b/>
                <w:bCs/>
              </w:rPr>
              <w:t>Воинская обязанность.</w:t>
            </w:r>
          </w:p>
          <w:p w:rsidR="009173D3" w:rsidRPr="0027457E" w:rsidRDefault="009173D3" w:rsidP="0064059F">
            <w:pPr>
              <w:rPr>
                <w:b/>
                <w:bCs/>
              </w:rPr>
            </w:pPr>
          </w:p>
        </w:tc>
        <w:tc>
          <w:tcPr>
            <w:tcW w:w="10755" w:type="dxa"/>
          </w:tcPr>
          <w:p w:rsidR="009173D3" w:rsidRPr="0027457E" w:rsidRDefault="009173D3" w:rsidP="003C1F3B">
            <w:pPr>
              <w:jc w:val="both"/>
              <w:rPr>
                <w:b/>
                <w:bCs/>
              </w:rPr>
            </w:pPr>
            <w:r w:rsidRPr="0027457E">
              <w:rPr>
                <w:b/>
                <w:bCs/>
              </w:rPr>
              <w:t>Содержание учебного материала</w:t>
            </w:r>
          </w:p>
        </w:tc>
        <w:tc>
          <w:tcPr>
            <w:tcW w:w="993" w:type="dxa"/>
            <w:vMerge w:val="restart"/>
          </w:tcPr>
          <w:p w:rsidR="009173D3" w:rsidRPr="00CC5A70" w:rsidRDefault="009173D3" w:rsidP="0027457E">
            <w:pPr>
              <w:jc w:val="center"/>
            </w:pPr>
            <w:r w:rsidRPr="00CC5A70">
              <w:t>2</w:t>
            </w:r>
          </w:p>
          <w:p w:rsidR="009173D3" w:rsidRPr="00CC5A70" w:rsidRDefault="009173D3" w:rsidP="009173D3"/>
        </w:tc>
        <w:tc>
          <w:tcPr>
            <w:tcW w:w="1167" w:type="dxa"/>
            <w:vMerge w:val="restart"/>
          </w:tcPr>
          <w:p w:rsidR="009173D3" w:rsidRPr="00B672A1" w:rsidRDefault="009173D3" w:rsidP="0027457E">
            <w:pPr>
              <w:jc w:val="center"/>
            </w:pPr>
            <w:r>
              <w:t>1</w:t>
            </w:r>
          </w:p>
        </w:tc>
      </w:tr>
      <w:tr w:rsidR="009173D3" w:rsidRPr="00CC5A70" w:rsidTr="00946084">
        <w:trPr>
          <w:trHeight w:val="457"/>
        </w:trPr>
        <w:tc>
          <w:tcPr>
            <w:tcW w:w="2745" w:type="dxa"/>
            <w:gridSpan w:val="2"/>
            <w:vMerge/>
            <w:tcBorders>
              <w:bottom w:val="single" w:sz="4" w:space="0" w:color="auto"/>
            </w:tcBorders>
          </w:tcPr>
          <w:p w:rsidR="009173D3" w:rsidRPr="00CC5A70" w:rsidRDefault="009173D3" w:rsidP="008A608A"/>
        </w:tc>
        <w:tc>
          <w:tcPr>
            <w:tcW w:w="10755" w:type="dxa"/>
            <w:tcBorders>
              <w:bottom w:val="single" w:sz="4" w:space="0" w:color="auto"/>
            </w:tcBorders>
          </w:tcPr>
          <w:p w:rsidR="009173D3" w:rsidRPr="00CC5A70" w:rsidRDefault="003D732A" w:rsidP="003C1F3B">
            <w:pPr>
              <w:jc w:val="both"/>
            </w:pPr>
            <w:r w:rsidRPr="003D732A">
              <w:t>Подготовка граждан к военной службе. Организация воинского учета. Обязанность граждан по воинскому учету. Призыв граждан на военную службу. Поступление на военную службу по контракту. Увольнение с военной службы. Пребывание в запасе. Мобилизационный резерв.</w:t>
            </w:r>
          </w:p>
        </w:tc>
        <w:tc>
          <w:tcPr>
            <w:tcW w:w="993" w:type="dxa"/>
            <w:vMerge/>
            <w:tcBorders>
              <w:bottom w:val="single" w:sz="4" w:space="0" w:color="auto"/>
            </w:tcBorders>
          </w:tcPr>
          <w:p w:rsidR="009173D3" w:rsidRPr="00CC5A70" w:rsidRDefault="009173D3" w:rsidP="0027457E">
            <w:pPr>
              <w:jc w:val="center"/>
            </w:pPr>
          </w:p>
        </w:tc>
        <w:tc>
          <w:tcPr>
            <w:tcW w:w="1167" w:type="dxa"/>
            <w:vMerge/>
            <w:tcBorders>
              <w:bottom w:val="single" w:sz="4" w:space="0" w:color="auto"/>
            </w:tcBorders>
          </w:tcPr>
          <w:p w:rsidR="009173D3" w:rsidRPr="00B672A1" w:rsidRDefault="009173D3" w:rsidP="0027457E">
            <w:pPr>
              <w:jc w:val="center"/>
            </w:pPr>
          </w:p>
        </w:tc>
      </w:tr>
      <w:tr w:rsidR="003D732A" w:rsidRPr="00CC5A70" w:rsidTr="00946084">
        <w:tc>
          <w:tcPr>
            <w:tcW w:w="2745" w:type="dxa"/>
            <w:gridSpan w:val="2"/>
            <w:vMerge w:val="restart"/>
          </w:tcPr>
          <w:p w:rsidR="003D732A" w:rsidRPr="0027457E" w:rsidRDefault="003D732A" w:rsidP="008A608A">
            <w:pPr>
              <w:rPr>
                <w:b/>
                <w:bCs/>
              </w:rPr>
            </w:pPr>
            <w:r w:rsidRPr="009173D3">
              <w:rPr>
                <w:b/>
                <w:bCs/>
              </w:rPr>
              <w:t>Тема 7.2</w:t>
            </w:r>
            <w:r>
              <w:rPr>
                <w:b/>
                <w:bCs/>
              </w:rPr>
              <w:t>.</w:t>
            </w:r>
            <w:r w:rsidRPr="009173D3">
              <w:rPr>
                <w:b/>
                <w:bCs/>
              </w:rPr>
              <w:t xml:space="preserve"> Исполнение обязанностей военной службы</w:t>
            </w:r>
          </w:p>
        </w:tc>
        <w:tc>
          <w:tcPr>
            <w:tcW w:w="10755" w:type="dxa"/>
          </w:tcPr>
          <w:p w:rsidR="003D732A" w:rsidRPr="0027457E" w:rsidRDefault="003D732A" w:rsidP="003C1F3B">
            <w:pPr>
              <w:jc w:val="both"/>
              <w:rPr>
                <w:b/>
                <w:bCs/>
              </w:rPr>
            </w:pPr>
            <w:r w:rsidRPr="0027457E">
              <w:rPr>
                <w:b/>
                <w:bCs/>
              </w:rPr>
              <w:t>Содержание учебного материала</w:t>
            </w:r>
          </w:p>
        </w:tc>
        <w:tc>
          <w:tcPr>
            <w:tcW w:w="993" w:type="dxa"/>
            <w:vMerge w:val="restart"/>
          </w:tcPr>
          <w:p w:rsidR="003D732A" w:rsidRPr="00CC5A70" w:rsidRDefault="003D732A" w:rsidP="0027457E">
            <w:pPr>
              <w:jc w:val="center"/>
            </w:pPr>
            <w:r w:rsidRPr="00CC5A70">
              <w:t>2</w:t>
            </w:r>
          </w:p>
          <w:p w:rsidR="003D732A" w:rsidRPr="00CC5A70" w:rsidRDefault="003D732A" w:rsidP="0027457E">
            <w:pPr>
              <w:jc w:val="center"/>
            </w:pPr>
          </w:p>
          <w:p w:rsidR="003D732A" w:rsidRPr="009173D3" w:rsidRDefault="003D732A" w:rsidP="009173D3">
            <w:pPr>
              <w:rPr>
                <w:i/>
                <w:iCs/>
              </w:rPr>
            </w:pPr>
          </w:p>
        </w:tc>
        <w:tc>
          <w:tcPr>
            <w:tcW w:w="1167" w:type="dxa"/>
            <w:vMerge w:val="restart"/>
          </w:tcPr>
          <w:p w:rsidR="003D732A" w:rsidRPr="00B672A1" w:rsidRDefault="003D732A" w:rsidP="0027457E">
            <w:pPr>
              <w:jc w:val="center"/>
            </w:pPr>
            <w:r>
              <w:t>1</w:t>
            </w:r>
          </w:p>
          <w:p w:rsidR="003D732A" w:rsidRPr="00B672A1" w:rsidRDefault="003D732A" w:rsidP="0027457E">
            <w:pPr>
              <w:jc w:val="center"/>
            </w:pPr>
          </w:p>
        </w:tc>
      </w:tr>
      <w:tr w:rsidR="003D732A" w:rsidRPr="00CC5A70" w:rsidTr="00946084">
        <w:trPr>
          <w:trHeight w:val="1365"/>
        </w:trPr>
        <w:tc>
          <w:tcPr>
            <w:tcW w:w="2745" w:type="dxa"/>
            <w:gridSpan w:val="2"/>
            <w:vMerge/>
          </w:tcPr>
          <w:p w:rsidR="003D732A" w:rsidRPr="00CC5A70" w:rsidRDefault="003D732A" w:rsidP="008A608A"/>
        </w:tc>
        <w:tc>
          <w:tcPr>
            <w:tcW w:w="10755" w:type="dxa"/>
            <w:tcBorders>
              <w:bottom w:val="single" w:sz="4" w:space="0" w:color="auto"/>
            </w:tcBorders>
          </w:tcPr>
          <w:p w:rsidR="003D732A" w:rsidRPr="00CC5A70" w:rsidRDefault="003D732A" w:rsidP="003C1F3B">
            <w:pPr>
              <w:jc w:val="both"/>
            </w:pPr>
            <w:r w:rsidRPr="003D732A">
              <w:t>Исполнение обязанностей военной службы. Альтернативная гражданская служба. Права и обязанности военнослужащих. Ответственность военнослужащих.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w:t>
            </w:r>
          </w:p>
        </w:tc>
        <w:tc>
          <w:tcPr>
            <w:tcW w:w="993" w:type="dxa"/>
            <w:vMerge/>
          </w:tcPr>
          <w:p w:rsidR="003D732A" w:rsidRPr="00CC5A70" w:rsidRDefault="003D732A" w:rsidP="0027457E">
            <w:pPr>
              <w:jc w:val="center"/>
            </w:pPr>
          </w:p>
        </w:tc>
        <w:tc>
          <w:tcPr>
            <w:tcW w:w="1167" w:type="dxa"/>
            <w:vMerge/>
          </w:tcPr>
          <w:p w:rsidR="003D732A" w:rsidRPr="00B672A1" w:rsidRDefault="003D732A" w:rsidP="0027457E">
            <w:pPr>
              <w:jc w:val="center"/>
            </w:pPr>
          </w:p>
        </w:tc>
      </w:tr>
      <w:tr w:rsidR="003D732A" w:rsidRPr="00CC5A70" w:rsidTr="00946084">
        <w:trPr>
          <w:trHeight w:val="276"/>
        </w:trPr>
        <w:tc>
          <w:tcPr>
            <w:tcW w:w="2745" w:type="dxa"/>
            <w:gridSpan w:val="2"/>
            <w:vMerge/>
            <w:tcBorders>
              <w:bottom w:val="single" w:sz="4" w:space="0" w:color="auto"/>
            </w:tcBorders>
          </w:tcPr>
          <w:p w:rsidR="003D732A" w:rsidRPr="00CC5A70" w:rsidRDefault="003D732A" w:rsidP="008A608A"/>
        </w:tc>
        <w:tc>
          <w:tcPr>
            <w:tcW w:w="10755" w:type="dxa"/>
            <w:tcBorders>
              <w:bottom w:val="single" w:sz="4" w:space="0" w:color="auto"/>
            </w:tcBorders>
          </w:tcPr>
          <w:p w:rsidR="003D732A" w:rsidRPr="003D732A" w:rsidRDefault="003D732A" w:rsidP="003D732A">
            <w:pPr>
              <w:jc w:val="both"/>
            </w:pPr>
            <w:r w:rsidRPr="003D732A">
              <w:rPr>
                <w:b/>
                <w:bCs/>
              </w:rPr>
              <w:t>Самостоятельная работа</w:t>
            </w:r>
          </w:p>
          <w:p w:rsidR="003D732A" w:rsidRPr="003D732A" w:rsidRDefault="003D732A" w:rsidP="003C1F3B">
            <w:pPr>
              <w:jc w:val="both"/>
            </w:pPr>
            <w:r w:rsidRPr="003D732A">
              <w:t>Подготовить сообщение на тему: «Размещение и быт военнослужащих»</w:t>
            </w:r>
          </w:p>
        </w:tc>
        <w:tc>
          <w:tcPr>
            <w:tcW w:w="993" w:type="dxa"/>
            <w:tcBorders>
              <w:bottom w:val="single" w:sz="4" w:space="0" w:color="auto"/>
            </w:tcBorders>
          </w:tcPr>
          <w:p w:rsidR="003D732A" w:rsidRPr="003D732A" w:rsidRDefault="003D732A" w:rsidP="003D732A">
            <w:pPr>
              <w:rPr>
                <w:i/>
              </w:rPr>
            </w:pPr>
            <w:r w:rsidRPr="003D732A">
              <w:rPr>
                <w:i/>
              </w:rPr>
              <w:t>2</w:t>
            </w:r>
          </w:p>
        </w:tc>
        <w:tc>
          <w:tcPr>
            <w:tcW w:w="1167" w:type="dxa"/>
            <w:tcBorders>
              <w:bottom w:val="single" w:sz="4" w:space="0" w:color="auto"/>
            </w:tcBorders>
            <w:shd w:val="clear" w:color="auto" w:fill="BFBFBF" w:themeFill="background1" w:themeFillShade="BF"/>
          </w:tcPr>
          <w:p w:rsidR="003D732A" w:rsidRPr="00B672A1" w:rsidRDefault="003D732A" w:rsidP="0027457E">
            <w:pPr>
              <w:jc w:val="center"/>
            </w:pPr>
          </w:p>
        </w:tc>
      </w:tr>
      <w:tr w:rsidR="003D732A" w:rsidRPr="00CC5A70" w:rsidTr="00CF4301">
        <w:trPr>
          <w:trHeight w:val="276"/>
        </w:trPr>
        <w:tc>
          <w:tcPr>
            <w:tcW w:w="13500" w:type="dxa"/>
            <w:gridSpan w:val="3"/>
            <w:tcBorders>
              <w:bottom w:val="single" w:sz="4" w:space="0" w:color="auto"/>
            </w:tcBorders>
          </w:tcPr>
          <w:p w:rsidR="003D732A" w:rsidRPr="003D732A" w:rsidRDefault="003D732A" w:rsidP="003D732A">
            <w:pPr>
              <w:jc w:val="both"/>
              <w:rPr>
                <w:b/>
                <w:bCs/>
              </w:rPr>
            </w:pPr>
            <w:r w:rsidRPr="003D732A">
              <w:rPr>
                <w:b/>
                <w:bCs/>
              </w:rPr>
              <w:t>Раздел 8. Элементы начальной военной подготовки</w:t>
            </w:r>
          </w:p>
        </w:tc>
        <w:tc>
          <w:tcPr>
            <w:tcW w:w="993" w:type="dxa"/>
            <w:tcBorders>
              <w:bottom w:val="single" w:sz="4" w:space="0" w:color="auto"/>
            </w:tcBorders>
          </w:tcPr>
          <w:p w:rsidR="003D732A" w:rsidRPr="003D732A" w:rsidRDefault="00946084" w:rsidP="003D732A">
            <w:pPr>
              <w:jc w:val="center"/>
              <w:rPr>
                <w:b/>
              </w:rPr>
            </w:pPr>
            <w:r>
              <w:rPr>
                <w:b/>
              </w:rPr>
              <w:t>20</w:t>
            </w:r>
            <w:r w:rsidR="003D732A" w:rsidRPr="003D732A">
              <w:rPr>
                <w:b/>
              </w:rPr>
              <w:t xml:space="preserve"> (</w:t>
            </w:r>
            <w:r>
              <w:rPr>
                <w:b/>
              </w:rPr>
              <w:t>10</w:t>
            </w:r>
            <w:r w:rsidR="003D732A" w:rsidRPr="003D732A">
              <w:rPr>
                <w:b/>
              </w:rPr>
              <w:t>)</w:t>
            </w:r>
          </w:p>
        </w:tc>
        <w:tc>
          <w:tcPr>
            <w:tcW w:w="1167" w:type="dxa"/>
            <w:tcBorders>
              <w:bottom w:val="single" w:sz="4" w:space="0" w:color="auto"/>
            </w:tcBorders>
            <w:shd w:val="clear" w:color="auto" w:fill="BFBFBF" w:themeFill="background1" w:themeFillShade="BF"/>
          </w:tcPr>
          <w:p w:rsidR="003D732A" w:rsidRPr="00B672A1" w:rsidRDefault="003D732A" w:rsidP="0027457E">
            <w:pPr>
              <w:jc w:val="center"/>
            </w:pPr>
          </w:p>
        </w:tc>
      </w:tr>
      <w:tr w:rsidR="006C730E" w:rsidRPr="00CC5A70" w:rsidTr="00946084">
        <w:tc>
          <w:tcPr>
            <w:tcW w:w="2745" w:type="dxa"/>
            <w:gridSpan w:val="2"/>
            <w:vMerge w:val="restart"/>
          </w:tcPr>
          <w:p w:rsidR="006C730E" w:rsidRPr="003D732A" w:rsidRDefault="006C730E" w:rsidP="003D732A">
            <w:pPr>
              <w:rPr>
                <w:b/>
                <w:bCs/>
              </w:rPr>
            </w:pPr>
            <w:r w:rsidRPr="003D732A">
              <w:rPr>
                <w:b/>
                <w:bCs/>
              </w:rPr>
              <w:lastRenderedPageBreak/>
              <w:t>Тема 8.1</w:t>
            </w:r>
            <w:r>
              <w:rPr>
                <w:b/>
                <w:bCs/>
              </w:rPr>
              <w:t>.</w:t>
            </w:r>
          </w:p>
          <w:p w:rsidR="006C730E" w:rsidRPr="0027457E" w:rsidRDefault="006C730E" w:rsidP="003D732A">
            <w:pPr>
              <w:rPr>
                <w:b/>
                <w:bCs/>
              </w:rPr>
            </w:pPr>
            <w:r w:rsidRPr="003D732A">
              <w:rPr>
                <w:b/>
                <w:bCs/>
              </w:rPr>
              <w:t>Строи и управление ими</w:t>
            </w:r>
          </w:p>
        </w:tc>
        <w:tc>
          <w:tcPr>
            <w:tcW w:w="10755" w:type="dxa"/>
          </w:tcPr>
          <w:p w:rsidR="006C730E" w:rsidRPr="0027457E" w:rsidRDefault="006C730E" w:rsidP="003C1F3B">
            <w:pPr>
              <w:jc w:val="both"/>
              <w:rPr>
                <w:b/>
                <w:bCs/>
              </w:rPr>
            </w:pPr>
            <w:r w:rsidRPr="0027457E">
              <w:rPr>
                <w:b/>
                <w:bCs/>
              </w:rPr>
              <w:t>Содержание учебного материала</w:t>
            </w:r>
          </w:p>
        </w:tc>
        <w:tc>
          <w:tcPr>
            <w:tcW w:w="993" w:type="dxa"/>
            <w:vMerge w:val="restart"/>
          </w:tcPr>
          <w:p w:rsidR="006C730E" w:rsidRPr="00CC5A70" w:rsidRDefault="006C730E" w:rsidP="0027457E">
            <w:pPr>
              <w:jc w:val="center"/>
            </w:pPr>
            <w:r w:rsidRPr="00CC5A70">
              <w:t>2</w:t>
            </w:r>
          </w:p>
          <w:p w:rsidR="006C730E" w:rsidRPr="00CC5A70" w:rsidRDefault="006C730E" w:rsidP="00370CD4"/>
        </w:tc>
        <w:tc>
          <w:tcPr>
            <w:tcW w:w="1167" w:type="dxa"/>
            <w:vMerge w:val="restart"/>
          </w:tcPr>
          <w:p w:rsidR="006C730E" w:rsidRPr="00B672A1" w:rsidRDefault="006C730E" w:rsidP="0027457E">
            <w:pPr>
              <w:jc w:val="center"/>
            </w:pPr>
            <w:r>
              <w:t>1</w:t>
            </w:r>
          </w:p>
        </w:tc>
      </w:tr>
      <w:tr w:rsidR="006C730E" w:rsidRPr="00CC5A70" w:rsidTr="006C730E">
        <w:trPr>
          <w:trHeight w:val="750"/>
        </w:trPr>
        <w:tc>
          <w:tcPr>
            <w:tcW w:w="2745" w:type="dxa"/>
            <w:gridSpan w:val="2"/>
            <w:vMerge/>
          </w:tcPr>
          <w:p w:rsidR="006C730E" w:rsidRPr="00CC5A70" w:rsidRDefault="006C730E" w:rsidP="008A608A"/>
        </w:tc>
        <w:tc>
          <w:tcPr>
            <w:tcW w:w="10755" w:type="dxa"/>
          </w:tcPr>
          <w:p w:rsidR="006C730E" w:rsidRPr="00CC5A70" w:rsidRDefault="006C730E" w:rsidP="003C1F3B">
            <w:pPr>
              <w:jc w:val="both"/>
            </w:pPr>
            <w:r w:rsidRPr="003D732A">
              <w:t>Строевые приемы и движения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и отделения.</w:t>
            </w:r>
          </w:p>
        </w:tc>
        <w:tc>
          <w:tcPr>
            <w:tcW w:w="993" w:type="dxa"/>
            <w:vMerge/>
          </w:tcPr>
          <w:p w:rsidR="006C730E" w:rsidRPr="00CC5A70" w:rsidRDefault="006C730E" w:rsidP="00370CD4"/>
        </w:tc>
        <w:tc>
          <w:tcPr>
            <w:tcW w:w="1167" w:type="dxa"/>
            <w:vMerge/>
          </w:tcPr>
          <w:p w:rsidR="006C730E" w:rsidRPr="00B672A1" w:rsidRDefault="006C730E" w:rsidP="0027457E">
            <w:pPr>
              <w:jc w:val="center"/>
            </w:pPr>
          </w:p>
        </w:tc>
      </w:tr>
      <w:tr w:rsidR="006C730E" w:rsidRPr="00CC5A70" w:rsidTr="00946084">
        <w:trPr>
          <w:trHeight w:val="345"/>
        </w:trPr>
        <w:tc>
          <w:tcPr>
            <w:tcW w:w="2745" w:type="dxa"/>
            <w:gridSpan w:val="2"/>
            <w:vMerge/>
          </w:tcPr>
          <w:p w:rsidR="006C730E" w:rsidRPr="00CC5A70" w:rsidRDefault="006C730E" w:rsidP="008A608A"/>
        </w:tc>
        <w:tc>
          <w:tcPr>
            <w:tcW w:w="10755" w:type="dxa"/>
          </w:tcPr>
          <w:p w:rsidR="006C730E" w:rsidRDefault="006C730E" w:rsidP="003C1F3B">
            <w:pPr>
              <w:jc w:val="both"/>
              <w:rPr>
                <w:b/>
              </w:rPr>
            </w:pPr>
            <w:r w:rsidRPr="006C730E">
              <w:rPr>
                <w:b/>
              </w:rPr>
              <w:t>Практическое занятие</w:t>
            </w:r>
          </w:p>
          <w:p w:rsidR="006C730E" w:rsidRPr="006C730E" w:rsidRDefault="006C730E" w:rsidP="003C1F3B">
            <w:pPr>
              <w:jc w:val="both"/>
            </w:pPr>
            <w:r w:rsidRPr="006C730E">
              <w:t>Строевая подготовка</w:t>
            </w:r>
          </w:p>
        </w:tc>
        <w:tc>
          <w:tcPr>
            <w:tcW w:w="993" w:type="dxa"/>
          </w:tcPr>
          <w:p w:rsidR="006C730E" w:rsidRPr="00CC5A70" w:rsidRDefault="006C730E" w:rsidP="006C730E">
            <w:pPr>
              <w:jc w:val="center"/>
            </w:pPr>
            <w:r>
              <w:t>4</w:t>
            </w:r>
          </w:p>
        </w:tc>
        <w:tc>
          <w:tcPr>
            <w:tcW w:w="1167" w:type="dxa"/>
          </w:tcPr>
          <w:p w:rsidR="006C730E" w:rsidRPr="00B672A1" w:rsidRDefault="006C730E" w:rsidP="0027457E">
            <w:pPr>
              <w:jc w:val="center"/>
            </w:pPr>
            <w:r>
              <w:t>2</w:t>
            </w:r>
          </w:p>
        </w:tc>
      </w:tr>
      <w:tr w:rsidR="00657B3D" w:rsidRPr="00CC5A70" w:rsidTr="00946084">
        <w:tc>
          <w:tcPr>
            <w:tcW w:w="2745" w:type="dxa"/>
            <w:gridSpan w:val="2"/>
            <w:vMerge w:val="restart"/>
          </w:tcPr>
          <w:p w:rsidR="003D732A" w:rsidRPr="003D732A" w:rsidRDefault="003D732A" w:rsidP="003D732A">
            <w:pPr>
              <w:rPr>
                <w:b/>
                <w:bCs/>
              </w:rPr>
            </w:pPr>
            <w:r w:rsidRPr="003D732A">
              <w:rPr>
                <w:b/>
                <w:bCs/>
              </w:rPr>
              <w:t>Тема 8.2</w:t>
            </w:r>
            <w:r>
              <w:rPr>
                <w:b/>
                <w:bCs/>
              </w:rPr>
              <w:t>.</w:t>
            </w:r>
          </w:p>
          <w:p w:rsidR="00657B3D" w:rsidRPr="0027457E" w:rsidRDefault="003D732A" w:rsidP="003D732A">
            <w:pPr>
              <w:rPr>
                <w:b/>
                <w:bCs/>
              </w:rPr>
            </w:pPr>
            <w:r w:rsidRPr="003D732A">
              <w:rPr>
                <w:b/>
                <w:bCs/>
              </w:rPr>
              <w:t>Назначение, боевые свойства и назначение автомата Калашникова</w:t>
            </w:r>
          </w:p>
        </w:tc>
        <w:tc>
          <w:tcPr>
            <w:tcW w:w="10755" w:type="dxa"/>
          </w:tcPr>
          <w:p w:rsidR="00657B3D" w:rsidRPr="0027457E" w:rsidRDefault="00657B3D" w:rsidP="003C1F3B">
            <w:pPr>
              <w:jc w:val="both"/>
              <w:rPr>
                <w:b/>
                <w:bCs/>
              </w:rPr>
            </w:pPr>
            <w:r w:rsidRPr="0027457E">
              <w:rPr>
                <w:b/>
                <w:bCs/>
              </w:rPr>
              <w:t>Содержание учебного материала</w:t>
            </w:r>
          </w:p>
        </w:tc>
        <w:tc>
          <w:tcPr>
            <w:tcW w:w="993" w:type="dxa"/>
            <w:vMerge w:val="restart"/>
          </w:tcPr>
          <w:p w:rsidR="00657B3D" w:rsidRPr="00CC5A70" w:rsidRDefault="003D732A" w:rsidP="0027457E">
            <w:pPr>
              <w:jc w:val="center"/>
            </w:pPr>
            <w:r>
              <w:t>2</w:t>
            </w:r>
          </w:p>
        </w:tc>
        <w:tc>
          <w:tcPr>
            <w:tcW w:w="1167" w:type="dxa"/>
            <w:vMerge w:val="restart"/>
          </w:tcPr>
          <w:p w:rsidR="00657B3D" w:rsidRPr="00B672A1" w:rsidRDefault="00657B3D" w:rsidP="0027457E">
            <w:pPr>
              <w:jc w:val="center"/>
            </w:pPr>
            <w:r w:rsidRPr="00B672A1">
              <w:t>1</w:t>
            </w:r>
          </w:p>
        </w:tc>
      </w:tr>
      <w:tr w:rsidR="00657B3D" w:rsidRPr="00CC5A70" w:rsidTr="00946084">
        <w:tc>
          <w:tcPr>
            <w:tcW w:w="2745" w:type="dxa"/>
            <w:gridSpan w:val="2"/>
            <w:vMerge/>
          </w:tcPr>
          <w:p w:rsidR="00657B3D" w:rsidRPr="00CC5A70" w:rsidRDefault="00657B3D" w:rsidP="008A608A"/>
        </w:tc>
        <w:tc>
          <w:tcPr>
            <w:tcW w:w="10755" w:type="dxa"/>
          </w:tcPr>
          <w:p w:rsidR="00657B3D" w:rsidRPr="00CC5A70" w:rsidRDefault="003D732A" w:rsidP="003C1F3B">
            <w:pPr>
              <w:jc w:val="both"/>
            </w:pPr>
            <w:r w:rsidRPr="003D732A">
              <w:t>Неполная разборка и сборка автомата Калашникова для чистки и смазки.</w:t>
            </w:r>
            <w:r w:rsidRPr="003D732A">
              <w:rPr>
                <w:i/>
              </w:rPr>
              <w:t xml:space="preserve"> </w:t>
            </w:r>
            <w:r w:rsidRPr="003D732A">
              <w:t>Хранение автомата Калашникова. Устройство патрона.</w:t>
            </w:r>
            <w:r w:rsidRPr="003D732A">
              <w:rPr>
                <w:i/>
              </w:rPr>
              <w:t xml:space="preserve"> </w:t>
            </w:r>
            <w:r w:rsidRPr="003D732A">
              <w:t>Меры безопасности при обращении с автоматом Калашникова и патронами в повседневной жизнедеятельности и при проведении стрельб.</w:t>
            </w:r>
          </w:p>
        </w:tc>
        <w:tc>
          <w:tcPr>
            <w:tcW w:w="993" w:type="dxa"/>
            <w:vMerge/>
          </w:tcPr>
          <w:p w:rsidR="00657B3D" w:rsidRPr="00CC5A70" w:rsidRDefault="00657B3D" w:rsidP="0027457E">
            <w:pPr>
              <w:jc w:val="center"/>
            </w:pPr>
          </w:p>
        </w:tc>
        <w:tc>
          <w:tcPr>
            <w:tcW w:w="1167" w:type="dxa"/>
            <w:vMerge/>
          </w:tcPr>
          <w:p w:rsidR="00657B3D" w:rsidRPr="00B672A1" w:rsidRDefault="00657B3D" w:rsidP="0027457E">
            <w:pPr>
              <w:jc w:val="center"/>
            </w:pPr>
          </w:p>
        </w:tc>
      </w:tr>
      <w:tr w:rsidR="006C730E" w:rsidRPr="00CC5A70" w:rsidTr="006E4B0D">
        <w:trPr>
          <w:trHeight w:val="562"/>
        </w:trPr>
        <w:tc>
          <w:tcPr>
            <w:tcW w:w="2745" w:type="dxa"/>
            <w:gridSpan w:val="2"/>
            <w:vMerge/>
          </w:tcPr>
          <w:p w:rsidR="006C730E" w:rsidRPr="00CC5A70" w:rsidRDefault="006C730E" w:rsidP="008A608A"/>
        </w:tc>
        <w:tc>
          <w:tcPr>
            <w:tcW w:w="10755" w:type="dxa"/>
          </w:tcPr>
          <w:p w:rsidR="006C730E" w:rsidRPr="0027457E" w:rsidRDefault="006C730E" w:rsidP="003C1F3B">
            <w:pPr>
              <w:jc w:val="both"/>
              <w:rPr>
                <w:b/>
                <w:bCs/>
              </w:rPr>
            </w:pPr>
            <w:r w:rsidRPr="0027457E">
              <w:rPr>
                <w:b/>
                <w:bCs/>
              </w:rPr>
              <w:t>Практическое занятие</w:t>
            </w:r>
          </w:p>
          <w:p w:rsidR="006C730E" w:rsidRPr="003D732A" w:rsidRDefault="006C730E" w:rsidP="003C1F3B">
            <w:pPr>
              <w:jc w:val="both"/>
              <w:rPr>
                <w:bCs/>
              </w:rPr>
            </w:pPr>
            <w:r w:rsidRPr="003D732A">
              <w:rPr>
                <w:bCs/>
              </w:rPr>
              <w:t>Огневая подготовка.</w:t>
            </w:r>
          </w:p>
        </w:tc>
        <w:tc>
          <w:tcPr>
            <w:tcW w:w="993" w:type="dxa"/>
          </w:tcPr>
          <w:p w:rsidR="006C730E" w:rsidRPr="00CC5A70" w:rsidRDefault="006C730E" w:rsidP="00946084">
            <w:pPr>
              <w:jc w:val="center"/>
            </w:pPr>
            <w:r>
              <w:t>6</w:t>
            </w:r>
          </w:p>
          <w:p w:rsidR="006C730E" w:rsidRPr="00CC5A70" w:rsidRDefault="006C730E" w:rsidP="00370CD4"/>
        </w:tc>
        <w:tc>
          <w:tcPr>
            <w:tcW w:w="1167" w:type="dxa"/>
          </w:tcPr>
          <w:p w:rsidR="006C730E" w:rsidRPr="00B672A1" w:rsidRDefault="006C730E" w:rsidP="0027457E">
            <w:pPr>
              <w:jc w:val="center"/>
            </w:pPr>
            <w:r>
              <w:t>2</w:t>
            </w:r>
          </w:p>
        </w:tc>
      </w:tr>
      <w:tr w:rsidR="003D732A" w:rsidRPr="00CC5A70" w:rsidTr="00946084">
        <w:trPr>
          <w:trHeight w:val="240"/>
        </w:trPr>
        <w:tc>
          <w:tcPr>
            <w:tcW w:w="2745" w:type="dxa"/>
            <w:gridSpan w:val="2"/>
            <w:vMerge w:val="restart"/>
          </w:tcPr>
          <w:p w:rsidR="003D732A" w:rsidRPr="003D732A" w:rsidRDefault="003D732A" w:rsidP="003D732A">
            <w:pPr>
              <w:rPr>
                <w:b/>
                <w:bCs/>
              </w:rPr>
            </w:pPr>
            <w:r w:rsidRPr="003D732A">
              <w:rPr>
                <w:b/>
                <w:bCs/>
              </w:rPr>
              <w:t>Тема 8.3</w:t>
            </w:r>
            <w:r>
              <w:rPr>
                <w:b/>
                <w:bCs/>
              </w:rPr>
              <w:t>.</w:t>
            </w:r>
            <w:r w:rsidRPr="003D732A">
              <w:rPr>
                <w:b/>
                <w:bCs/>
              </w:rPr>
              <w:t xml:space="preserve"> </w:t>
            </w:r>
          </w:p>
          <w:p w:rsidR="003D732A" w:rsidRPr="00CC5A70" w:rsidRDefault="003D732A" w:rsidP="003D732A">
            <w:r w:rsidRPr="003D732A">
              <w:rPr>
                <w:b/>
                <w:bCs/>
              </w:rPr>
              <w:t>Тактическая подготовка. Современный общевойсковой бой</w:t>
            </w:r>
          </w:p>
        </w:tc>
        <w:tc>
          <w:tcPr>
            <w:tcW w:w="10755" w:type="dxa"/>
          </w:tcPr>
          <w:p w:rsidR="003D732A" w:rsidRPr="00657B3D" w:rsidRDefault="003D732A" w:rsidP="00657B3D">
            <w:pPr>
              <w:jc w:val="both"/>
              <w:rPr>
                <w:bCs/>
                <w:color w:val="FF0000"/>
              </w:rPr>
            </w:pPr>
            <w:r w:rsidRPr="00657B3D">
              <w:rPr>
                <w:b/>
                <w:bCs/>
                <w:color w:val="auto"/>
              </w:rPr>
              <w:t>Содержание учебного материала</w:t>
            </w:r>
          </w:p>
        </w:tc>
        <w:tc>
          <w:tcPr>
            <w:tcW w:w="993" w:type="dxa"/>
            <w:vMerge w:val="restart"/>
          </w:tcPr>
          <w:p w:rsidR="003D732A" w:rsidRPr="003D732A" w:rsidRDefault="003D732A" w:rsidP="0027457E">
            <w:pPr>
              <w:jc w:val="center"/>
              <w:rPr>
                <w:iCs/>
              </w:rPr>
            </w:pPr>
            <w:r w:rsidRPr="003D732A">
              <w:rPr>
                <w:iCs/>
              </w:rPr>
              <w:t>2</w:t>
            </w:r>
          </w:p>
          <w:p w:rsidR="003D732A" w:rsidRPr="003D732A" w:rsidRDefault="003D732A" w:rsidP="00370CD4">
            <w:pPr>
              <w:rPr>
                <w:iCs/>
              </w:rPr>
            </w:pPr>
          </w:p>
        </w:tc>
        <w:tc>
          <w:tcPr>
            <w:tcW w:w="1167" w:type="dxa"/>
            <w:vMerge w:val="restart"/>
            <w:shd w:val="clear" w:color="auto" w:fill="FFFFFF" w:themeFill="background1"/>
          </w:tcPr>
          <w:p w:rsidR="003D732A" w:rsidRPr="00657B3D" w:rsidRDefault="003D732A" w:rsidP="00657B3D">
            <w:pPr>
              <w:jc w:val="center"/>
            </w:pPr>
            <w:r>
              <w:t>1</w:t>
            </w:r>
          </w:p>
        </w:tc>
      </w:tr>
      <w:tr w:rsidR="003D732A" w:rsidRPr="00CC5A70" w:rsidTr="00946084">
        <w:trPr>
          <w:trHeight w:val="850"/>
        </w:trPr>
        <w:tc>
          <w:tcPr>
            <w:tcW w:w="2745" w:type="dxa"/>
            <w:gridSpan w:val="2"/>
            <w:vMerge/>
            <w:tcBorders>
              <w:bottom w:val="single" w:sz="4" w:space="0" w:color="auto"/>
            </w:tcBorders>
          </w:tcPr>
          <w:p w:rsidR="003D732A" w:rsidRDefault="003D732A" w:rsidP="00657B3D">
            <w:pPr>
              <w:rPr>
                <w:b/>
                <w:bCs/>
              </w:rPr>
            </w:pPr>
          </w:p>
        </w:tc>
        <w:tc>
          <w:tcPr>
            <w:tcW w:w="10755" w:type="dxa"/>
            <w:tcBorders>
              <w:bottom w:val="single" w:sz="4" w:space="0" w:color="auto"/>
            </w:tcBorders>
          </w:tcPr>
          <w:p w:rsidR="003D732A" w:rsidRPr="003D732A" w:rsidRDefault="003D732A" w:rsidP="00657B3D">
            <w:pPr>
              <w:jc w:val="both"/>
              <w:rPr>
                <w:bCs/>
                <w:color w:val="auto"/>
              </w:rPr>
            </w:pPr>
            <w:r w:rsidRPr="003D732A">
              <w:rPr>
                <w:bCs/>
                <w:color w:val="auto"/>
              </w:rPr>
              <w:t>Инженерное оборудование позиции солдата. Способы передвижения в бою при действиях в пешем порядке. Элементы военной топографии.</w:t>
            </w:r>
          </w:p>
        </w:tc>
        <w:tc>
          <w:tcPr>
            <w:tcW w:w="993" w:type="dxa"/>
            <w:vMerge/>
            <w:tcBorders>
              <w:bottom w:val="single" w:sz="4" w:space="0" w:color="auto"/>
            </w:tcBorders>
          </w:tcPr>
          <w:p w:rsidR="003D732A" w:rsidRPr="003D732A" w:rsidRDefault="003D732A" w:rsidP="00370CD4">
            <w:pPr>
              <w:rPr>
                <w:iCs/>
              </w:rPr>
            </w:pPr>
          </w:p>
        </w:tc>
        <w:tc>
          <w:tcPr>
            <w:tcW w:w="1167" w:type="dxa"/>
            <w:vMerge/>
            <w:tcBorders>
              <w:bottom w:val="single" w:sz="4" w:space="0" w:color="auto"/>
            </w:tcBorders>
            <w:shd w:val="clear" w:color="auto" w:fill="FFFFFF" w:themeFill="background1"/>
          </w:tcPr>
          <w:p w:rsidR="003D732A" w:rsidRPr="00B672A1" w:rsidRDefault="003D732A" w:rsidP="0027457E">
            <w:pPr>
              <w:jc w:val="center"/>
            </w:pPr>
          </w:p>
        </w:tc>
      </w:tr>
      <w:tr w:rsidR="003D732A" w:rsidRPr="00CC5A70" w:rsidTr="00946084">
        <w:trPr>
          <w:trHeight w:val="264"/>
        </w:trPr>
        <w:tc>
          <w:tcPr>
            <w:tcW w:w="2745" w:type="dxa"/>
            <w:gridSpan w:val="2"/>
            <w:vMerge w:val="restart"/>
          </w:tcPr>
          <w:p w:rsidR="003D732A" w:rsidRPr="003D732A" w:rsidRDefault="003D732A" w:rsidP="003D732A">
            <w:pPr>
              <w:rPr>
                <w:b/>
                <w:bCs/>
              </w:rPr>
            </w:pPr>
            <w:r w:rsidRPr="003D732A">
              <w:rPr>
                <w:b/>
                <w:bCs/>
              </w:rPr>
              <w:t>Тема 8.4</w:t>
            </w:r>
            <w:r>
              <w:rPr>
                <w:b/>
                <w:bCs/>
              </w:rPr>
              <w:t>.</w:t>
            </w:r>
          </w:p>
          <w:p w:rsidR="003D732A" w:rsidRDefault="003D732A" w:rsidP="003D732A">
            <w:pPr>
              <w:rPr>
                <w:b/>
                <w:bCs/>
              </w:rPr>
            </w:pPr>
            <w:r w:rsidRPr="003D732A">
              <w:rPr>
                <w:b/>
                <w:bCs/>
              </w:rPr>
              <w:t>Средства индивидуальной защиты</w:t>
            </w:r>
          </w:p>
        </w:tc>
        <w:tc>
          <w:tcPr>
            <w:tcW w:w="10755" w:type="dxa"/>
            <w:tcBorders>
              <w:bottom w:val="single" w:sz="4" w:space="0" w:color="auto"/>
            </w:tcBorders>
          </w:tcPr>
          <w:p w:rsidR="003D732A" w:rsidRPr="003D732A" w:rsidRDefault="003D732A" w:rsidP="00657B3D">
            <w:pPr>
              <w:jc w:val="both"/>
              <w:rPr>
                <w:bCs/>
                <w:color w:val="auto"/>
              </w:rPr>
            </w:pPr>
            <w:r w:rsidRPr="003D732A">
              <w:rPr>
                <w:b/>
                <w:bCs/>
                <w:color w:val="auto"/>
              </w:rPr>
              <w:t>Содержание учебного материала</w:t>
            </w:r>
          </w:p>
        </w:tc>
        <w:tc>
          <w:tcPr>
            <w:tcW w:w="993" w:type="dxa"/>
            <w:vMerge w:val="restart"/>
          </w:tcPr>
          <w:p w:rsidR="003D732A" w:rsidRPr="003D732A" w:rsidRDefault="003D732A" w:rsidP="003D732A">
            <w:pPr>
              <w:jc w:val="center"/>
              <w:rPr>
                <w:iCs/>
              </w:rPr>
            </w:pPr>
            <w:r w:rsidRPr="003D732A">
              <w:rPr>
                <w:iCs/>
              </w:rPr>
              <w:t>2</w:t>
            </w:r>
          </w:p>
        </w:tc>
        <w:tc>
          <w:tcPr>
            <w:tcW w:w="1167" w:type="dxa"/>
            <w:vMerge w:val="restart"/>
            <w:shd w:val="clear" w:color="auto" w:fill="FFFFFF" w:themeFill="background1"/>
          </w:tcPr>
          <w:p w:rsidR="003D732A" w:rsidRPr="00B672A1" w:rsidRDefault="003D732A" w:rsidP="0027457E">
            <w:pPr>
              <w:jc w:val="center"/>
            </w:pPr>
            <w:r>
              <w:t>1</w:t>
            </w:r>
          </w:p>
        </w:tc>
      </w:tr>
      <w:tr w:rsidR="003D732A" w:rsidRPr="00CC5A70" w:rsidTr="00946084">
        <w:trPr>
          <w:trHeight w:val="465"/>
        </w:trPr>
        <w:tc>
          <w:tcPr>
            <w:tcW w:w="2745" w:type="dxa"/>
            <w:gridSpan w:val="2"/>
            <w:vMerge/>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657B3D">
            <w:pPr>
              <w:jc w:val="both"/>
              <w:rPr>
                <w:bCs/>
                <w:color w:val="auto"/>
              </w:rPr>
            </w:pPr>
            <w:r w:rsidRPr="003D732A">
              <w:rPr>
                <w:bCs/>
                <w:color w:val="auto"/>
              </w:rPr>
              <w:t>Назначение, устройство, комплектность, подбор и правила использования средств индивидуальной защиты (СИЗ).</w:t>
            </w:r>
          </w:p>
        </w:tc>
        <w:tc>
          <w:tcPr>
            <w:tcW w:w="993" w:type="dxa"/>
            <w:vMerge/>
          </w:tcPr>
          <w:p w:rsidR="003D732A" w:rsidRDefault="003D732A" w:rsidP="00370CD4">
            <w:pPr>
              <w:rPr>
                <w:i/>
                <w:iCs/>
              </w:rPr>
            </w:pPr>
          </w:p>
        </w:tc>
        <w:tc>
          <w:tcPr>
            <w:tcW w:w="1167" w:type="dxa"/>
            <w:vMerge/>
            <w:shd w:val="clear" w:color="auto" w:fill="FFFFFF" w:themeFill="background1"/>
          </w:tcPr>
          <w:p w:rsidR="003D732A" w:rsidRPr="00B672A1" w:rsidRDefault="003D732A" w:rsidP="0027457E">
            <w:pPr>
              <w:jc w:val="center"/>
            </w:pPr>
          </w:p>
        </w:tc>
      </w:tr>
      <w:tr w:rsidR="003D732A" w:rsidRPr="00CC5A70" w:rsidTr="00946084">
        <w:trPr>
          <w:trHeight w:val="555"/>
        </w:trPr>
        <w:tc>
          <w:tcPr>
            <w:tcW w:w="2745" w:type="dxa"/>
            <w:gridSpan w:val="2"/>
            <w:vMerge/>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3D732A">
            <w:pPr>
              <w:jc w:val="both"/>
              <w:rPr>
                <w:b/>
                <w:bCs/>
                <w:color w:val="auto"/>
              </w:rPr>
            </w:pPr>
            <w:r w:rsidRPr="003D732A">
              <w:rPr>
                <w:b/>
                <w:bCs/>
                <w:color w:val="auto"/>
              </w:rPr>
              <w:t>Практическое занятие</w:t>
            </w:r>
          </w:p>
          <w:p w:rsidR="003D732A" w:rsidRPr="003D732A" w:rsidRDefault="003D732A" w:rsidP="003D732A">
            <w:pPr>
              <w:jc w:val="both"/>
              <w:rPr>
                <w:bCs/>
                <w:color w:val="auto"/>
              </w:rPr>
            </w:pPr>
            <w:r w:rsidRPr="003D732A">
              <w:rPr>
                <w:bCs/>
                <w:color w:val="auto"/>
              </w:rPr>
              <w:t xml:space="preserve">Отработка </w:t>
            </w:r>
            <w:r>
              <w:rPr>
                <w:bCs/>
                <w:color w:val="auto"/>
              </w:rPr>
              <w:t>порядка одевания противогаза.</w:t>
            </w:r>
          </w:p>
        </w:tc>
        <w:tc>
          <w:tcPr>
            <w:tcW w:w="993" w:type="dxa"/>
          </w:tcPr>
          <w:p w:rsidR="003D732A" w:rsidRPr="003D732A" w:rsidRDefault="006C730E" w:rsidP="003D732A">
            <w:pPr>
              <w:jc w:val="center"/>
              <w:rPr>
                <w:iCs/>
              </w:rPr>
            </w:pPr>
            <w:r>
              <w:rPr>
                <w:iCs/>
              </w:rPr>
              <w:t>2</w:t>
            </w:r>
          </w:p>
        </w:tc>
        <w:tc>
          <w:tcPr>
            <w:tcW w:w="1167" w:type="dxa"/>
            <w:shd w:val="clear" w:color="auto" w:fill="FFFFFF" w:themeFill="background1"/>
          </w:tcPr>
          <w:p w:rsidR="003D732A" w:rsidRPr="00B672A1" w:rsidRDefault="003D732A" w:rsidP="0027457E">
            <w:pPr>
              <w:jc w:val="center"/>
            </w:pPr>
            <w:r>
              <w:t>2</w:t>
            </w:r>
          </w:p>
        </w:tc>
      </w:tr>
      <w:tr w:rsidR="003D732A" w:rsidRPr="00CC5A70" w:rsidTr="00946084">
        <w:trPr>
          <w:trHeight w:val="258"/>
        </w:trPr>
        <w:tc>
          <w:tcPr>
            <w:tcW w:w="2745" w:type="dxa"/>
            <w:gridSpan w:val="2"/>
            <w:vMerge/>
            <w:tcBorders>
              <w:bottom w:val="single" w:sz="4" w:space="0" w:color="auto"/>
            </w:tcBorders>
          </w:tcPr>
          <w:p w:rsidR="003D732A" w:rsidRPr="003D732A" w:rsidRDefault="003D732A" w:rsidP="003D732A">
            <w:pPr>
              <w:rPr>
                <w:b/>
                <w:bCs/>
              </w:rPr>
            </w:pPr>
          </w:p>
        </w:tc>
        <w:tc>
          <w:tcPr>
            <w:tcW w:w="10755" w:type="dxa"/>
            <w:tcBorders>
              <w:bottom w:val="single" w:sz="4" w:space="0" w:color="auto"/>
            </w:tcBorders>
          </w:tcPr>
          <w:p w:rsidR="003D732A" w:rsidRPr="003D732A" w:rsidRDefault="003D732A" w:rsidP="003D732A">
            <w:pPr>
              <w:jc w:val="both"/>
              <w:rPr>
                <w:b/>
                <w:bCs/>
                <w:color w:val="auto"/>
              </w:rPr>
            </w:pPr>
            <w:r w:rsidRPr="003D732A">
              <w:rPr>
                <w:b/>
                <w:bCs/>
                <w:color w:val="auto"/>
              </w:rPr>
              <w:t>Самостоятельная работа в конце раздела:</w:t>
            </w:r>
          </w:p>
          <w:p w:rsidR="003D732A" w:rsidRPr="003D732A" w:rsidRDefault="003D732A" w:rsidP="003D732A">
            <w:pPr>
              <w:jc w:val="both"/>
              <w:rPr>
                <w:bCs/>
                <w:color w:val="auto"/>
              </w:rPr>
            </w:pPr>
            <w:r w:rsidRPr="003D732A">
              <w:rPr>
                <w:bCs/>
                <w:color w:val="auto"/>
              </w:rPr>
              <w:t>Изучить строевые приемы на месте и в движении</w:t>
            </w:r>
            <w:r>
              <w:rPr>
                <w:bCs/>
                <w:color w:val="auto"/>
              </w:rPr>
              <w:t>.</w:t>
            </w:r>
          </w:p>
          <w:p w:rsidR="003D732A" w:rsidRPr="003D732A" w:rsidRDefault="003D732A" w:rsidP="003D732A">
            <w:pPr>
              <w:jc w:val="both"/>
              <w:rPr>
                <w:b/>
                <w:bCs/>
                <w:color w:val="auto"/>
              </w:rPr>
            </w:pPr>
            <w:r w:rsidRPr="003D732A">
              <w:rPr>
                <w:bCs/>
                <w:color w:val="auto"/>
              </w:rPr>
              <w:t>Изучить движение солдат в бою, передвижение на поле боя.</w:t>
            </w:r>
          </w:p>
        </w:tc>
        <w:tc>
          <w:tcPr>
            <w:tcW w:w="993" w:type="dxa"/>
            <w:tcBorders>
              <w:bottom w:val="single" w:sz="4" w:space="0" w:color="auto"/>
            </w:tcBorders>
          </w:tcPr>
          <w:p w:rsidR="003D732A" w:rsidRPr="003D732A" w:rsidRDefault="006C730E" w:rsidP="003D732A">
            <w:pPr>
              <w:rPr>
                <w:i/>
                <w:iCs/>
              </w:rPr>
            </w:pPr>
            <w:r>
              <w:rPr>
                <w:i/>
                <w:iCs/>
              </w:rPr>
              <w:t>10</w:t>
            </w:r>
          </w:p>
        </w:tc>
        <w:tc>
          <w:tcPr>
            <w:tcW w:w="1167" w:type="dxa"/>
            <w:tcBorders>
              <w:bottom w:val="single" w:sz="4" w:space="0" w:color="auto"/>
            </w:tcBorders>
            <w:shd w:val="clear" w:color="auto" w:fill="BFBFBF" w:themeFill="background1" w:themeFillShade="BF"/>
          </w:tcPr>
          <w:p w:rsidR="003D732A" w:rsidRDefault="003D732A" w:rsidP="0027457E">
            <w:pPr>
              <w:jc w:val="center"/>
            </w:pPr>
          </w:p>
        </w:tc>
      </w:tr>
      <w:tr w:rsidR="00946084" w:rsidRPr="00CC5A70" w:rsidTr="00AB4897">
        <w:trPr>
          <w:trHeight w:val="258"/>
        </w:trPr>
        <w:tc>
          <w:tcPr>
            <w:tcW w:w="13500" w:type="dxa"/>
            <w:gridSpan w:val="3"/>
            <w:tcBorders>
              <w:bottom w:val="single" w:sz="4" w:space="0" w:color="auto"/>
            </w:tcBorders>
          </w:tcPr>
          <w:p w:rsidR="00946084" w:rsidRPr="003D732A" w:rsidRDefault="00946084" w:rsidP="003D732A">
            <w:pPr>
              <w:jc w:val="both"/>
              <w:rPr>
                <w:b/>
                <w:bCs/>
                <w:color w:val="auto"/>
              </w:rPr>
            </w:pPr>
            <w:r w:rsidRPr="00946084">
              <w:rPr>
                <w:b/>
                <w:bCs/>
                <w:color w:val="auto"/>
              </w:rPr>
              <w:t>Раздел 9. Военно-профессиональная деятельность</w:t>
            </w:r>
          </w:p>
        </w:tc>
        <w:tc>
          <w:tcPr>
            <w:tcW w:w="993" w:type="dxa"/>
            <w:tcBorders>
              <w:bottom w:val="single" w:sz="4" w:space="0" w:color="auto"/>
            </w:tcBorders>
          </w:tcPr>
          <w:p w:rsidR="00946084" w:rsidRPr="00946084" w:rsidRDefault="00946084" w:rsidP="003D732A">
            <w:pPr>
              <w:rPr>
                <w:b/>
                <w:iCs/>
              </w:rPr>
            </w:pPr>
            <w:r>
              <w:rPr>
                <w:i/>
                <w:iCs/>
              </w:rPr>
              <w:t xml:space="preserve"> </w:t>
            </w:r>
            <w:r w:rsidR="008B702B">
              <w:rPr>
                <w:b/>
                <w:iCs/>
              </w:rPr>
              <w:t>4 (3</w:t>
            </w:r>
            <w:r w:rsidRPr="00946084">
              <w:rPr>
                <w:b/>
                <w:iCs/>
              </w:rPr>
              <w:t>)</w:t>
            </w:r>
          </w:p>
        </w:tc>
        <w:tc>
          <w:tcPr>
            <w:tcW w:w="1167" w:type="dxa"/>
            <w:tcBorders>
              <w:bottom w:val="single" w:sz="4" w:space="0" w:color="auto"/>
            </w:tcBorders>
            <w:shd w:val="clear" w:color="auto" w:fill="BFBFBF" w:themeFill="background1" w:themeFillShade="BF"/>
          </w:tcPr>
          <w:p w:rsidR="00946084" w:rsidRDefault="00946084" w:rsidP="0027457E">
            <w:pPr>
              <w:jc w:val="center"/>
            </w:pPr>
          </w:p>
        </w:tc>
      </w:tr>
      <w:tr w:rsidR="00946084" w:rsidRPr="00CC5A70" w:rsidTr="00946084">
        <w:trPr>
          <w:trHeight w:val="285"/>
        </w:trPr>
        <w:tc>
          <w:tcPr>
            <w:tcW w:w="2745" w:type="dxa"/>
            <w:gridSpan w:val="2"/>
            <w:vMerge w:val="restart"/>
          </w:tcPr>
          <w:p w:rsidR="00946084" w:rsidRPr="00946084" w:rsidRDefault="00946084" w:rsidP="00946084">
            <w:pPr>
              <w:jc w:val="both"/>
              <w:rPr>
                <w:b/>
                <w:bCs/>
                <w:color w:val="auto"/>
              </w:rPr>
            </w:pPr>
            <w:r w:rsidRPr="00946084">
              <w:rPr>
                <w:b/>
                <w:bCs/>
                <w:color w:val="auto"/>
              </w:rPr>
              <w:t xml:space="preserve">Тема 9.1. </w:t>
            </w:r>
          </w:p>
          <w:p w:rsidR="00946084" w:rsidRPr="00946084" w:rsidRDefault="00946084" w:rsidP="00946084">
            <w:pPr>
              <w:jc w:val="both"/>
              <w:rPr>
                <w:b/>
                <w:bCs/>
                <w:color w:val="auto"/>
              </w:rPr>
            </w:pPr>
            <w:r w:rsidRPr="00946084">
              <w:rPr>
                <w:b/>
                <w:bCs/>
                <w:color w:val="auto"/>
              </w:rPr>
              <w:t>Цели и задачи военно-профессиональной деятельности</w:t>
            </w:r>
          </w:p>
        </w:tc>
        <w:tc>
          <w:tcPr>
            <w:tcW w:w="10755" w:type="dxa"/>
            <w:tcBorders>
              <w:bottom w:val="single" w:sz="4" w:space="0" w:color="auto"/>
            </w:tcBorders>
          </w:tcPr>
          <w:p w:rsidR="00946084" w:rsidRPr="00946084" w:rsidRDefault="00946084" w:rsidP="003D732A">
            <w:pPr>
              <w:jc w:val="both"/>
              <w:rPr>
                <w:b/>
                <w:bCs/>
                <w:color w:val="auto"/>
              </w:rPr>
            </w:pPr>
            <w:r w:rsidRPr="00946084">
              <w:rPr>
                <w:b/>
                <w:bCs/>
                <w:color w:val="auto"/>
              </w:rPr>
              <w:t>Содержание учебного материала</w:t>
            </w:r>
          </w:p>
        </w:tc>
        <w:tc>
          <w:tcPr>
            <w:tcW w:w="993" w:type="dxa"/>
            <w:vMerge w:val="restart"/>
          </w:tcPr>
          <w:p w:rsidR="00946084" w:rsidRPr="00946084" w:rsidRDefault="00946084" w:rsidP="00946084">
            <w:pPr>
              <w:jc w:val="center"/>
              <w:rPr>
                <w:iCs/>
              </w:rPr>
            </w:pPr>
            <w:r>
              <w:rPr>
                <w:iCs/>
              </w:rPr>
              <w:t>2</w:t>
            </w:r>
          </w:p>
        </w:tc>
        <w:tc>
          <w:tcPr>
            <w:tcW w:w="1167" w:type="dxa"/>
            <w:vMerge w:val="restart"/>
            <w:shd w:val="clear" w:color="auto" w:fill="FFFFFF" w:themeFill="background1"/>
          </w:tcPr>
          <w:p w:rsidR="00946084" w:rsidRPr="00946084" w:rsidRDefault="00946084" w:rsidP="0027457E">
            <w:pPr>
              <w:jc w:val="center"/>
            </w:pPr>
            <w:r>
              <w:t>2</w:t>
            </w:r>
          </w:p>
        </w:tc>
      </w:tr>
      <w:tr w:rsidR="00946084" w:rsidRPr="00CC5A70" w:rsidTr="00946084">
        <w:trPr>
          <w:trHeight w:val="810"/>
        </w:trPr>
        <w:tc>
          <w:tcPr>
            <w:tcW w:w="2745" w:type="dxa"/>
            <w:gridSpan w:val="2"/>
            <w:vMerge/>
            <w:tcBorders>
              <w:bottom w:val="single" w:sz="4" w:space="0" w:color="auto"/>
            </w:tcBorders>
          </w:tcPr>
          <w:p w:rsidR="00946084" w:rsidRPr="00946084" w:rsidRDefault="00946084" w:rsidP="00946084">
            <w:pPr>
              <w:jc w:val="both"/>
              <w:rPr>
                <w:b/>
                <w:bCs/>
                <w:color w:val="auto"/>
              </w:rPr>
            </w:pPr>
          </w:p>
        </w:tc>
        <w:tc>
          <w:tcPr>
            <w:tcW w:w="10755" w:type="dxa"/>
            <w:tcBorders>
              <w:bottom w:val="single" w:sz="4" w:space="0" w:color="auto"/>
            </w:tcBorders>
          </w:tcPr>
          <w:p w:rsidR="00946084" w:rsidRPr="00946084" w:rsidRDefault="00946084" w:rsidP="003D732A">
            <w:pPr>
              <w:jc w:val="both"/>
              <w:rPr>
                <w:bCs/>
                <w:color w:val="auto"/>
              </w:rPr>
            </w:pPr>
            <w:r w:rsidRPr="00946084">
              <w:rPr>
                <w:bCs/>
                <w:color w:val="auto"/>
              </w:rPr>
              <w:t>Военно-учетные специальности. Профессиональный отбор. Военная служба по призыву как этап профессиональной карьеры. Прохождение военной службы по контракту.</w:t>
            </w:r>
          </w:p>
        </w:tc>
        <w:tc>
          <w:tcPr>
            <w:tcW w:w="993" w:type="dxa"/>
            <w:vMerge/>
            <w:tcBorders>
              <w:bottom w:val="single" w:sz="4" w:space="0" w:color="auto"/>
            </w:tcBorders>
          </w:tcPr>
          <w:p w:rsidR="00946084" w:rsidRDefault="00946084" w:rsidP="003D732A">
            <w:pPr>
              <w:rPr>
                <w:i/>
                <w:iCs/>
              </w:rPr>
            </w:pPr>
          </w:p>
        </w:tc>
        <w:tc>
          <w:tcPr>
            <w:tcW w:w="1167" w:type="dxa"/>
            <w:vMerge/>
            <w:tcBorders>
              <w:bottom w:val="single" w:sz="4" w:space="0" w:color="auto"/>
            </w:tcBorders>
            <w:shd w:val="clear" w:color="auto" w:fill="FFFFFF" w:themeFill="background1"/>
          </w:tcPr>
          <w:p w:rsidR="00946084" w:rsidRDefault="00946084" w:rsidP="0027457E">
            <w:pPr>
              <w:jc w:val="center"/>
            </w:pPr>
          </w:p>
        </w:tc>
      </w:tr>
      <w:tr w:rsidR="00946084" w:rsidRPr="00CC5A70" w:rsidTr="009448EB">
        <w:trPr>
          <w:trHeight w:val="243"/>
        </w:trPr>
        <w:tc>
          <w:tcPr>
            <w:tcW w:w="2745" w:type="dxa"/>
            <w:gridSpan w:val="2"/>
            <w:vMerge w:val="restart"/>
          </w:tcPr>
          <w:p w:rsidR="00946084" w:rsidRPr="00946084" w:rsidRDefault="00946084" w:rsidP="00946084">
            <w:pPr>
              <w:rPr>
                <w:b/>
                <w:bCs/>
                <w:color w:val="auto"/>
              </w:rPr>
            </w:pPr>
            <w:r w:rsidRPr="00946084">
              <w:rPr>
                <w:b/>
                <w:bCs/>
                <w:color w:val="auto"/>
              </w:rPr>
              <w:t>Тема 9.2</w:t>
            </w:r>
            <w:r>
              <w:rPr>
                <w:b/>
                <w:bCs/>
                <w:color w:val="auto"/>
              </w:rPr>
              <w:t>.</w:t>
            </w:r>
            <w:r w:rsidRPr="00946084">
              <w:rPr>
                <w:b/>
                <w:bCs/>
                <w:color w:val="auto"/>
              </w:rPr>
              <w:t xml:space="preserve"> Подготовка </w:t>
            </w:r>
            <w:r w:rsidRPr="00946084">
              <w:rPr>
                <w:b/>
                <w:bCs/>
                <w:color w:val="auto"/>
              </w:rPr>
              <w:lastRenderedPageBreak/>
              <w:t>офицерских кадров для ВС РФ</w:t>
            </w:r>
          </w:p>
        </w:tc>
        <w:tc>
          <w:tcPr>
            <w:tcW w:w="10755" w:type="dxa"/>
            <w:tcBorders>
              <w:bottom w:val="single" w:sz="4" w:space="0" w:color="auto"/>
            </w:tcBorders>
          </w:tcPr>
          <w:p w:rsidR="00946084" w:rsidRPr="00946084" w:rsidRDefault="00946084" w:rsidP="003D732A">
            <w:pPr>
              <w:jc w:val="both"/>
              <w:rPr>
                <w:b/>
                <w:bCs/>
                <w:color w:val="auto"/>
              </w:rPr>
            </w:pPr>
            <w:r w:rsidRPr="00946084">
              <w:rPr>
                <w:b/>
                <w:bCs/>
                <w:color w:val="auto"/>
              </w:rPr>
              <w:lastRenderedPageBreak/>
              <w:t>Содержание учебного материала</w:t>
            </w:r>
          </w:p>
        </w:tc>
        <w:tc>
          <w:tcPr>
            <w:tcW w:w="993" w:type="dxa"/>
            <w:vMerge w:val="restart"/>
          </w:tcPr>
          <w:p w:rsidR="00946084" w:rsidRPr="00946084" w:rsidRDefault="00946084" w:rsidP="00946084">
            <w:pPr>
              <w:jc w:val="center"/>
              <w:rPr>
                <w:iCs/>
              </w:rPr>
            </w:pPr>
            <w:r>
              <w:rPr>
                <w:iCs/>
              </w:rPr>
              <w:t>2</w:t>
            </w:r>
          </w:p>
        </w:tc>
        <w:tc>
          <w:tcPr>
            <w:tcW w:w="1167" w:type="dxa"/>
            <w:vMerge w:val="restart"/>
            <w:shd w:val="clear" w:color="auto" w:fill="BFBFBF" w:themeFill="background1" w:themeFillShade="BF"/>
          </w:tcPr>
          <w:p w:rsidR="00946084" w:rsidRPr="00946084" w:rsidRDefault="00946084" w:rsidP="00946084">
            <w:pPr>
              <w:jc w:val="center"/>
            </w:pPr>
            <w:r>
              <w:t>2</w:t>
            </w:r>
          </w:p>
        </w:tc>
      </w:tr>
      <w:tr w:rsidR="00946084" w:rsidRPr="00CC5A70" w:rsidTr="00C930E3">
        <w:trPr>
          <w:trHeight w:val="1320"/>
        </w:trPr>
        <w:tc>
          <w:tcPr>
            <w:tcW w:w="2745" w:type="dxa"/>
            <w:gridSpan w:val="2"/>
            <w:vMerge/>
          </w:tcPr>
          <w:p w:rsidR="00946084" w:rsidRPr="00946084" w:rsidRDefault="00946084" w:rsidP="00946084">
            <w:pPr>
              <w:rPr>
                <w:b/>
                <w:bCs/>
                <w:color w:val="auto"/>
              </w:rPr>
            </w:pPr>
          </w:p>
        </w:tc>
        <w:tc>
          <w:tcPr>
            <w:tcW w:w="10755" w:type="dxa"/>
            <w:tcBorders>
              <w:bottom w:val="single" w:sz="4" w:space="0" w:color="auto"/>
            </w:tcBorders>
          </w:tcPr>
          <w:p w:rsidR="00946084" w:rsidRPr="00946084" w:rsidRDefault="00946084" w:rsidP="003D732A">
            <w:pPr>
              <w:jc w:val="both"/>
              <w:rPr>
                <w:bCs/>
                <w:color w:val="auto"/>
              </w:rPr>
            </w:pPr>
            <w:r w:rsidRPr="00946084">
              <w:rPr>
                <w:bCs/>
                <w:color w:val="auto"/>
              </w:rPr>
              <w:t>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r w:rsidRPr="00946084">
              <w:rPr>
                <w:bCs/>
                <w:color w:val="auto"/>
              </w:rPr>
              <w:br w:type="page"/>
            </w:r>
          </w:p>
        </w:tc>
        <w:tc>
          <w:tcPr>
            <w:tcW w:w="993" w:type="dxa"/>
            <w:vMerge/>
          </w:tcPr>
          <w:p w:rsidR="00946084" w:rsidRDefault="00946084" w:rsidP="003D732A">
            <w:pPr>
              <w:rPr>
                <w:i/>
                <w:iCs/>
              </w:rPr>
            </w:pPr>
          </w:p>
        </w:tc>
        <w:tc>
          <w:tcPr>
            <w:tcW w:w="1167" w:type="dxa"/>
            <w:vMerge/>
            <w:shd w:val="clear" w:color="auto" w:fill="BFBFBF" w:themeFill="background1" w:themeFillShade="BF"/>
          </w:tcPr>
          <w:p w:rsidR="00946084" w:rsidRDefault="00946084" w:rsidP="0027457E">
            <w:pPr>
              <w:jc w:val="center"/>
            </w:pPr>
          </w:p>
        </w:tc>
      </w:tr>
      <w:tr w:rsidR="00946084" w:rsidRPr="00CC5A70" w:rsidTr="00946084">
        <w:trPr>
          <w:trHeight w:val="600"/>
        </w:trPr>
        <w:tc>
          <w:tcPr>
            <w:tcW w:w="2745" w:type="dxa"/>
            <w:gridSpan w:val="2"/>
            <w:vMerge/>
            <w:tcBorders>
              <w:bottom w:val="single" w:sz="4" w:space="0" w:color="auto"/>
            </w:tcBorders>
          </w:tcPr>
          <w:p w:rsidR="00946084" w:rsidRPr="00946084" w:rsidRDefault="00946084" w:rsidP="00946084">
            <w:pPr>
              <w:rPr>
                <w:b/>
                <w:bCs/>
                <w:color w:val="auto"/>
              </w:rPr>
            </w:pPr>
          </w:p>
        </w:tc>
        <w:tc>
          <w:tcPr>
            <w:tcW w:w="10755" w:type="dxa"/>
            <w:tcBorders>
              <w:bottom w:val="single" w:sz="4" w:space="0" w:color="auto"/>
            </w:tcBorders>
          </w:tcPr>
          <w:p w:rsidR="00946084" w:rsidRPr="00946084" w:rsidRDefault="00946084" w:rsidP="00946084">
            <w:pPr>
              <w:jc w:val="both"/>
              <w:rPr>
                <w:b/>
                <w:bCs/>
                <w:color w:val="auto"/>
              </w:rPr>
            </w:pPr>
            <w:r w:rsidRPr="00946084">
              <w:rPr>
                <w:b/>
                <w:bCs/>
                <w:color w:val="auto"/>
              </w:rPr>
              <w:t>Самостоятельная работа в конце раздела:</w:t>
            </w:r>
          </w:p>
          <w:p w:rsidR="00946084" w:rsidRPr="00946084" w:rsidRDefault="00946084" w:rsidP="003D732A">
            <w:pPr>
              <w:jc w:val="both"/>
              <w:rPr>
                <w:bCs/>
                <w:color w:val="auto"/>
              </w:rPr>
            </w:pPr>
            <w:r w:rsidRPr="00946084">
              <w:rPr>
                <w:bCs/>
                <w:color w:val="auto"/>
              </w:rPr>
              <w:t>Изучить порядок и правила поступления в высшие учебные заведения ВС РФ и МВД</w:t>
            </w:r>
          </w:p>
        </w:tc>
        <w:tc>
          <w:tcPr>
            <w:tcW w:w="993" w:type="dxa"/>
            <w:tcBorders>
              <w:bottom w:val="single" w:sz="4" w:space="0" w:color="auto"/>
            </w:tcBorders>
          </w:tcPr>
          <w:p w:rsidR="00946084" w:rsidRDefault="00AA3985" w:rsidP="003D732A">
            <w:pPr>
              <w:rPr>
                <w:i/>
                <w:iCs/>
              </w:rPr>
            </w:pPr>
            <w:r>
              <w:rPr>
                <w:i/>
                <w:iCs/>
              </w:rPr>
              <w:t>3</w:t>
            </w:r>
          </w:p>
        </w:tc>
        <w:tc>
          <w:tcPr>
            <w:tcW w:w="1167" w:type="dxa"/>
            <w:tcBorders>
              <w:bottom w:val="single" w:sz="4" w:space="0" w:color="auto"/>
            </w:tcBorders>
            <w:shd w:val="clear" w:color="auto" w:fill="BFBFBF" w:themeFill="background1" w:themeFillShade="BF"/>
          </w:tcPr>
          <w:p w:rsidR="00946084" w:rsidRDefault="00946084" w:rsidP="0027457E">
            <w:pPr>
              <w:jc w:val="center"/>
            </w:pPr>
          </w:p>
        </w:tc>
      </w:tr>
      <w:tr w:rsidR="00E36840" w:rsidRPr="00CC5A70" w:rsidTr="00AA3985">
        <w:tc>
          <w:tcPr>
            <w:tcW w:w="13500" w:type="dxa"/>
            <w:gridSpan w:val="3"/>
          </w:tcPr>
          <w:p w:rsidR="00E36840" w:rsidRPr="00CC5A70" w:rsidRDefault="00E36840" w:rsidP="00F63591">
            <w:r w:rsidRPr="0027457E">
              <w:rPr>
                <w:b/>
                <w:bCs/>
              </w:rPr>
              <w:t>Дифференцированный зачет</w:t>
            </w:r>
          </w:p>
        </w:tc>
        <w:tc>
          <w:tcPr>
            <w:tcW w:w="993" w:type="dxa"/>
          </w:tcPr>
          <w:p w:rsidR="00E36840" w:rsidRPr="00AA3985" w:rsidRDefault="00E36840" w:rsidP="0027457E">
            <w:pPr>
              <w:jc w:val="center"/>
              <w:rPr>
                <w:b/>
              </w:rPr>
            </w:pPr>
            <w:r w:rsidRPr="00AA3985">
              <w:rPr>
                <w:b/>
              </w:rPr>
              <w:t>2</w:t>
            </w:r>
          </w:p>
        </w:tc>
        <w:tc>
          <w:tcPr>
            <w:tcW w:w="1167" w:type="dxa"/>
            <w:shd w:val="clear" w:color="auto" w:fill="BFBFBF" w:themeFill="background1" w:themeFillShade="BF"/>
          </w:tcPr>
          <w:p w:rsidR="00E36840" w:rsidRPr="00B672A1" w:rsidRDefault="00E36840" w:rsidP="0027457E">
            <w:pPr>
              <w:jc w:val="center"/>
            </w:pPr>
          </w:p>
        </w:tc>
      </w:tr>
      <w:tr w:rsidR="00553C4C" w:rsidRPr="00CC5A70" w:rsidTr="0061787B">
        <w:tc>
          <w:tcPr>
            <w:tcW w:w="13500" w:type="dxa"/>
            <w:gridSpan w:val="3"/>
          </w:tcPr>
          <w:p w:rsidR="00553C4C" w:rsidRDefault="00553C4C" w:rsidP="00F63591">
            <w:pPr>
              <w:rPr>
                <w:b/>
                <w:bCs/>
              </w:rPr>
            </w:pPr>
          </w:p>
          <w:p w:rsidR="00553C4C" w:rsidRPr="00553C4C" w:rsidRDefault="00553C4C" w:rsidP="00553C4C">
            <w:pPr>
              <w:rPr>
                <w:b/>
                <w:bCs/>
              </w:rPr>
            </w:pPr>
            <w:r w:rsidRPr="00553C4C">
              <w:rPr>
                <w:b/>
                <w:bCs/>
              </w:rPr>
              <w:t xml:space="preserve">Итого за 2 семестр </w:t>
            </w:r>
          </w:p>
          <w:p w:rsidR="00553C4C" w:rsidRPr="00553C4C" w:rsidRDefault="00553C4C" w:rsidP="00553C4C">
            <w:pPr>
              <w:rPr>
                <w:b/>
                <w:bCs/>
              </w:rPr>
            </w:pPr>
            <w:r w:rsidRPr="00553C4C">
              <w:rPr>
                <w:b/>
                <w:bCs/>
              </w:rPr>
              <w:t>Максимальна</w:t>
            </w:r>
            <w:r>
              <w:rPr>
                <w:b/>
                <w:bCs/>
              </w:rPr>
              <w:t>я учебная нагрузка (всего)  - 60</w:t>
            </w:r>
          </w:p>
          <w:p w:rsidR="00553C4C" w:rsidRPr="00553C4C" w:rsidRDefault="00553C4C" w:rsidP="00553C4C">
            <w:pPr>
              <w:rPr>
                <w:b/>
              </w:rPr>
            </w:pPr>
            <w:r w:rsidRPr="00553C4C">
              <w:rPr>
                <w:b/>
                <w:bCs/>
              </w:rPr>
              <w:t>Обязательная аудиторная учебная нагрузка (всего)</w:t>
            </w:r>
            <w:r w:rsidRPr="00553C4C">
              <w:t xml:space="preserve"> – </w:t>
            </w:r>
            <w:r>
              <w:rPr>
                <w:b/>
              </w:rPr>
              <w:t>40</w:t>
            </w:r>
            <w:r w:rsidRPr="00553C4C">
              <w:rPr>
                <w:b/>
              </w:rPr>
              <w:t xml:space="preserve"> </w:t>
            </w:r>
          </w:p>
          <w:p w:rsidR="00553C4C" w:rsidRPr="00553C4C" w:rsidRDefault="00553C4C" w:rsidP="00553C4C">
            <w:pPr>
              <w:rPr>
                <w:b/>
                <w:bCs/>
                <w:color w:val="auto"/>
              </w:rPr>
            </w:pPr>
            <w:r w:rsidRPr="00553C4C">
              <w:t>в том числе практические занятия</w:t>
            </w:r>
            <w:r w:rsidRPr="00553C4C">
              <w:rPr>
                <w:b/>
                <w:bCs/>
              </w:rPr>
              <w:t xml:space="preserve"> –</w:t>
            </w:r>
            <w:r w:rsidRPr="00553C4C">
              <w:rPr>
                <w:b/>
                <w:bCs/>
                <w:color w:val="FF0000"/>
              </w:rPr>
              <w:t xml:space="preserve"> </w:t>
            </w:r>
            <w:r w:rsidR="00946084">
              <w:rPr>
                <w:b/>
                <w:bCs/>
                <w:color w:val="auto"/>
              </w:rPr>
              <w:t>12</w:t>
            </w:r>
            <w:r w:rsidRPr="00553C4C">
              <w:rPr>
                <w:b/>
                <w:bCs/>
                <w:color w:val="auto"/>
              </w:rPr>
              <w:t xml:space="preserve"> </w:t>
            </w:r>
          </w:p>
          <w:p w:rsidR="00553C4C" w:rsidRPr="00553C4C" w:rsidRDefault="00553C4C" w:rsidP="00553C4C">
            <w:r w:rsidRPr="00553C4C">
              <w:rPr>
                <w:b/>
                <w:bCs/>
              </w:rPr>
              <w:t>Самостоятельная работа обучающегося (всего)</w:t>
            </w:r>
            <w:r w:rsidRPr="00553C4C">
              <w:t xml:space="preserve"> </w:t>
            </w:r>
            <w:r w:rsidRPr="00553C4C">
              <w:rPr>
                <w:b/>
                <w:bCs/>
              </w:rPr>
              <w:t>–</w:t>
            </w:r>
            <w:r>
              <w:rPr>
                <w:b/>
                <w:bCs/>
              </w:rPr>
              <w:t xml:space="preserve"> 20</w:t>
            </w:r>
          </w:p>
          <w:p w:rsidR="00553C4C" w:rsidRPr="0027457E" w:rsidRDefault="00553C4C" w:rsidP="00553C4C">
            <w:pPr>
              <w:rPr>
                <w:b/>
                <w:bCs/>
              </w:rPr>
            </w:pPr>
          </w:p>
        </w:tc>
        <w:tc>
          <w:tcPr>
            <w:tcW w:w="993" w:type="dxa"/>
          </w:tcPr>
          <w:p w:rsidR="00553C4C" w:rsidRPr="00CC5A70" w:rsidRDefault="00553C4C" w:rsidP="0027457E">
            <w:pPr>
              <w:jc w:val="center"/>
            </w:pPr>
          </w:p>
        </w:tc>
        <w:tc>
          <w:tcPr>
            <w:tcW w:w="1167" w:type="dxa"/>
          </w:tcPr>
          <w:p w:rsidR="00553C4C" w:rsidRPr="00B672A1" w:rsidRDefault="00553C4C" w:rsidP="0027457E">
            <w:pPr>
              <w:jc w:val="center"/>
            </w:pPr>
          </w:p>
        </w:tc>
      </w:tr>
      <w:tr w:rsidR="00AA3985" w:rsidRPr="00CC5A70" w:rsidTr="00575CFE">
        <w:tc>
          <w:tcPr>
            <w:tcW w:w="13500" w:type="dxa"/>
            <w:gridSpan w:val="3"/>
          </w:tcPr>
          <w:p w:rsidR="00AA3985" w:rsidRPr="00CC5A70" w:rsidRDefault="00AA3985" w:rsidP="003C1F3B">
            <w:pPr>
              <w:jc w:val="both"/>
            </w:pPr>
            <w:r w:rsidRPr="0027457E">
              <w:rPr>
                <w:b/>
                <w:bCs/>
              </w:rPr>
              <w:t>Итого</w:t>
            </w:r>
          </w:p>
        </w:tc>
        <w:tc>
          <w:tcPr>
            <w:tcW w:w="993" w:type="dxa"/>
          </w:tcPr>
          <w:p w:rsidR="00AA3985" w:rsidRPr="0064059F" w:rsidRDefault="00AA3985" w:rsidP="0064059F">
            <w:pPr>
              <w:jc w:val="center"/>
              <w:rPr>
                <w:b/>
                <w:bCs/>
              </w:rPr>
            </w:pPr>
            <w:r w:rsidRPr="0064059F">
              <w:rPr>
                <w:b/>
                <w:bCs/>
              </w:rPr>
              <w:t>1</w:t>
            </w:r>
            <w:r>
              <w:rPr>
                <w:b/>
                <w:bCs/>
              </w:rPr>
              <w:t>08 (72</w:t>
            </w:r>
            <w:r w:rsidRPr="0064059F">
              <w:rPr>
                <w:b/>
                <w:bCs/>
              </w:rPr>
              <w:t>+</w:t>
            </w:r>
            <w:r>
              <w:rPr>
                <w:b/>
                <w:bCs/>
              </w:rPr>
              <w:t>36</w:t>
            </w:r>
            <w:r w:rsidRPr="0064059F">
              <w:rPr>
                <w:b/>
                <w:bCs/>
              </w:rPr>
              <w:t>)</w:t>
            </w:r>
          </w:p>
        </w:tc>
        <w:tc>
          <w:tcPr>
            <w:tcW w:w="1167" w:type="dxa"/>
          </w:tcPr>
          <w:p w:rsidR="00AA3985" w:rsidRPr="00B672A1" w:rsidRDefault="00AA3985" w:rsidP="0027457E">
            <w:pPr>
              <w:jc w:val="center"/>
            </w:pPr>
          </w:p>
        </w:tc>
      </w:tr>
    </w:tbl>
    <w:p w:rsidR="00E36840" w:rsidRPr="00CC5A70" w:rsidRDefault="00E36840" w:rsidP="00241D06"/>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284"/>
        <w:jc w:val="center"/>
        <w:rPr>
          <w:b/>
          <w:bC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sz w:val="20"/>
          <w:szCs w:val="20"/>
        </w:rPr>
      </w:pP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Для характеристики уровня освоения учебного материала используются следующие обозначения:</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 ознакомительный (узнавание ранее изученных объектов, свойств);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 репродуктивный (выполнение деятельности по образцу, инструкции или под руководством)</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 продуктивный (планирование и самостоятельное выполнение деятельности, решение проблемных задач) </w:t>
      </w:r>
    </w:p>
    <w:p w:rsidR="00E36840" w:rsidRDefault="00E368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sectPr w:rsidR="00E36840" w:rsidSect="001B428A">
          <w:footerReference w:type="default" r:id="rId9"/>
          <w:pgSz w:w="16838" w:h="11906" w:orient="landscape"/>
          <w:pgMar w:top="1701" w:right="567" w:bottom="567" w:left="567" w:header="0" w:footer="709" w:gutter="0"/>
          <w:cols w:space="720"/>
          <w:formProt w:val="0"/>
          <w:docGrid w:linePitch="240" w:charSpace="-6145"/>
        </w:sectPr>
      </w:pPr>
    </w:p>
    <w:p w:rsidR="00E36840" w:rsidRDefault="00E368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Pr>
          <w:b/>
          <w:bCs/>
          <w:caps/>
        </w:rPr>
        <w:lastRenderedPageBreak/>
        <w:t>3. условия реализации программы учебной дисциплины</w:t>
      </w: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E36840" w:rsidRPr="00466A9F" w:rsidRDefault="00E36840" w:rsidP="00466A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b/>
          <w:bCs/>
        </w:rPr>
      </w:pPr>
      <w:r w:rsidRPr="00466A9F">
        <w:rPr>
          <w:b/>
          <w:bCs/>
        </w:rPr>
        <w:t>3.1. Требования к минимальному материально-техническому обеспечению</w:t>
      </w:r>
    </w:p>
    <w:p w:rsidR="00370CD4" w:rsidRPr="00370CD4" w:rsidRDefault="00370CD4" w:rsidP="00370CD4">
      <w:pPr>
        <w:ind w:firstLine="709"/>
        <w:jc w:val="both"/>
        <w:rPr>
          <w:rFonts w:ascii="Calibri" w:eastAsia="Calibri" w:hAnsi="Calibri" w:cs="Calibri"/>
          <w:color w:val="auto"/>
          <w:sz w:val="22"/>
          <w:szCs w:val="22"/>
          <w:lang w:eastAsia="zh-CN"/>
        </w:rPr>
      </w:pPr>
      <w:r w:rsidRPr="00370CD4">
        <w:rPr>
          <w:rFonts w:eastAsia="Calibri"/>
          <w:bCs/>
          <w:color w:val="auto"/>
          <w:lang w:eastAsia="zh-CN"/>
        </w:rPr>
        <w:t>Для реализации программы учебного предмета предусмотрены следующие специальные помещения:</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Программа учебного предмета реализуется в учебном кабинете гуманитарных и социально-экономических дисциплин.</w:t>
      </w:r>
    </w:p>
    <w:p w:rsidR="00370CD4" w:rsidRPr="00370CD4" w:rsidRDefault="00370CD4" w:rsidP="00370CD4">
      <w:pPr>
        <w:ind w:firstLine="709"/>
        <w:jc w:val="both"/>
        <w:rPr>
          <w:rFonts w:eastAsia="Calibri"/>
          <w:bCs/>
          <w:color w:val="auto"/>
          <w:lang w:eastAsia="zh-CN"/>
        </w:rPr>
      </w:pPr>
      <w:r w:rsidRPr="00370CD4">
        <w:rPr>
          <w:rFonts w:eastAsia="Calibri"/>
          <w:bCs/>
          <w:color w:val="auto"/>
          <w:lang w:eastAsia="zh-CN"/>
        </w:rPr>
        <w:t>Оснащение учебного кабинета:</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доска классная;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преподавателя;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комплект мебели ученической;</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w:t>
      </w:r>
      <w:r w:rsidRPr="00370CD4">
        <w:rPr>
          <w:rFonts w:eastAsia="Calibri"/>
          <w:color w:val="auto"/>
          <w:lang w:eastAsia="zh-CN"/>
        </w:rPr>
        <w:t>т</w:t>
      </w:r>
      <w:r w:rsidRPr="00370CD4">
        <w:rPr>
          <w:rFonts w:eastAsia="Calibri"/>
          <w:bCs/>
          <w:color w:val="auto"/>
          <w:lang w:eastAsia="zh-CN"/>
        </w:rPr>
        <w:t>ехнические средства обучения: персональный компьютер (ноутбук), телевизор;</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наглядные пособия и дидактические пособия;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средства индивидуальной защиты (СИЗ); </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противогаз ГП-5;</w:t>
      </w:r>
    </w:p>
    <w:p w:rsidR="00370CD4" w:rsidRPr="00370CD4" w:rsidRDefault="00370CD4" w:rsidP="00370CD4">
      <w:pPr>
        <w:jc w:val="both"/>
        <w:rPr>
          <w:rFonts w:eastAsia="Calibri"/>
          <w:bCs/>
          <w:color w:val="auto"/>
          <w:lang w:eastAsia="zh-CN"/>
        </w:rPr>
      </w:pPr>
      <w:r w:rsidRPr="00370CD4">
        <w:rPr>
          <w:rFonts w:eastAsia="Calibri"/>
          <w:bCs/>
          <w:color w:val="auto"/>
          <w:lang w:eastAsia="zh-CN"/>
        </w:rPr>
        <w:t xml:space="preserve">- респиратор Р-2 </w:t>
      </w:r>
    </w:p>
    <w:p w:rsidR="00370CD4" w:rsidRPr="00370CD4" w:rsidRDefault="00370CD4" w:rsidP="00370CD4">
      <w:pPr>
        <w:jc w:val="both"/>
        <w:rPr>
          <w:rFonts w:eastAsia="Calibri"/>
          <w:bCs/>
          <w:color w:val="auto"/>
          <w:lang w:eastAsia="zh-CN"/>
        </w:rPr>
      </w:pPr>
      <w:r w:rsidRPr="00370CD4">
        <w:rPr>
          <w:rFonts w:eastAsia="Calibri"/>
          <w:bCs/>
          <w:color w:val="auto"/>
          <w:lang w:eastAsia="zh-CN"/>
        </w:rPr>
        <w:t>-</w:t>
      </w:r>
      <w:r>
        <w:rPr>
          <w:rFonts w:eastAsia="Calibri"/>
          <w:bCs/>
          <w:color w:val="auto"/>
          <w:lang w:eastAsia="zh-CN"/>
        </w:rPr>
        <w:t xml:space="preserve"> </w:t>
      </w:r>
      <w:r w:rsidRPr="00370CD4">
        <w:rPr>
          <w:rFonts w:eastAsia="Calibri"/>
          <w:bCs/>
          <w:color w:val="auto"/>
          <w:lang w:eastAsia="zh-CN"/>
        </w:rPr>
        <w:t>образцы средств первой медицинской помощи: индивидуальный перевязочный пакет ИПП-1, жгут кровоостанавливающий, аптечка индивидуальная АИ-2;</w:t>
      </w:r>
    </w:p>
    <w:p w:rsidR="00370CD4" w:rsidRPr="00370CD4" w:rsidRDefault="00370CD4" w:rsidP="00370CD4">
      <w:pPr>
        <w:tabs>
          <w:tab w:val="left" w:pos="3335"/>
        </w:tabs>
        <w:jc w:val="both"/>
        <w:rPr>
          <w:rFonts w:eastAsia="Calibri"/>
          <w:bCs/>
          <w:color w:val="auto"/>
          <w:lang w:eastAsia="zh-CN"/>
        </w:rPr>
      </w:pPr>
      <w:r w:rsidRPr="00370CD4">
        <w:rPr>
          <w:rFonts w:eastAsia="Calibri"/>
          <w:bCs/>
          <w:color w:val="auto"/>
          <w:lang w:eastAsia="zh-CN"/>
        </w:rPr>
        <w:t>- носилки плащевые;</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образцы средств пожаротушения;</w:t>
      </w:r>
    </w:p>
    <w:p w:rsidR="00370CD4" w:rsidRPr="00370CD4" w:rsidRDefault="00370CD4" w:rsidP="00370CD4">
      <w:pPr>
        <w:jc w:val="both"/>
        <w:rPr>
          <w:rFonts w:eastAsia="Calibri"/>
          <w:bCs/>
          <w:color w:val="auto"/>
          <w:lang w:eastAsia="zh-CN"/>
        </w:rPr>
      </w:pPr>
      <w:r w:rsidRPr="00370CD4">
        <w:rPr>
          <w:rFonts w:eastAsia="Calibri"/>
          <w:bCs/>
          <w:color w:val="auto"/>
          <w:lang w:eastAsia="zh-CN"/>
        </w:rPr>
        <w:t>- массогабаритный макет автомата Калашникова «АК-47».</w:t>
      </w:r>
    </w:p>
    <w:p w:rsidR="00370CD4" w:rsidRDefault="00370CD4"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370CD4" w:rsidRDefault="00370CD4" w:rsidP="00466A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p w:rsidR="00E36840" w:rsidRPr="00466A9F" w:rsidRDefault="00E36840"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466A9F">
        <w:rPr>
          <w:b/>
          <w:bCs/>
        </w:rPr>
        <w:t>3.2. Информационное обеспечение обучения</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466A9F">
        <w:rPr>
          <w:b/>
          <w:bCs/>
        </w:rPr>
        <w:t>Перечень рекомендуемых учебных изданий, Интернет-ресурсов, дополнительной литературы</w:t>
      </w:r>
    </w:p>
    <w:p w:rsidR="00E36840" w:rsidRDefault="00E36840"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b/>
          <w:bCs/>
        </w:rPr>
        <w:t>Основная литература:</w:t>
      </w:r>
    </w:p>
    <w:p w:rsidR="00675A17" w:rsidRPr="00675A17" w:rsidRDefault="00675A17" w:rsidP="00675A17">
      <w:pPr>
        <w:suppressAutoHyphens w:val="0"/>
        <w:autoSpaceDE w:val="0"/>
        <w:autoSpaceDN w:val="0"/>
        <w:adjustRightInd w:val="0"/>
        <w:jc w:val="both"/>
        <w:rPr>
          <w:color w:val="000000"/>
          <w:lang w:eastAsia="en-US"/>
        </w:rPr>
      </w:pPr>
      <w:r w:rsidRPr="00675A17">
        <w:rPr>
          <w:color w:val="000000"/>
          <w:lang w:eastAsia="en-US"/>
        </w:rPr>
        <w:t>1. Косолапова Н.В., Прокопенко Н.А. Основы безопасности жизнедеятельности: учебник для студентов СПО / Н.В. Косолапова, Н.А. Прокопенко. - 5 - е изд., стер.  - М.: Академия, 2018.  - 368с.</w:t>
      </w:r>
    </w:p>
    <w:p w:rsidR="00675A17" w:rsidRDefault="00675A17" w:rsidP="00675A17">
      <w:pPr>
        <w:tabs>
          <w:tab w:val="left" w:pos="0"/>
          <w:tab w:val="left" w:pos="9160"/>
        </w:tabs>
      </w:pPr>
    </w:p>
    <w:p w:rsidR="00E36840" w:rsidRDefault="00675A17" w:rsidP="00466A9F">
      <w:pPr>
        <w:tabs>
          <w:tab w:val="left" w:pos="0"/>
          <w:tab w:val="left" w:pos="9160"/>
        </w:tabs>
        <w:jc w:val="center"/>
        <w:rPr>
          <w:b/>
          <w:bCs/>
          <w:color w:val="000000"/>
        </w:rPr>
      </w:pPr>
      <w:r>
        <w:rPr>
          <w:b/>
          <w:bCs/>
          <w:color w:val="000000"/>
        </w:rPr>
        <w:t>Интернет-ресурсы</w:t>
      </w:r>
    </w:p>
    <w:p w:rsidR="00675A17" w:rsidRPr="00466A9F" w:rsidRDefault="00675A17" w:rsidP="00466A9F">
      <w:pPr>
        <w:tabs>
          <w:tab w:val="left" w:pos="0"/>
          <w:tab w:val="left" w:pos="9160"/>
        </w:tabs>
        <w:jc w:val="center"/>
      </w:pPr>
    </w:p>
    <w:p w:rsidR="00E36840" w:rsidRPr="00466A9F" w:rsidRDefault="00E36840" w:rsidP="00466A9F">
      <w:pPr>
        <w:tabs>
          <w:tab w:val="left" w:pos="9160"/>
        </w:tabs>
      </w:pPr>
      <w:r w:rsidRPr="00466A9F">
        <w:rPr>
          <w:color w:val="000000"/>
        </w:rPr>
        <w:t xml:space="preserve">www. </w:t>
      </w:r>
      <w:proofErr w:type="spellStart"/>
      <w:r w:rsidRPr="00466A9F">
        <w:rPr>
          <w:color w:val="000000"/>
        </w:rPr>
        <w:t>mchs</w:t>
      </w:r>
      <w:proofErr w:type="spellEnd"/>
      <w:r w:rsidRPr="00466A9F">
        <w:rPr>
          <w:color w:val="000000"/>
        </w:rPr>
        <w:t xml:space="preserve">. </w:t>
      </w:r>
      <w:proofErr w:type="spellStart"/>
      <w:r w:rsidRPr="00466A9F">
        <w:rPr>
          <w:color w:val="000000"/>
        </w:rPr>
        <w:t>gov</w:t>
      </w:r>
      <w:proofErr w:type="spellEnd"/>
      <w:r w:rsidRPr="00466A9F">
        <w:rPr>
          <w:color w:val="000000"/>
        </w:rPr>
        <w:t>. ru (сайт МЧС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mvd</w:t>
      </w:r>
      <w:proofErr w:type="spellEnd"/>
      <w:r w:rsidRPr="00466A9F">
        <w:rPr>
          <w:color w:val="000000"/>
        </w:rPr>
        <w:t>. ru (сайт МВД РФ).</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mil</w:t>
      </w:r>
      <w:proofErr w:type="spellEnd"/>
      <w:r w:rsidRPr="00466A9F">
        <w:rPr>
          <w:color w:val="000000"/>
        </w:rPr>
        <w:t>. ru (сайт Минобороны).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fsb</w:t>
      </w:r>
      <w:proofErr w:type="spellEnd"/>
      <w:r w:rsidRPr="00466A9F">
        <w:rPr>
          <w:color w:val="000000"/>
        </w:rPr>
        <w:t>. ru (сайт ФСБ РФ).</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dic</w:t>
      </w:r>
      <w:proofErr w:type="spellEnd"/>
      <w:r w:rsidRPr="00466A9F">
        <w:rPr>
          <w:color w:val="000000"/>
          <w:lang w:val="en-US"/>
        </w:rPr>
        <w:t>. academic. ru (</w:t>
      </w:r>
      <w:r w:rsidRPr="00466A9F">
        <w:rPr>
          <w:color w:val="000000"/>
        </w:rPr>
        <w:t>Академик</w:t>
      </w:r>
      <w:r w:rsidRPr="00466A9F">
        <w:rPr>
          <w:color w:val="000000"/>
          <w:lang w:val="en-US"/>
        </w:rPr>
        <w:t xml:space="preserve">. </w:t>
      </w:r>
      <w:proofErr w:type="spellStart"/>
      <w:r w:rsidRPr="00466A9F">
        <w:rPr>
          <w:color w:val="000000"/>
        </w:rPr>
        <w:t>Словарииэнциклопедии</w:t>
      </w:r>
      <w:proofErr w:type="spellEnd"/>
      <w:r w:rsidRPr="00466A9F">
        <w:rPr>
          <w:color w:val="000000"/>
          <w:lang w:val="en-US"/>
        </w:rPr>
        <w:t>).</w:t>
      </w:r>
    </w:p>
    <w:p w:rsidR="00E36840" w:rsidRPr="00466A9F" w:rsidRDefault="00E36840" w:rsidP="00466A9F">
      <w:pPr>
        <w:tabs>
          <w:tab w:val="left" w:pos="9160"/>
        </w:tabs>
        <w:rPr>
          <w:lang w:val="en-US"/>
        </w:rPr>
      </w:pPr>
      <w:r w:rsidRPr="00466A9F">
        <w:rPr>
          <w:color w:val="000000"/>
          <w:lang w:val="en-US"/>
        </w:rPr>
        <w:t xml:space="preserve">www. </w:t>
      </w:r>
      <w:proofErr w:type="spellStart"/>
      <w:r w:rsidRPr="00466A9F">
        <w:rPr>
          <w:color w:val="000000"/>
          <w:lang w:val="en-US"/>
        </w:rPr>
        <w:t>booksgid</w:t>
      </w:r>
      <w:proofErr w:type="spellEnd"/>
      <w:r w:rsidRPr="00466A9F">
        <w:rPr>
          <w:color w:val="000000"/>
          <w:lang w:val="en-US"/>
        </w:rPr>
        <w:t>. com (</w:t>
      </w:r>
      <w:proofErr w:type="spellStart"/>
      <w:r w:rsidRPr="00466A9F">
        <w:rPr>
          <w:color w:val="000000"/>
        </w:rPr>
        <w:t>Воок</w:t>
      </w:r>
      <w:proofErr w:type="spellEnd"/>
      <w:r w:rsidRPr="00466A9F">
        <w:rPr>
          <w:color w:val="000000"/>
          <w:lang w:val="en-US"/>
        </w:rPr>
        <w:t xml:space="preserve">s </w:t>
      </w:r>
      <w:proofErr w:type="spellStart"/>
      <w:r w:rsidRPr="00466A9F">
        <w:rPr>
          <w:color w:val="000000"/>
          <w:lang w:val="en-US"/>
        </w:rPr>
        <w:t>Gid</w:t>
      </w:r>
      <w:proofErr w:type="spellEnd"/>
      <w:r w:rsidRPr="00466A9F">
        <w:rPr>
          <w:color w:val="000000"/>
          <w:lang w:val="en-US"/>
        </w:rPr>
        <w:t xml:space="preserve">. </w:t>
      </w:r>
      <w:proofErr w:type="spellStart"/>
      <w:r w:rsidRPr="00466A9F">
        <w:rPr>
          <w:color w:val="000000"/>
        </w:rPr>
        <w:t>Электроннаябиблиотека</w:t>
      </w:r>
      <w:proofErr w:type="spellEnd"/>
      <w:r w:rsidRPr="00466A9F">
        <w:rPr>
          <w:color w:val="000000"/>
          <w:lang w:val="en-US"/>
        </w:rPr>
        <w:t>).</w:t>
      </w:r>
    </w:p>
    <w:p w:rsidR="00E36840" w:rsidRPr="00466A9F" w:rsidRDefault="00E36840" w:rsidP="00466A9F">
      <w:pPr>
        <w:tabs>
          <w:tab w:val="left" w:pos="9160"/>
        </w:tabs>
      </w:pPr>
      <w:r w:rsidRPr="00466A9F">
        <w:rPr>
          <w:color w:val="000000"/>
          <w:lang w:val="en-US"/>
        </w:rPr>
        <w:t xml:space="preserve">www. </w:t>
      </w:r>
      <w:proofErr w:type="spellStart"/>
      <w:r w:rsidRPr="00466A9F">
        <w:rPr>
          <w:color w:val="000000"/>
          <w:lang w:val="en-US"/>
        </w:rPr>
        <w:t>globalteka</w:t>
      </w:r>
      <w:proofErr w:type="spellEnd"/>
      <w:r w:rsidRPr="00466A9F">
        <w:rPr>
          <w:color w:val="000000"/>
          <w:lang w:val="en-US"/>
        </w:rPr>
        <w:t>. ru/index. html (</w:t>
      </w:r>
      <w:proofErr w:type="spellStart"/>
      <w:r w:rsidRPr="00466A9F">
        <w:rPr>
          <w:color w:val="000000"/>
        </w:rPr>
        <w:t>Глобалтека</w:t>
      </w:r>
      <w:proofErr w:type="spellEnd"/>
      <w:r w:rsidRPr="00466A9F">
        <w:rPr>
          <w:color w:val="000000"/>
          <w:lang w:val="en-US"/>
        </w:rPr>
        <w:t xml:space="preserve">. </w:t>
      </w:r>
      <w:r w:rsidRPr="00466A9F">
        <w:rPr>
          <w:color w:val="000000"/>
        </w:rPr>
        <w:t>Глобальная библиотека научных ресурсов).</w:t>
      </w:r>
    </w:p>
    <w:p w:rsidR="00E36840" w:rsidRPr="00466A9F" w:rsidRDefault="00E36840" w:rsidP="00466A9F">
      <w:pPr>
        <w:tabs>
          <w:tab w:val="left" w:pos="9160"/>
        </w:tabs>
      </w:pPr>
      <w:r w:rsidRPr="00466A9F">
        <w:rPr>
          <w:color w:val="000000"/>
        </w:rPr>
        <w:t xml:space="preserve">www. </w:t>
      </w:r>
      <w:proofErr w:type="spellStart"/>
      <w:r w:rsidRPr="00466A9F">
        <w:rPr>
          <w:color w:val="000000"/>
        </w:rPr>
        <w:t>window</w:t>
      </w:r>
      <w:proofErr w:type="spellEnd"/>
      <w:r w:rsidRPr="00466A9F">
        <w:rPr>
          <w:color w:val="000000"/>
        </w:rPr>
        <w:t xml:space="preserve">. </w:t>
      </w:r>
      <w:proofErr w:type="spellStart"/>
      <w:r w:rsidRPr="00466A9F">
        <w:rPr>
          <w:color w:val="000000"/>
        </w:rPr>
        <w:t>edu</w:t>
      </w:r>
      <w:proofErr w:type="spellEnd"/>
      <w:r w:rsidRPr="00466A9F">
        <w:rPr>
          <w:color w:val="000000"/>
        </w:rPr>
        <w:t>. ru (Единое окно доступа к образовательным ресурсам).</w:t>
      </w:r>
    </w:p>
    <w:p w:rsidR="00E36840" w:rsidRPr="00466A9F" w:rsidRDefault="00E36840" w:rsidP="00466A9F">
      <w:pPr>
        <w:tabs>
          <w:tab w:val="left" w:pos="9160"/>
        </w:tabs>
      </w:pPr>
      <w:r w:rsidRPr="00466A9F">
        <w:rPr>
          <w:color w:val="000000"/>
        </w:rPr>
        <w:t>www. iprbookshop. ru (Электронно-библиотечная система IPRbooks).</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school</w:t>
      </w:r>
      <w:proofErr w:type="spellEnd"/>
      <w:r w:rsidRPr="00466A9F">
        <w:rPr>
          <w:color w:val="000000"/>
        </w:rPr>
        <w:t xml:space="preserve">. </w:t>
      </w:r>
      <w:proofErr w:type="spellStart"/>
      <w:r w:rsidRPr="00466A9F">
        <w:rPr>
          <w:color w:val="000000"/>
        </w:rPr>
        <w:t>edu</w:t>
      </w:r>
      <w:proofErr w:type="spellEnd"/>
      <w:r w:rsidRPr="00466A9F">
        <w:rPr>
          <w:color w:val="000000"/>
        </w:rPr>
        <w:t xml:space="preserve">. </w:t>
      </w:r>
      <w:proofErr w:type="spellStart"/>
      <w:r w:rsidRPr="00466A9F">
        <w:rPr>
          <w:color w:val="000000"/>
        </w:rPr>
        <w:t>ru</w:t>
      </w:r>
      <w:proofErr w:type="spellEnd"/>
      <w:r w:rsidRPr="00466A9F">
        <w:rPr>
          <w:color w:val="000000"/>
        </w:rPr>
        <w:t>/</w:t>
      </w:r>
      <w:proofErr w:type="spellStart"/>
      <w:r w:rsidRPr="00466A9F">
        <w:rPr>
          <w:color w:val="000000"/>
        </w:rPr>
        <w:t>default</w:t>
      </w:r>
      <w:proofErr w:type="spellEnd"/>
      <w:r w:rsidRPr="00466A9F">
        <w:rPr>
          <w:color w:val="000000"/>
        </w:rPr>
        <w:t xml:space="preserve">. </w:t>
      </w:r>
      <w:proofErr w:type="spellStart"/>
      <w:r w:rsidRPr="00466A9F">
        <w:rPr>
          <w:color w:val="000000"/>
        </w:rPr>
        <w:t>asp</w:t>
      </w:r>
      <w:proofErr w:type="spellEnd"/>
      <w:r w:rsidRPr="00466A9F">
        <w:rPr>
          <w:color w:val="000000"/>
        </w:rPr>
        <w:t xml:space="preserve"> (Российский образовательный </w:t>
      </w:r>
      <w:proofErr w:type="spellStart"/>
      <w:r w:rsidRPr="00466A9F">
        <w:rPr>
          <w:color w:val="000000"/>
        </w:rPr>
        <w:t>портал.Доступность</w:t>
      </w:r>
      <w:proofErr w:type="spellEnd"/>
      <w:r w:rsidRPr="00466A9F">
        <w:rPr>
          <w:color w:val="000000"/>
        </w:rPr>
        <w:t>, качество, эффективность).</w:t>
      </w:r>
    </w:p>
    <w:p w:rsidR="00E36840" w:rsidRPr="00466A9F" w:rsidRDefault="00E36840" w:rsidP="00466A9F">
      <w:pPr>
        <w:tabs>
          <w:tab w:val="left" w:pos="9160"/>
        </w:tabs>
      </w:pPr>
      <w:r w:rsidRPr="00466A9F">
        <w:rPr>
          <w:color w:val="000000"/>
        </w:rPr>
        <w:t xml:space="preserve">www. </w:t>
      </w:r>
      <w:proofErr w:type="spellStart"/>
      <w:r w:rsidRPr="00466A9F">
        <w:rPr>
          <w:color w:val="000000"/>
        </w:rPr>
        <w:t>ru</w:t>
      </w:r>
      <w:proofErr w:type="spellEnd"/>
      <w:r w:rsidRPr="00466A9F">
        <w:rPr>
          <w:color w:val="000000"/>
        </w:rPr>
        <w:t>/</w:t>
      </w:r>
      <w:proofErr w:type="spellStart"/>
      <w:r w:rsidRPr="00466A9F">
        <w:rPr>
          <w:color w:val="000000"/>
        </w:rPr>
        <w:t>book</w:t>
      </w:r>
      <w:proofErr w:type="spellEnd"/>
      <w:r w:rsidRPr="00466A9F">
        <w:rPr>
          <w:color w:val="000000"/>
        </w:rPr>
        <w:t xml:space="preserve"> (Электронная библиотечная система).</w:t>
      </w:r>
    </w:p>
    <w:p w:rsidR="00E36840" w:rsidRPr="00466A9F" w:rsidRDefault="00E36840" w:rsidP="00466A9F">
      <w:pPr>
        <w:tabs>
          <w:tab w:val="left" w:pos="9160"/>
        </w:tabs>
      </w:pPr>
      <w:r w:rsidRPr="00466A9F">
        <w:rPr>
          <w:color w:val="000000"/>
        </w:rPr>
        <w:t xml:space="preserve">www. </w:t>
      </w:r>
      <w:proofErr w:type="spellStart"/>
      <w:r w:rsidRPr="00466A9F">
        <w:rPr>
          <w:color w:val="000000"/>
        </w:rPr>
        <w:t>pobediteli</w:t>
      </w:r>
      <w:proofErr w:type="spellEnd"/>
      <w:r w:rsidRPr="00466A9F">
        <w:rPr>
          <w:color w:val="000000"/>
        </w:rPr>
        <w:t xml:space="preserve">. </w:t>
      </w:r>
      <w:proofErr w:type="spellStart"/>
      <w:r w:rsidRPr="00466A9F">
        <w:rPr>
          <w:color w:val="000000"/>
        </w:rPr>
        <w:t>ru</w:t>
      </w:r>
      <w:proofErr w:type="spellEnd"/>
      <w:r w:rsidRPr="00466A9F">
        <w:rPr>
          <w:color w:val="000000"/>
        </w:rPr>
        <w:t xml:space="preserve"> (проект «</w:t>
      </w:r>
      <w:proofErr w:type="spellStart"/>
      <w:r w:rsidRPr="00466A9F">
        <w:rPr>
          <w:color w:val="000000"/>
        </w:rPr>
        <w:t>ПОБЕДИТЕЛИ:Солдаты</w:t>
      </w:r>
      <w:proofErr w:type="spellEnd"/>
      <w:r w:rsidRPr="00466A9F">
        <w:rPr>
          <w:color w:val="000000"/>
        </w:rPr>
        <w:t xml:space="preserve"> Великой войны»).</w:t>
      </w:r>
    </w:p>
    <w:p w:rsidR="00E36840" w:rsidRPr="00466A9F" w:rsidRDefault="00E36840" w:rsidP="00466A9F">
      <w:pPr>
        <w:tabs>
          <w:tab w:val="left" w:pos="9160"/>
        </w:tabs>
      </w:pPr>
      <w:r w:rsidRPr="00466A9F">
        <w:rPr>
          <w:color w:val="000000"/>
        </w:rPr>
        <w:t xml:space="preserve">www. </w:t>
      </w:r>
      <w:proofErr w:type="spellStart"/>
      <w:r w:rsidRPr="00466A9F">
        <w:rPr>
          <w:color w:val="000000"/>
        </w:rPr>
        <w:t>monino</w:t>
      </w:r>
      <w:proofErr w:type="spellEnd"/>
      <w:r w:rsidRPr="00466A9F">
        <w:rPr>
          <w:color w:val="000000"/>
        </w:rPr>
        <w:t>. ru (Музей Военно-Воздушных Сил).</w:t>
      </w:r>
    </w:p>
    <w:p w:rsidR="00E36840" w:rsidRPr="00466A9F" w:rsidRDefault="00E36840" w:rsidP="00466A9F">
      <w:pPr>
        <w:tabs>
          <w:tab w:val="left" w:pos="9160"/>
        </w:tabs>
      </w:pPr>
      <w:r w:rsidRPr="00466A9F">
        <w:rPr>
          <w:color w:val="000000"/>
        </w:rPr>
        <w:t xml:space="preserve">www. </w:t>
      </w:r>
      <w:proofErr w:type="spellStart"/>
      <w:r w:rsidRPr="00466A9F">
        <w:rPr>
          <w:color w:val="000000"/>
        </w:rPr>
        <w:t>simvolika</w:t>
      </w:r>
      <w:proofErr w:type="spellEnd"/>
      <w:r w:rsidRPr="00466A9F">
        <w:rPr>
          <w:color w:val="000000"/>
        </w:rPr>
        <w:t xml:space="preserve">. </w:t>
      </w:r>
      <w:proofErr w:type="spellStart"/>
      <w:r w:rsidRPr="00466A9F">
        <w:rPr>
          <w:color w:val="000000"/>
        </w:rPr>
        <w:t>rsl</w:t>
      </w:r>
      <w:proofErr w:type="spellEnd"/>
      <w:r w:rsidRPr="00466A9F">
        <w:rPr>
          <w:color w:val="000000"/>
        </w:rPr>
        <w:t xml:space="preserve">. </w:t>
      </w:r>
      <w:proofErr w:type="spellStart"/>
      <w:r w:rsidRPr="00466A9F">
        <w:rPr>
          <w:color w:val="000000"/>
        </w:rPr>
        <w:t>ru</w:t>
      </w:r>
      <w:proofErr w:type="spellEnd"/>
      <w:r w:rsidRPr="00466A9F">
        <w:rPr>
          <w:color w:val="000000"/>
        </w:rPr>
        <w:t xml:space="preserve"> (Государственные символы </w:t>
      </w:r>
      <w:proofErr w:type="spellStart"/>
      <w:r w:rsidRPr="00466A9F">
        <w:rPr>
          <w:color w:val="000000"/>
        </w:rPr>
        <w:t>России.История</w:t>
      </w:r>
      <w:proofErr w:type="spellEnd"/>
      <w:r w:rsidRPr="00466A9F">
        <w:rPr>
          <w:color w:val="000000"/>
        </w:rPr>
        <w:t xml:space="preserve"> и реальность).</w:t>
      </w:r>
    </w:p>
    <w:p w:rsidR="00E36840" w:rsidRDefault="00E36840" w:rsidP="001E2B2C">
      <w:pPr>
        <w:tabs>
          <w:tab w:val="left" w:pos="9160"/>
        </w:tabs>
      </w:pPr>
      <w:r w:rsidRPr="00466A9F">
        <w:t xml:space="preserve">www. </w:t>
      </w:r>
      <w:proofErr w:type="spellStart"/>
      <w:r w:rsidRPr="00466A9F">
        <w:t>militera</w:t>
      </w:r>
      <w:proofErr w:type="spellEnd"/>
      <w:r w:rsidRPr="00466A9F">
        <w:t xml:space="preserve">. </w:t>
      </w:r>
      <w:proofErr w:type="spellStart"/>
      <w:r w:rsidRPr="00466A9F">
        <w:t>lib</w:t>
      </w:r>
      <w:proofErr w:type="spellEnd"/>
      <w:r w:rsidRPr="00466A9F">
        <w:t>. ru (Во</w:t>
      </w:r>
      <w:r w:rsidRPr="00466A9F">
        <w:rPr>
          <w:color w:val="231F20"/>
        </w:rPr>
        <w:t>енная литература</w:t>
      </w:r>
      <w:r w:rsidRPr="00466A9F">
        <w:t>)</w:t>
      </w:r>
      <w:r w:rsidRPr="00466A9F">
        <w:rPr>
          <w:color w:val="231F20"/>
        </w:rPr>
        <w:t>.</w:t>
      </w:r>
      <w:r>
        <w:br w:type="page"/>
      </w:r>
    </w:p>
    <w:p w:rsidR="00E36840" w:rsidRDefault="00E36840"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r>
        <w:rPr>
          <w:b/>
          <w:bCs/>
          <w:caps/>
        </w:rPr>
        <w:lastRenderedPageBreak/>
        <w:t xml:space="preserve">4. Контроль и оценка результатов освоения учебной Дисциплины </w:t>
      </w:r>
    </w:p>
    <w:p w:rsidR="00675A17" w:rsidRDefault="00675A17" w:rsidP="00675A17">
      <w:pPr>
        <w:pStyle w:val="Default"/>
        <w:jc w:val="both"/>
        <w:rPr>
          <w:b/>
          <w:bCs/>
        </w:rPr>
      </w:pPr>
    </w:p>
    <w:p w:rsidR="00675A17" w:rsidRDefault="00675A17" w:rsidP="00675A17">
      <w:pPr>
        <w:pStyle w:val="Default"/>
        <w:ind w:firstLine="360"/>
        <w:jc w:val="both"/>
      </w:pPr>
      <w:r>
        <w:rPr>
          <w:b/>
          <w:bCs/>
        </w:rPr>
        <w:t xml:space="preserve">Контроль и оценка </w:t>
      </w:r>
      <w:r>
        <w:t>результатов освоения учебной дисциплины осуществляется преподавателем в процессе проведения теоретических и практических занятий, тестирования, а также выполнения обучающимися индивидуальных заданий, проектов, исследований.</w:t>
      </w:r>
    </w:p>
    <w:p w:rsidR="00675A17" w:rsidRDefault="00675A17" w:rsidP="00675A17">
      <w:pPr>
        <w:pStyle w:val="Default"/>
        <w:ind w:firstLine="360"/>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3544"/>
        <w:gridCol w:w="2646"/>
      </w:tblGrid>
      <w:tr w:rsidR="00675A17" w:rsidRPr="00675A17" w:rsidTr="00ED1C19">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Результаты обучения</w:t>
            </w:r>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(освоенные умения, усвоенные</w:t>
            </w:r>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знания)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Коды формируемых профессиональных и общих</w:t>
            </w:r>
          </w:p>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компетенций</w:t>
            </w: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rFonts w:eastAsia="TimesNewRomanPS-BoldMT"/>
                <w:b/>
                <w:bCs/>
                <w:color w:val="auto"/>
              </w:rPr>
              <w:t>Формы и методы контроля и оценки</w:t>
            </w:r>
          </w:p>
          <w:p w:rsidR="00675A17" w:rsidRPr="00675A17" w:rsidRDefault="00675A17" w:rsidP="00675A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276" w:lineRule="auto"/>
              <w:jc w:val="center"/>
              <w:rPr>
                <w:b/>
                <w:bCs/>
                <w:color w:val="auto"/>
              </w:rPr>
            </w:pPr>
            <w:r w:rsidRPr="00675A17">
              <w:rPr>
                <w:rFonts w:eastAsia="TimesNewRomanPS-BoldMT"/>
                <w:b/>
                <w:bCs/>
                <w:color w:val="auto"/>
              </w:rPr>
              <w:t>результатов обучения</w:t>
            </w:r>
          </w:p>
        </w:tc>
      </w:tr>
      <w:tr w:rsidR="00675A17" w:rsidRPr="00675A17" w:rsidTr="00ED1C19">
        <w:trPr>
          <w:jc w:val="center"/>
        </w:trPr>
        <w:tc>
          <w:tcPr>
            <w:tcW w:w="322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r w:rsidRPr="00675A17">
              <w:rPr>
                <w:b/>
                <w:bCs/>
                <w:color w:val="auto"/>
              </w:rPr>
              <w:t>Освоенные умения:</w:t>
            </w:r>
          </w:p>
        </w:tc>
        <w:tc>
          <w:tcPr>
            <w:tcW w:w="3685"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c>
          <w:tcPr>
            <w:tcW w:w="2658" w:type="dxa"/>
            <w:vAlign w:val="center"/>
          </w:tcPr>
          <w:p w:rsidR="00675A17" w:rsidRPr="00675A17" w:rsidRDefault="00675A17" w:rsidP="00675A17">
            <w:pPr>
              <w:suppressAutoHyphens w:val="0"/>
              <w:autoSpaceDE w:val="0"/>
              <w:autoSpaceDN w:val="0"/>
              <w:adjustRightInd w:val="0"/>
              <w:jc w:val="center"/>
              <w:rPr>
                <w:rFonts w:eastAsia="TimesNewRomanPS-BoldMT"/>
                <w:b/>
                <w:bCs/>
                <w:color w:val="auto"/>
              </w:rPr>
            </w:pPr>
          </w:p>
        </w:tc>
      </w:tr>
      <w:tr w:rsidR="00675A17" w:rsidRPr="00675A17" w:rsidTr="00ED1C19">
        <w:trPr>
          <w:jc w:val="center"/>
        </w:trPr>
        <w:tc>
          <w:tcPr>
            <w:tcW w:w="3228" w:type="dxa"/>
          </w:tcPr>
          <w:p w:rsidR="00675A17" w:rsidRDefault="00675A17" w:rsidP="00675A17">
            <w:pPr>
              <w:jc w:val="both"/>
            </w:pPr>
            <w:r>
              <w:t xml:space="preserve">- оценивать ситуации, опасные для жизни и здоровья; </w:t>
            </w:r>
          </w:p>
          <w:p w:rsidR="00675A17" w:rsidRDefault="00675A17" w:rsidP="00675A17">
            <w:pPr>
              <w:jc w:val="both"/>
            </w:pPr>
            <w:r>
              <w:t>- действовать в чрезвычайных ситуациях;</w:t>
            </w:r>
          </w:p>
          <w:p w:rsidR="00675A17" w:rsidRDefault="00675A17" w:rsidP="00675A17">
            <w:pPr>
              <w:jc w:val="both"/>
            </w:pPr>
            <w:r>
              <w:t xml:space="preserve">- использовать средства индивидуальной и коллективной защиты; </w:t>
            </w:r>
          </w:p>
          <w:p w:rsidR="00675A17" w:rsidRDefault="00675A17" w:rsidP="00675A17">
            <w:pPr>
              <w:jc w:val="both"/>
            </w:pPr>
            <w:r>
              <w:t>- оказывать первую медицинскую помощь пострадавшим;</w:t>
            </w:r>
          </w:p>
          <w:p w:rsidR="00675A17" w:rsidRDefault="00675A17" w:rsidP="00675A17">
            <w:pPr>
              <w:jc w:val="both"/>
            </w:pPr>
            <w:r>
              <w:t>- владеть способами защиты населения от чрезвычайных ситуаций природного и техногенного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r w:rsidRPr="00675A17">
              <w:rPr>
                <w:rFonts w:eastAsia="TimesNewRomanPS-BoldMT"/>
                <w:color w:val="auto"/>
              </w:rPr>
              <w:t>ОК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B92027" w:rsidRDefault="00553C4C" w:rsidP="00553C4C">
            <w:r w:rsidRPr="00B92027">
              <w:t>Устный опрос.</w:t>
            </w:r>
          </w:p>
          <w:p w:rsidR="00553C4C" w:rsidRPr="00B92027" w:rsidRDefault="00553C4C" w:rsidP="00553C4C">
            <w:r>
              <w:t>Оценка выполнения упражнений</w:t>
            </w:r>
            <w:r w:rsidRPr="00B92027">
              <w:t>.</w:t>
            </w:r>
          </w:p>
          <w:p w:rsidR="00553C4C" w:rsidRPr="00B92027" w:rsidRDefault="00553C4C" w:rsidP="00553C4C">
            <w:r w:rsidRPr="00B92027">
              <w:t>Оценка выполнения практических заданий.</w:t>
            </w:r>
          </w:p>
          <w:p w:rsidR="00553C4C" w:rsidRPr="00675A17" w:rsidRDefault="00553C4C" w:rsidP="00553C4C">
            <w:pPr>
              <w:rPr>
                <w:rFonts w:eastAsia="TimesNewRomanPS-BoldMT"/>
                <w:bCs/>
                <w:color w:val="auto"/>
              </w:rPr>
            </w:pPr>
            <w:r>
              <w:rPr>
                <w:rFonts w:eastAsia="TimesNewRomanPS-BoldMT"/>
                <w:bCs/>
                <w:color w:val="auto"/>
              </w:rPr>
              <w:t>Д</w:t>
            </w:r>
            <w:r w:rsidRPr="00675A17">
              <w:rPr>
                <w:rFonts w:eastAsia="TimesNewRomanPS-BoldMT"/>
                <w:bCs/>
                <w:color w:val="auto"/>
              </w:rPr>
              <w:t>ифференцированный зачет</w:t>
            </w:r>
          </w:p>
        </w:tc>
      </w:tr>
      <w:tr w:rsidR="00675A17" w:rsidRPr="00675A17" w:rsidTr="00675A17">
        <w:trPr>
          <w:trHeight w:val="3064"/>
          <w:jc w:val="center"/>
        </w:trPr>
        <w:tc>
          <w:tcPr>
            <w:tcW w:w="3228" w:type="dxa"/>
          </w:tcPr>
          <w:p w:rsidR="00675A17" w:rsidRPr="00675A17" w:rsidRDefault="00675A17" w:rsidP="00675A17">
            <w:pPr>
              <w:widowControl w:val="0"/>
              <w:suppressAutoHyphens w:val="0"/>
              <w:spacing w:after="200" w:line="276" w:lineRule="auto"/>
              <w:contextualSpacing/>
              <w:jc w:val="center"/>
              <w:rPr>
                <w:b/>
                <w:bCs/>
                <w:color w:val="auto"/>
              </w:rPr>
            </w:pPr>
            <w:r w:rsidRPr="00675A17">
              <w:rPr>
                <w:b/>
                <w:bCs/>
                <w:color w:val="auto"/>
              </w:rPr>
              <w:t>Усвоенные знания:</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безопасном поведении человека в опасных и чрезвычайных ситуациях природного, техногенного и социального характера;</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xml:space="preserve">- о здоровье и здоровом образе жизни; </w:t>
            </w:r>
          </w:p>
          <w:p w:rsidR="00675A17" w:rsidRPr="00675A17" w:rsidRDefault="00675A17" w:rsidP="00675A17">
            <w:pPr>
              <w:suppressAutoHyphens w:val="0"/>
              <w:autoSpaceDE w:val="0"/>
              <w:autoSpaceDN w:val="0"/>
              <w:adjustRightInd w:val="0"/>
              <w:jc w:val="both"/>
              <w:rPr>
                <w:rFonts w:eastAsia="TimesNewRomanPS-BoldMT"/>
                <w:color w:val="auto"/>
              </w:rPr>
            </w:pPr>
            <w:r w:rsidRPr="00675A17">
              <w:rPr>
                <w:rFonts w:eastAsia="TimesNewRomanPS-BoldMT"/>
                <w:color w:val="auto"/>
              </w:rPr>
              <w:t>- о государственной системе защиты населения от опасных и чрезвычайных ситуаций;</w:t>
            </w:r>
          </w:p>
          <w:p w:rsidR="00675A17" w:rsidRPr="00675A17" w:rsidRDefault="00675A17" w:rsidP="00675A17">
            <w:pPr>
              <w:suppressAutoHyphens w:val="0"/>
              <w:autoSpaceDE w:val="0"/>
              <w:autoSpaceDN w:val="0"/>
              <w:adjustRightInd w:val="0"/>
              <w:jc w:val="both"/>
              <w:rPr>
                <w:rFonts w:eastAsia="TimesNewRomanPS-BoldMT"/>
                <w:color w:val="auto"/>
              </w:rPr>
            </w:pPr>
            <w:r>
              <w:rPr>
                <w:rFonts w:eastAsia="TimesNewRomanPS-BoldMT"/>
                <w:color w:val="auto"/>
              </w:rPr>
              <w:t xml:space="preserve">- </w:t>
            </w:r>
            <w:r w:rsidRPr="00675A17">
              <w:rPr>
                <w:rFonts w:eastAsia="TimesNewRomanPS-BoldMT"/>
                <w:color w:val="auto"/>
              </w:rPr>
              <w:t>предназначение, структуру, задачи гражданской обороны.</w:t>
            </w:r>
          </w:p>
          <w:p w:rsidR="00675A17" w:rsidRPr="00675A17" w:rsidRDefault="00675A17" w:rsidP="00675A17">
            <w:pPr>
              <w:suppressAutoHyphens w:val="0"/>
              <w:autoSpaceDE w:val="0"/>
              <w:autoSpaceDN w:val="0"/>
              <w:adjustRightInd w:val="0"/>
              <w:jc w:val="both"/>
              <w:rPr>
                <w:rFonts w:eastAsia="TimesNewRomanPS-BoldMT"/>
                <w:color w:val="auto"/>
              </w:rPr>
            </w:pPr>
          </w:p>
        </w:tc>
        <w:tc>
          <w:tcPr>
            <w:tcW w:w="3685" w:type="dxa"/>
          </w:tcPr>
          <w:p w:rsidR="00675A17" w:rsidRPr="00675A17" w:rsidRDefault="00675A17" w:rsidP="00675A17">
            <w:pPr>
              <w:suppressAutoHyphens w:val="0"/>
              <w:autoSpaceDE w:val="0"/>
              <w:autoSpaceDN w:val="0"/>
              <w:adjustRightInd w:val="0"/>
              <w:ind w:left="720"/>
              <w:jc w:val="center"/>
              <w:rPr>
                <w:rFonts w:eastAsia="TimesNewRomanPS-BoldMT"/>
                <w:color w:val="auto"/>
              </w:rPr>
            </w:pPr>
            <w:r w:rsidRPr="00675A17">
              <w:rPr>
                <w:rFonts w:eastAsia="TimesNewRomanPS-BoldMT"/>
                <w:color w:val="auto"/>
              </w:rPr>
              <w:t>ОК 1</w:t>
            </w:r>
            <w:r>
              <w:rPr>
                <w:rFonts w:eastAsia="TimesNewRomanPS-BoldMT"/>
                <w:color w:val="auto"/>
              </w:rPr>
              <w:t>0</w:t>
            </w:r>
          </w:p>
          <w:p w:rsidR="00675A17" w:rsidRPr="00675A17" w:rsidRDefault="00675A17" w:rsidP="00675A17">
            <w:pPr>
              <w:suppressAutoHyphens w:val="0"/>
              <w:autoSpaceDE w:val="0"/>
              <w:autoSpaceDN w:val="0"/>
              <w:adjustRightInd w:val="0"/>
              <w:ind w:left="720"/>
              <w:jc w:val="center"/>
              <w:rPr>
                <w:rFonts w:eastAsia="TimesNewRomanPS-BoldMT"/>
                <w:color w:val="auto"/>
              </w:rPr>
            </w:pPr>
          </w:p>
        </w:tc>
        <w:tc>
          <w:tcPr>
            <w:tcW w:w="2658" w:type="dxa"/>
          </w:tcPr>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Устный опрос.</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упражнений.</w:t>
            </w:r>
          </w:p>
          <w:p w:rsidR="00553C4C" w:rsidRPr="00553C4C"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Оценка выполнения практических заданий.</w:t>
            </w:r>
          </w:p>
          <w:p w:rsidR="00675A17" w:rsidRPr="00675A17" w:rsidRDefault="00553C4C" w:rsidP="00553C4C">
            <w:pPr>
              <w:suppressAutoHyphens w:val="0"/>
              <w:autoSpaceDE w:val="0"/>
              <w:autoSpaceDN w:val="0"/>
              <w:adjustRightInd w:val="0"/>
              <w:rPr>
                <w:rFonts w:eastAsia="TimesNewRomanPS-BoldMT"/>
                <w:bCs/>
                <w:color w:val="auto"/>
              </w:rPr>
            </w:pPr>
            <w:r w:rsidRPr="00553C4C">
              <w:rPr>
                <w:rFonts w:eastAsia="TimesNewRomanPS-BoldMT"/>
                <w:bCs/>
                <w:color w:val="auto"/>
              </w:rPr>
              <w:t>Дифференцированный зачет</w:t>
            </w:r>
          </w:p>
        </w:tc>
      </w:tr>
    </w:tbl>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Default="00675A17" w:rsidP="000B5DF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center"/>
        <w:rPr>
          <w:b/>
          <w:bCs/>
          <w:caps/>
        </w:rPr>
      </w:pPr>
    </w:p>
    <w:p w:rsidR="00675A17" w:rsidRPr="000B5DF8" w:rsidRDefault="00675A17" w:rsidP="00675A1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b/>
          <w:bCs/>
          <w:caps/>
        </w:rPr>
      </w:pPr>
    </w:p>
    <w:p w:rsidR="00E36840" w:rsidRDefault="00E3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EB1BB6"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0CEB">
        <w:rPr>
          <w:noProof/>
          <w:sz w:val="22"/>
          <w:szCs w:val="22"/>
        </w:rPr>
        <w:lastRenderedPageBreak/>
        <w:drawing>
          <wp:inline distT="0" distB="0" distL="0" distR="0">
            <wp:extent cx="5760085" cy="8146820"/>
            <wp:effectExtent l="0" t="0" r="0" b="6985"/>
            <wp:docPr id="3" name="Рисунок 3" descr="C:\Users\Ольга Авинова\Desktop\ДПИ. Дизайн. Рецензия 1.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Авинова\Desktop\ДПИ. Дизайн. Рецензия 1. ОД.07. ОБЖ.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p>
    <w:p w:rsidR="00EB1BB6" w:rsidRDefault="00EB1BB6"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auto"/>
          <w:sz w:val="28"/>
          <w:szCs w:val="28"/>
        </w:rPr>
      </w:pPr>
    </w:p>
    <w:p w:rsidR="005A0CEB"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auto"/>
          <w:sz w:val="28"/>
          <w:szCs w:val="28"/>
        </w:rPr>
      </w:pPr>
    </w:p>
    <w:p w:rsidR="005A0CEB"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auto"/>
          <w:sz w:val="28"/>
          <w:szCs w:val="28"/>
        </w:rPr>
      </w:pPr>
    </w:p>
    <w:p w:rsidR="005A0CEB"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auto"/>
          <w:sz w:val="28"/>
          <w:szCs w:val="28"/>
        </w:rPr>
      </w:pPr>
    </w:p>
    <w:p w:rsidR="005A0CEB"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auto"/>
          <w:sz w:val="28"/>
          <w:szCs w:val="28"/>
        </w:rPr>
      </w:pPr>
    </w:p>
    <w:p w:rsidR="005A0CEB" w:rsidRPr="00517E11" w:rsidRDefault="005A0CEB" w:rsidP="00EB1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5A0CEB">
        <w:rPr>
          <w:noProof/>
          <w:sz w:val="22"/>
          <w:szCs w:val="22"/>
        </w:rPr>
        <w:lastRenderedPageBreak/>
        <w:drawing>
          <wp:inline distT="0" distB="0" distL="0" distR="0">
            <wp:extent cx="5760085" cy="8146820"/>
            <wp:effectExtent l="0" t="0" r="0" b="6985"/>
            <wp:docPr id="4" name="Рисунок 4" descr="C:\Users\Ольга Авинова\Desktop\ДПИ. Дизайн. Рецнзия 2. ОД.07 ОБ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Авинова\Desktop\ДПИ. Дизайн. Рецнзия 2. ОД.07 ОБЖ.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bookmarkStart w:id="0" w:name="_GoBack"/>
      <w:bookmarkEnd w:id="0"/>
    </w:p>
    <w:sectPr w:rsidR="005A0CEB" w:rsidRPr="00517E11" w:rsidSect="00F008C8">
      <w:footerReference w:type="default" r:id="rId12"/>
      <w:pgSz w:w="11906" w:h="16838"/>
      <w:pgMar w:top="1134" w:right="1134" w:bottom="1134" w:left="1701" w:header="0" w:footer="709"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122" w:rsidRDefault="00BD5122" w:rsidP="00F008C8">
      <w:r>
        <w:separator/>
      </w:r>
    </w:p>
  </w:endnote>
  <w:endnote w:type="continuationSeparator" w:id="0">
    <w:p w:rsidR="00BD5122" w:rsidRDefault="00BD5122" w:rsidP="00F00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C19" w:rsidRDefault="00ED1C19">
    <w:pPr>
      <w:pStyle w:val="aff6"/>
      <w:ind w:right="360"/>
    </w:pPr>
    <w:r>
      <w:rPr>
        <w:noProof/>
      </w:rPr>
      <mc:AlternateContent>
        <mc:Choice Requires="wps">
          <w:drawing>
            <wp:anchor distT="0" distB="0" distL="0" distR="0" simplePos="0" relativeHeight="251660288" behindDoc="0" locked="0" layoutInCell="1" allowOverlap="1" wp14:anchorId="049A79C8" wp14:editId="353E9D63">
              <wp:simplePos x="0" y="0"/>
              <wp:positionH relativeFrom="column">
                <wp:align>right</wp:align>
              </wp:positionH>
              <wp:positionV relativeFrom="paragraph">
                <wp:posOffset>635</wp:posOffset>
              </wp:positionV>
              <wp:extent cx="76835" cy="350520"/>
              <wp:effectExtent l="5080" t="635" r="3810" b="127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350520"/>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ED1C19" w:rsidRDefault="00ED1C19">
                          <w:pPr>
                            <w:pStyle w:val="aff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A79C8" id="Rectangle 1" o:spid="_x0000_s1026" style="position:absolute;margin-left:-45.15pt;margin-top:.05pt;width:6.05pt;height:27.6pt;z-index:251660288;visibility:visible;mso-wrap-style:square;mso-width-percent:0;mso-height-percent:0;mso-wrap-distance-left:0;mso-wrap-distance-top:0;mso-wrap-distance-right:0;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" stroked="f" strokeweight="0">
              <v:fill opacity="0"/>
              <v:textbox inset="0,0,0,0">
                <w:txbxContent>
                  <w:p w:rsidR="00ED1C19" w:rsidRDefault="00ED1C19">
                    <w:pPr>
                      <w:pStyle w:val="aff6"/>
                    </w:pP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C19" w:rsidRDefault="00ED1C19">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C19" w:rsidRDefault="00ED1C19">
    <w:pPr>
      <w:pStyle w:val="a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122" w:rsidRDefault="00BD5122" w:rsidP="00F008C8">
      <w:r>
        <w:separator/>
      </w:r>
    </w:p>
  </w:footnote>
  <w:footnote w:type="continuationSeparator" w:id="0">
    <w:p w:rsidR="00BD5122" w:rsidRDefault="00BD5122" w:rsidP="00F008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EDA2694"/>
    <w:lvl w:ilvl="0">
      <w:start w:val="1"/>
      <w:numFmt w:val="bullet"/>
      <w:lvlText w:val=""/>
      <w:lvlJc w:val="left"/>
      <w:pPr>
        <w:tabs>
          <w:tab w:val="num" w:pos="643"/>
        </w:tabs>
        <w:ind w:left="643" w:hanging="360"/>
      </w:pPr>
      <w:rPr>
        <w:rFonts w:ascii="Symbol" w:hAnsi="Symbol" w:cs="Symbol" w:hint="default"/>
      </w:rPr>
    </w:lvl>
  </w:abstractNum>
  <w:abstractNum w:abstractNumId="1">
    <w:nsid w:val="0DDB4349"/>
    <w:multiLevelType w:val="hybridMultilevel"/>
    <w:tmpl w:val="DC78A1D8"/>
    <w:lvl w:ilvl="0" w:tplc="B3961932">
      <w:start w:val="1"/>
      <w:numFmt w:val="decimal"/>
      <w:lvlText w:val="%1."/>
      <w:lvlJc w:val="left"/>
      <w:pPr>
        <w:tabs>
          <w:tab w:val="num" w:pos="900"/>
        </w:tabs>
        <w:ind w:left="90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10484343"/>
    <w:multiLevelType w:val="multilevel"/>
    <w:tmpl w:val="3D542A86"/>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274A77B3"/>
    <w:multiLevelType w:val="multilevel"/>
    <w:tmpl w:val="ABC666D2"/>
    <w:lvl w:ilvl="0">
      <w:start w:val="1"/>
      <w:numFmt w:val="bullet"/>
      <w:lvlText w:val="•"/>
      <w:lvlJc w:val="left"/>
      <w:pPr>
        <w:ind w:left="720" w:hanging="360"/>
      </w:pPr>
      <w:rPr>
        <w:rFonts w:ascii="Century Schoolbook" w:hAnsi="Century Schoolbook" w:cs="Century Schoolbook" w:hint="default"/>
        <w:b w:val="0"/>
        <w:bCs w:val="0"/>
        <w:i w:val="0"/>
        <w:iCs w:val="0"/>
        <w:caps w:val="0"/>
        <w:smallCaps w:val="0"/>
        <w:strike w:val="0"/>
        <w:dstrike w:val="0"/>
        <w:spacing w:val="0"/>
        <w:w w:val="100"/>
        <w:sz w:val="19"/>
        <w:szCs w:val="19"/>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461844B0"/>
    <w:multiLevelType w:val="hybridMultilevel"/>
    <w:tmpl w:val="5DD8B84C"/>
    <w:lvl w:ilvl="0" w:tplc="B3961932">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61A11B30"/>
    <w:multiLevelType w:val="multilevel"/>
    <w:tmpl w:val="0950AF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697A3255"/>
    <w:multiLevelType w:val="multilevel"/>
    <w:tmpl w:val="4D82D5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F7C33ED"/>
    <w:multiLevelType w:val="multilevel"/>
    <w:tmpl w:val="7EAAE24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5"/>
  </w:num>
  <w:num w:numId="22">
    <w:abstractNumId w:val="7"/>
  </w:num>
  <w:num w:numId="23">
    <w:abstractNumId w:val="3"/>
  </w:num>
  <w:num w:numId="24">
    <w:abstractNumId w:val="2"/>
  </w:num>
  <w:num w:numId="25">
    <w:abstractNumId w:val="6"/>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C8"/>
    <w:rsid w:val="00011E70"/>
    <w:rsid w:val="00016702"/>
    <w:rsid w:val="00072C81"/>
    <w:rsid w:val="00080D56"/>
    <w:rsid w:val="000A47C1"/>
    <w:rsid w:val="000A74FE"/>
    <w:rsid w:val="000B5DF8"/>
    <w:rsid w:val="000C2068"/>
    <w:rsid w:val="000D7861"/>
    <w:rsid w:val="0010684B"/>
    <w:rsid w:val="00106FF9"/>
    <w:rsid w:val="00127C42"/>
    <w:rsid w:val="00127E38"/>
    <w:rsid w:val="0015371A"/>
    <w:rsid w:val="00176978"/>
    <w:rsid w:val="00192226"/>
    <w:rsid w:val="001929F9"/>
    <w:rsid w:val="001B428A"/>
    <w:rsid w:val="001B446E"/>
    <w:rsid w:val="001E2B2C"/>
    <w:rsid w:val="001F5FC3"/>
    <w:rsid w:val="00222554"/>
    <w:rsid w:val="00241D06"/>
    <w:rsid w:val="0027457E"/>
    <w:rsid w:val="002855CF"/>
    <w:rsid w:val="002A0965"/>
    <w:rsid w:val="002A55C8"/>
    <w:rsid w:val="002C1251"/>
    <w:rsid w:val="002F568E"/>
    <w:rsid w:val="00305079"/>
    <w:rsid w:val="00345E29"/>
    <w:rsid w:val="0037070A"/>
    <w:rsid w:val="00370CD4"/>
    <w:rsid w:val="0037309F"/>
    <w:rsid w:val="003C1EF0"/>
    <w:rsid w:val="003C1F3B"/>
    <w:rsid w:val="003D732A"/>
    <w:rsid w:val="003E5CFA"/>
    <w:rsid w:val="003E6D69"/>
    <w:rsid w:val="00402C03"/>
    <w:rsid w:val="00412A69"/>
    <w:rsid w:val="004179DE"/>
    <w:rsid w:val="004423B2"/>
    <w:rsid w:val="00446140"/>
    <w:rsid w:val="00446A55"/>
    <w:rsid w:val="00466A9F"/>
    <w:rsid w:val="00467939"/>
    <w:rsid w:val="00480B64"/>
    <w:rsid w:val="00482366"/>
    <w:rsid w:val="004A12FE"/>
    <w:rsid w:val="004E43B8"/>
    <w:rsid w:val="004F5F81"/>
    <w:rsid w:val="00507F44"/>
    <w:rsid w:val="00517E11"/>
    <w:rsid w:val="00541E5E"/>
    <w:rsid w:val="00553C4C"/>
    <w:rsid w:val="00575181"/>
    <w:rsid w:val="005836BE"/>
    <w:rsid w:val="005A0CEB"/>
    <w:rsid w:val="005C136A"/>
    <w:rsid w:val="005D5D49"/>
    <w:rsid w:val="005E1440"/>
    <w:rsid w:val="005E4A4F"/>
    <w:rsid w:val="005F0187"/>
    <w:rsid w:val="006074E5"/>
    <w:rsid w:val="00611ABA"/>
    <w:rsid w:val="0061787B"/>
    <w:rsid w:val="0064059F"/>
    <w:rsid w:val="00650157"/>
    <w:rsid w:val="00657B3D"/>
    <w:rsid w:val="00661ED1"/>
    <w:rsid w:val="006710C0"/>
    <w:rsid w:val="006718E5"/>
    <w:rsid w:val="00675A17"/>
    <w:rsid w:val="006B2BFF"/>
    <w:rsid w:val="006C311E"/>
    <w:rsid w:val="006C730E"/>
    <w:rsid w:val="006E3445"/>
    <w:rsid w:val="006E7D3E"/>
    <w:rsid w:val="006F0F2F"/>
    <w:rsid w:val="00700622"/>
    <w:rsid w:val="00703B9C"/>
    <w:rsid w:val="00705C93"/>
    <w:rsid w:val="007139F4"/>
    <w:rsid w:val="007467D6"/>
    <w:rsid w:val="00757362"/>
    <w:rsid w:val="007627E7"/>
    <w:rsid w:val="0076370B"/>
    <w:rsid w:val="00784B25"/>
    <w:rsid w:val="007859AA"/>
    <w:rsid w:val="00791726"/>
    <w:rsid w:val="007A0E02"/>
    <w:rsid w:val="007A4A22"/>
    <w:rsid w:val="007C2F18"/>
    <w:rsid w:val="007C3179"/>
    <w:rsid w:val="007C3378"/>
    <w:rsid w:val="007C33DB"/>
    <w:rsid w:val="007C42A4"/>
    <w:rsid w:val="007D5707"/>
    <w:rsid w:val="007D6396"/>
    <w:rsid w:val="007E23AC"/>
    <w:rsid w:val="00807AA2"/>
    <w:rsid w:val="008169A5"/>
    <w:rsid w:val="00820AD5"/>
    <w:rsid w:val="008242A5"/>
    <w:rsid w:val="00843067"/>
    <w:rsid w:val="008845ED"/>
    <w:rsid w:val="008A0468"/>
    <w:rsid w:val="008A2D10"/>
    <w:rsid w:val="008A608A"/>
    <w:rsid w:val="008B702B"/>
    <w:rsid w:val="008C7A8C"/>
    <w:rsid w:val="009173D3"/>
    <w:rsid w:val="009201BD"/>
    <w:rsid w:val="00933BF2"/>
    <w:rsid w:val="00946084"/>
    <w:rsid w:val="00947839"/>
    <w:rsid w:val="00961BC0"/>
    <w:rsid w:val="009825A2"/>
    <w:rsid w:val="0099478F"/>
    <w:rsid w:val="009A35E8"/>
    <w:rsid w:val="009D47C9"/>
    <w:rsid w:val="009F0DB3"/>
    <w:rsid w:val="00A01850"/>
    <w:rsid w:val="00A309B9"/>
    <w:rsid w:val="00A32FFB"/>
    <w:rsid w:val="00A92FE1"/>
    <w:rsid w:val="00AA3985"/>
    <w:rsid w:val="00AB1A11"/>
    <w:rsid w:val="00AB29B0"/>
    <w:rsid w:val="00AC54EE"/>
    <w:rsid w:val="00AC70B4"/>
    <w:rsid w:val="00AE48BE"/>
    <w:rsid w:val="00AF5D4F"/>
    <w:rsid w:val="00AF6A8D"/>
    <w:rsid w:val="00B02C5B"/>
    <w:rsid w:val="00B04939"/>
    <w:rsid w:val="00B0732A"/>
    <w:rsid w:val="00B10653"/>
    <w:rsid w:val="00B27C20"/>
    <w:rsid w:val="00B42F85"/>
    <w:rsid w:val="00B64A75"/>
    <w:rsid w:val="00B672A1"/>
    <w:rsid w:val="00B72D57"/>
    <w:rsid w:val="00B83E02"/>
    <w:rsid w:val="00BB0769"/>
    <w:rsid w:val="00BD5122"/>
    <w:rsid w:val="00BE6681"/>
    <w:rsid w:val="00C15054"/>
    <w:rsid w:val="00C34AEF"/>
    <w:rsid w:val="00C34D9D"/>
    <w:rsid w:val="00C53FB0"/>
    <w:rsid w:val="00C702EB"/>
    <w:rsid w:val="00C85958"/>
    <w:rsid w:val="00C861D1"/>
    <w:rsid w:val="00C9557C"/>
    <w:rsid w:val="00CB2579"/>
    <w:rsid w:val="00CB58EE"/>
    <w:rsid w:val="00CB743B"/>
    <w:rsid w:val="00CC5A70"/>
    <w:rsid w:val="00CF5980"/>
    <w:rsid w:val="00CF773E"/>
    <w:rsid w:val="00D133B5"/>
    <w:rsid w:val="00D14395"/>
    <w:rsid w:val="00D42DEB"/>
    <w:rsid w:val="00D445F7"/>
    <w:rsid w:val="00D50F9A"/>
    <w:rsid w:val="00D64336"/>
    <w:rsid w:val="00D920B3"/>
    <w:rsid w:val="00DA2113"/>
    <w:rsid w:val="00DC2EAB"/>
    <w:rsid w:val="00DC74D1"/>
    <w:rsid w:val="00DD0242"/>
    <w:rsid w:val="00DD0A17"/>
    <w:rsid w:val="00DD2C8B"/>
    <w:rsid w:val="00DE0B45"/>
    <w:rsid w:val="00DF37B5"/>
    <w:rsid w:val="00DF762C"/>
    <w:rsid w:val="00E36840"/>
    <w:rsid w:val="00E37AD7"/>
    <w:rsid w:val="00E73073"/>
    <w:rsid w:val="00EB1BB6"/>
    <w:rsid w:val="00EC67F3"/>
    <w:rsid w:val="00ED1C19"/>
    <w:rsid w:val="00ED32F8"/>
    <w:rsid w:val="00EE4536"/>
    <w:rsid w:val="00F008C8"/>
    <w:rsid w:val="00F500C7"/>
    <w:rsid w:val="00F5134B"/>
    <w:rsid w:val="00F63591"/>
    <w:rsid w:val="00F850D6"/>
    <w:rsid w:val="00F859F6"/>
    <w:rsid w:val="00FA2507"/>
    <w:rsid w:val="00FB5053"/>
    <w:rsid w:val="00FC3F6C"/>
    <w:rsid w:val="00FD3EF9"/>
    <w:rsid w:val="00FE3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9A20303-56FF-4113-91BD-380C6714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BB6"/>
    <w:pPr>
      <w:suppressAutoHyphens/>
    </w:pPr>
    <w:rPr>
      <w:color w:val="00000A"/>
      <w:sz w:val="24"/>
      <w:szCs w:val="24"/>
    </w:rPr>
  </w:style>
  <w:style w:type="paragraph" w:styleId="1">
    <w:name w:val="heading 1"/>
    <w:basedOn w:val="a"/>
    <w:link w:val="11"/>
    <w:uiPriority w:val="99"/>
    <w:qFormat/>
    <w:rsid w:val="00C861D1"/>
    <w:pPr>
      <w:keepNext/>
      <w:ind w:firstLine="284"/>
      <w:outlineLvl w:val="0"/>
    </w:pPr>
  </w:style>
  <w:style w:type="paragraph" w:styleId="2">
    <w:name w:val="heading 2"/>
    <w:basedOn w:val="a0"/>
    <w:link w:val="20"/>
    <w:uiPriority w:val="99"/>
    <w:qFormat/>
    <w:rsid w:val="00C861D1"/>
    <w:pPr>
      <w:outlineLvl w:val="1"/>
    </w:pPr>
  </w:style>
  <w:style w:type="paragraph" w:styleId="3">
    <w:name w:val="heading 3"/>
    <w:basedOn w:val="a"/>
    <w:link w:val="30"/>
    <w:uiPriority w:val="99"/>
    <w:qFormat/>
    <w:rsid w:val="00C861D1"/>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locked/>
    <w:rsid w:val="00C861D1"/>
    <w:rPr>
      <w:rFonts w:ascii="Franklin Gothic Medium" w:hAnsi="Franklin Gothic Medium" w:cs="Franklin Gothic Medium"/>
      <w:sz w:val="29"/>
      <w:szCs w:val="29"/>
    </w:rPr>
  </w:style>
  <w:style w:type="character" w:customStyle="1" w:styleId="20">
    <w:name w:val="Заголовок 2 Знак"/>
    <w:basedOn w:val="a1"/>
    <w:link w:val="2"/>
    <w:uiPriority w:val="99"/>
    <w:semiHidden/>
    <w:locked/>
    <w:rsid w:val="00C861D1"/>
    <w:rPr>
      <w:rFonts w:ascii="Cambria" w:hAnsi="Cambria" w:cs="Cambria"/>
      <w:b/>
      <w:bCs/>
      <w:i/>
      <w:iCs/>
      <w:color w:val="00000A"/>
      <w:sz w:val="28"/>
      <w:szCs w:val="28"/>
    </w:rPr>
  </w:style>
  <w:style w:type="character" w:customStyle="1" w:styleId="30">
    <w:name w:val="Заголовок 3 Знак"/>
    <w:basedOn w:val="a1"/>
    <w:link w:val="3"/>
    <w:uiPriority w:val="99"/>
    <w:semiHidden/>
    <w:locked/>
    <w:rsid w:val="00C861D1"/>
    <w:rPr>
      <w:rFonts w:ascii="Cambria" w:hAnsi="Cambria" w:cs="Cambria"/>
      <w:b/>
      <w:bCs/>
      <w:sz w:val="26"/>
      <w:szCs w:val="26"/>
    </w:rPr>
  </w:style>
  <w:style w:type="character" w:customStyle="1" w:styleId="10">
    <w:name w:val="Заголовок 1 Знак"/>
    <w:basedOn w:val="a1"/>
    <w:uiPriority w:val="99"/>
    <w:locked/>
    <w:rsid w:val="00C861D1"/>
    <w:rPr>
      <w:rFonts w:ascii="Cambria" w:hAnsi="Cambria" w:cs="Cambria"/>
      <w:b/>
      <w:bCs/>
      <w:sz w:val="32"/>
      <w:szCs w:val="32"/>
    </w:rPr>
  </w:style>
  <w:style w:type="character" w:customStyle="1" w:styleId="BodyTextIndent2Char">
    <w:name w:val="Body Text Indent 2 Char"/>
    <w:basedOn w:val="a1"/>
    <w:uiPriority w:val="99"/>
    <w:semiHidden/>
    <w:locked/>
    <w:rsid w:val="00C861D1"/>
    <w:rPr>
      <w:sz w:val="24"/>
      <w:szCs w:val="24"/>
    </w:rPr>
  </w:style>
  <w:style w:type="character" w:styleId="a4">
    <w:name w:val="Strong"/>
    <w:basedOn w:val="a1"/>
    <w:uiPriority w:val="99"/>
    <w:qFormat/>
    <w:rsid w:val="00C861D1"/>
    <w:rPr>
      <w:b/>
      <w:bCs/>
    </w:rPr>
  </w:style>
  <w:style w:type="character" w:customStyle="1" w:styleId="a5">
    <w:name w:val="Текст сноски Знак"/>
    <w:basedOn w:val="a1"/>
    <w:uiPriority w:val="99"/>
    <w:semiHidden/>
    <w:locked/>
    <w:rsid w:val="00C861D1"/>
    <w:rPr>
      <w:sz w:val="20"/>
      <w:szCs w:val="20"/>
    </w:rPr>
  </w:style>
  <w:style w:type="character" w:styleId="a6">
    <w:name w:val="footnote reference"/>
    <w:basedOn w:val="a1"/>
    <w:uiPriority w:val="99"/>
    <w:semiHidden/>
    <w:rsid w:val="00C861D1"/>
    <w:rPr>
      <w:vertAlign w:val="superscript"/>
    </w:rPr>
  </w:style>
  <w:style w:type="character" w:customStyle="1" w:styleId="BalloonTextChar">
    <w:name w:val="Balloon Text Char"/>
    <w:basedOn w:val="a1"/>
    <w:uiPriority w:val="99"/>
    <w:semiHidden/>
    <w:locked/>
    <w:rsid w:val="00C861D1"/>
    <w:rPr>
      <w:rFonts w:ascii="Tahoma" w:hAnsi="Tahoma" w:cs="Tahoma"/>
      <w:sz w:val="16"/>
      <w:szCs w:val="16"/>
    </w:rPr>
  </w:style>
  <w:style w:type="character" w:customStyle="1" w:styleId="BodyText2Char">
    <w:name w:val="Body Text 2 Char"/>
    <w:basedOn w:val="a1"/>
    <w:uiPriority w:val="99"/>
    <w:semiHidden/>
    <w:locked/>
    <w:rsid w:val="00C861D1"/>
    <w:rPr>
      <w:sz w:val="24"/>
      <w:szCs w:val="24"/>
    </w:rPr>
  </w:style>
  <w:style w:type="character" w:customStyle="1" w:styleId="a7">
    <w:name w:val="Основной текст Знак"/>
    <w:basedOn w:val="a1"/>
    <w:uiPriority w:val="99"/>
    <w:locked/>
    <w:rsid w:val="00C861D1"/>
    <w:rPr>
      <w:sz w:val="24"/>
      <w:szCs w:val="24"/>
      <w:lang w:val="ru-RU" w:eastAsia="ru-RU"/>
    </w:rPr>
  </w:style>
  <w:style w:type="character" w:styleId="a8">
    <w:name w:val="annotation reference"/>
    <w:basedOn w:val="a1"/>
    <w:uiPriority w:val="99"/>
    <w:semiHidden/>
    <w:rsid w:val="00C861D1"/>
    <w:rPr>
      <w:sz w:val="16"/>
      <w:szCs w:val="16"/>
    </w:rPr>
  </w:style>
  <w:style w:type="character" w:customStyle="1" w:styleId="a9">
    <w:name w:val="Текст примечания Знак"/>
    <w:basedOn w:val="a1"/>
    <w:uiPriority w:val="99"/>
    <w:semiHidden/>
    <w:locked/>
    <w:rsid w:val="00C861D1"/>
    <w:rPr>
      <w:sz w:val="20"/>
      <w:szCs w:val="20"/>
    </w:rPr>
  </w:style>
  <w:style w:type="character" w:customStyle="1" w:styleId="aa">
    <w:name w:val="Тема примечания Знак"/>
    <w:basedOn w:val="a9"/>
    <w:uiPriority w:val="99"/>
    <w:semiHidden/>
    <w:locked/>
    <w:rsid w:val="00C861D1"/>
    <w:rPr>
      <w:b/>
      <w:bCs/>
      <w:sz w:val="20"/>
      <w:szCs w:val="20"/>
    </w:rPr>
  </w:style>
  <w:style w:type="character" w:customStyle="1" w:styleId="ab">
    <w:name w:val="Нижний колонтитул Знак"/>
    <w:basedOn w:val="a1"/>
    <w:uiPriority w:val="99"/>
    <w:semiHidden/>
    <w:locked/>
    <w:rsid w:val="00C861D1"/>
    <w:rPr>
      <w:sz w:val="24"/>
      <w:szCs w:val="24"/>
    </w:rPr>
  </w:style>
  <w:style w:type="character" w:styleId="ac">
    <w:name w:val="page number"/>
    <w:basedOn w:val="a1"/>
    <w:uiPriority w:val="99"/>
    <w:rsid w:val="00C861D1"/>
  </w:style>
  <w:style w:type="character" w:customStyle="1" w:styleId="ad">
    <w:name w:val="Верхний колонтитул Знак"/>
    <w:basedOn w:val="a1"/>
    <w:uiPriority w:val="99"/>
    <w:semiHidden/>
    <w:locked/>
    <w:rsid w:val="00C861D1"/>
    <w:rPr>
      <w:sz w:val="24"/>
      <w:szCs w:val="24"/>
    </w:rPr>
  </w:style>
  <w:style w:type="character" w:customStyle="1" w:styleId="FontStyle51">
    <w:name w:val="Font Style51"/>
    <w:basedOn w:val="a1"/>
    <w:uiPriority w:val="99"/>
    <w:rsid w:val="00C861D1"/>
    <w:rPr>
      <w:rFonts w:ascii="Times New Roman" w:hAnsi="Times New Roman" w:cs="Times New Roman"/>
      <w:sz w:val="24"/>
      <w:szCs w:val="24"/>
    </w:rPr>
  </w:style>
  <w:style w:type="character" w:customStyle="1" w:styleId="FontStyle76">
    <w:name w:val="Font Style76"/>
    <w:basedOn w:val="a1"/>
    <w:uiPriority w:val="99"/>
    <w:rsid w:val="00C861D1"/>
    <w:rPr>
      <w:rFonts w:ascii="Times New Roman" w:hAnsi="Times New Roman" w:cs="Times New Roman"/>
      <w:sz w:val="22"/>
      <w:szCs w:val="22"/>
    </w:rPr>
  </w:style>
  <w:style w:type="character" w:customStyle="1" w:styleId="FontStyle94">
    <w:name w:val="Font Style94"/>
    <w:basedOn w:val="a1"/>
    <w:uiPriority w:val="99"/>
    <w:rsid w:val="00C861D1"/>
    <w:rPr>
      <w:rFonts w:ascii="Times New Roman" w:hAnsi="Times New Roman" w:cs="Times New Roman"/>
      <w:sz w:val="22"/>
      <w:szCs w:val="22"/>
    </w:rPr>
  </w:style>
  <w:style w:type="character" w:customStyle="1" w:styleId="FontStyle92">
    <w:name w:val="Font Style92"/>
    <w:basedOn w:val="a1"/>
    <w:uiPriority w:val="99"/>
    <w:rsid w:val="00C861D1"/>
    <w:rPr>
      <w:rFonts w:ascii="Times New Roman" w:hAnsi="Times New Roman" w:cs="Times New Roman"/>
      <w:sz w:val="26"/>
      <w:szCs w:val="26"/>
    </w:rPr>
  </w:style>
  <w:style w:type="character" w:customStyle="1" w:styleId="WW8Num8z4">
    <w:name w:val="WW8Num8z4"/>
    <w:uiPriority w:val="99"/>
    <w:rsid w:val="00C861D1"/>
    <w:rPr>
      <w:rFonts w:ascii="Courier New" w:hAnsi="Courier New" w:cs="Courier New"/>
    </w:rPr>
  </w:style>
  <w:style w:type="character" w:customStyle="1" w:styleId="-">
    <w:name w:val="Интернет-ссылка"/>
    <w:basedOn w:val="a1"/>
    <w:uiPriority w:val="99"/>
    <w:rsid w:val="00C861D1"/>
    <w:rPr>
      <w:color w:val="0000FF"/>
      <w:u w:val="single"/>
    </w:rPr>
  </w:style>
  <w:style w:type="character" w:customStyle="1" w:styleId="ae">
    <w:name w:val="Основной текст с отступом Знак"/>
    <w:basedOn w:val="a1"/>
    <w:uiPriority w:val="99"/>
    <w:semiHidden/>
    <w:locked/>
    <w:rsid w:val="00C861D1"/>
    <w:rPr>
      <w:sz w:val="24"/>
      <w:szCs w:val="24"/>
    </w:rPr>
  </w:style>
  <w:style w:type="character" w:styleId="af">
    <w:name w:val="FollowedHyperlink"/>
    <w:basedOn w:val="a1"/>
    <w:uiPriority w:val="99"/>
    <w:rsid w:val="00C861D1"/>
    <w:rPr>
      <w:color w:val="800080"/>
      <w:u w:val="single"/>
    </w:rPr>
  </w:style>
  <w:style w:type="character" w:customStyle="1" w:styleId="FontStyle44">
    <w:name w:val="Font Style44"/>
    <w:basedOn w:val="a1"/>
    <w:uiPriority w:val="99"/>
    <w:rsid w:val="00C861D1"/>
    <w:rPr>
      <w:rFonts w:ascii="Times New Roman" w:hAnsi="Times New Roman" w:cs="Times New Roman"/>
      <w:sz w:val="26"/>
      <w:szCs w:val="26"/>
    </w:rPr>
  </w:style>
  <w:style w:type="character" w:customStyle="1" w:styleId="4">
    <w:name w:val="Основной текст (4)_"/>
    <w:basedOn w:val="a1"/>
    <w:link w:val="41"/>
    <w:uiPriority w:val="99"/>
    <w:locked/>
    <w:rsid w:val="00C861D1"/>
    <w:rPr>
      <w:rFonts w:ascii="Century Schoolbook" w:hAnsi="Century Schoolbook" w:cs="Century Schoolbook"/>
      <w:i/>
      <w:iCs/>
      <w:sz w:val="17"/>
      <w:szCs w:val="17"/>
    </w:rPr>
  </w:style>
  <w:style w:type="character" w:customStyle="1" w:styleId="40">
    <w:name w:val="Основной текст (4)"/>
    <w:basedOn w:val="4"/>
    <w:uiPriority w:val="99"/>
    <w:locked/>
    <w:rsid w:val="00C861D1"/>
    <w:rPr>
      <w:rFonts w:ascii="Century Schoolbook" w:hAnsi="Century Schoolbook" w:cs="Century Schoolbook"/>
      <w:i/>
      <w:iCs/>
      <w:color w:val="000000"/>
      <w:spacing w:val="0"/>
      <w:w w:val="100"/>
      <w:sz w:val="17"/>
      <w:szCs w:val="17"/>
      <w:lang w:val="ru-RU"/>
    </w:rPr>
  </w:style>
  <w:style w:type="character" w:customStyle="1" w:styleId="42">
    <w:name w:val="Основной текст (4) + Полужирный"/>
    <w:basedOn w:val="4"/>
    <w:uiPriority w:val="99"/>
    <w:rsid w:val="00C861D1"/>
    <w:rPr>
      <w:rFonts w:ascii="Century Schoolbook" w:hAnsi="Century Schoolbook" w:cs="Century Schoolbook"/>
      <w:b/>
      <w:bCs/>
      <w:i/>
      <w:iCs/>
      <w:color w:val="000000"/>
      <w:spacing w:val="0"/>
      <w:w w:val="100"/>
      <w:sz w:val="17"/>
      <w:szCs w:val="17"/>
      <w:lang w:val="ru-RU"/>
    </w:rPr>
  </w:style>
  <w:style w:type="character" w:customStyle="1" w:styleId="af0">
    <w:name w:val="Сноска_"/>
    <w:basedOn w:val="a1"/>
    <w:uiPriority w:val="99"/>
    <w:locked/>
    <w:rsid w:val="00C861D1"/>
    <w:rPr>
      <w:rFonts w:ascii="Century Schoolbook" w:hAnsi="Century Schoolbook" w:cs="Century Schoolbook"/>
      <w:sz w:val="16"/>
      <w:szCs w:val="16"/>
    </w:rPr>
  </w:style>
  <w:style w:type="character" w:customStyle="1" w:styleId="af1">
    <w:name w:val="Сноска"/>
    <w:basedOn w:val="af0"/>
    <w:uiPriority w:val="99"/>
    <w:rsid w:val="00C861D1"/>
    <w:rPr>
      <w:rFonts w:ascii="Century Schoolbook" w:hAnsi="Century Schoolbook" w:cs="Century Schoolbook"/>
      <w:color w:val="000000"/>
      <w:spacing w:val="0"/>
      <w:w w:val="100"/>
      <w:sz w:val="16"/>
      <w:szCs w:val="16"/>
      <w:lang w:val="ru-RU"/>
    </w:rPr>
  </w:style>
  <w:style w:type="character" w:customStyle="1" w:styleId="5Exact">
    <w:name w:val="Основной текст (5) Exact"/>
    <w:basedOn w:val="a1"/>
    <w:uiPriority w:val="99"/>
    <w:rsid w:val="00C861D1"/>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C861D1"/>
    <w:rPr>
      <w:spacing w:val="6"/>
      <w:sz w:val="15"/>
      <w:szCs w:val="15"/>
    </w:rPr>
  </w:style>
  <w:style w:type="character" w:customStyle="1" w:styleId="5">
    <w:name w:val="Основной текст (5)_"/>
    <w:basedOn w:val="a1"/>
    <w:link w:val="51"/>
    <w:uiPriority w:val="99"/>
    <w:locked/>
    <w:rsid w:val="00C861D1"/>
    <w:rPr>
      <w:rFonts w:ascii="Century Schoolbook" w:hAnsi="Century Schoolbook" w:cs="Century Schoolbook"/>
      <w:b/>
      <w:bCs/>
      <w:sz w:val="17"/>
      <w:szCs w:val="17"/>
    </w:rPr>
  </w:style>
  <w:style w:type="character" w:customStyle="1" w:styleId="21">
    <w:name w:val="Основной текст (2)_"/>
    <w:basedOn w:val="a1"/>
    <w:uiPriority w:val="99"/>
    <w:locked/>
    <w:rsid w:val="00C861D1"/>
    <w:rPr>
      <w:rFonts w:ascii="Franklin Gothic Medium" w:hAnsi="Franklin Gothic Medium" w:cs="Franklin Gothic Medium"/>
      <w:sz w:val="45"/>
      <w:szCs w:val="45"/>
    </w:rPr>
  </w:style>
  <w:style w:type="character" w:customStyle="1" w:styleId="22">
    <w:name w:val="Основной текст (2)"/>
    <w:basedOn w:val="21"/>
    <w:uiPriority w:val="99"/>
    <w:locked/>
    <w:rsid w:val="00C861D1"/>
    <w:rPr>
      <w:rFonts w:ascii="Franklin Gothic Medium" w:hAnsi="Franklin Gothic Medium" w:cs="Franklin Gothic Medium"/>
      <w:color w:val="000000"/>
      <w:spacing w:val="0"/>
      <w:w w:val="100"/>
      <w:sz w:val="45"/>
      <w:szCs w:val="45"/>
      <w:lang w:val="ru-RU"/>
    </w:rPr>
  </w:style>
  <w:style w:type="character" w:customStyle="1" w:styleId="31">
    <w:name w:val="Основной текст (3)_"/>
    <w:basedOn w:val="a1"/>
    <w:uiPriority w:val="99"/>
    <w:locked/>
    <w:rsid w:val="00C861D1"/>
    <w:rPr>
      <w:rFonts w:ascii="Franklin Gothic Medium" w:hAnsi="Franklin Gothic Medium" w:cs="Franklin Gothic Medium"/>
      <w:sz w:val="28"/>
      <w:szCs w:val="28"/>
    </w:rPr>
  </w:style>
  <w:style w:type="character" w:customStyle="1" w:styleId="32">
    <w:name w:val="Основной текст (3)"/>
    <w:basedOn w:val="31"/>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50">
    <w:name w:val="Основной текст (5)"/>
    <w:basedOn w:val="5"/>
    <w:uiPriority w:val="99"/>
    <w:locked/>
    <w:rsid w:val="00C861D1"/>
    <w:rPr>
      <w:rFonts w:ascii="Century Schoolbook" w:hAnsi="Century Schoolbook" w:cs="Century Schoolbook"/>
      <w:b/>
      <w:bCs/>
      <w:color w:val="000000"/>
      <w:spacing w:val="0"/>
      <w:w w:val="100"/>
      <w:sz w:val="17"/>
      <w:szCs w:val="17"/>
      <w:lang w:val="ru-RU"/>
    </w:rPr>
  </w:style>
  <w:style w:type="character" w:customStyle="1" w:styleId="6">
    <w:name w:val="Основной текст (6)_"/>
    <w:basedOn w:val="a1"/>
    <w:link w:val="61"/>
    <w:uiPriority w:val="99"/>
    <w:locked/>
    <w:rsid w:val="00C861D1"/>
    <w:rPr>
      <w:rFonts w:ascii="Franklin Gothic Medium" w:hAnsi="Franklin Gothic Medium" w:cs="Franklin Gothic Medium"/>
      <w:sz w:val="19"/>
      <w:szCs w:val="19"/>
    </w:rPr>
  </w:style>
  <w:style w:type="character" w:customStyle="1" w:styleId="60">
    <w:name w:val="Основной текст (6)"/>
    <w:basedOn w:val="6"/>
    <w:uiPriority w:val="99"/>
    <w:locked/>
    <w:rsid w:val="00C861D1"/>
    <w:rPr>
      <w:rFonts w:ascii="Franklin Gothic Medium" w:hAnsi="Franklin Gothic Medium" w:cs="Franklin Gothic Medium"/>
      <w:color w:val="000000"/>
      <w:spacing w:val="0"/>
      <w:w w:val="100"/>
      <w:sz w:val="19"/>
      <w:szCs w:val="19"/>
      <w:lang w:val="ru-RU"/>
    </w:rPr>
  </w:style>
  <w:style w:type="character" w:customStyle="1" w:styleId="6MicrosoftSansSerif">
    <w:name w:val="Основной текст (6) + Microsoft Sans Serif"/>
    <w:basedOn w:val="6"/>
    <w:uiPriority w:val="99"/>
    <w:rsid w:val="00C861D1"/>
    <w:rPr>
      <w:rFonts w:ascii="Microsoft Sans Serif" w:hAnsi="Microsoft Sans Serif" w:cs="Microsoft Sans Serif"/>
      <w:color w:val="000000"/>
      <w:spacing w:val="0"/>
      <w:w w:val="100"/>
      <w:sz w:val="19"/>
      <w:szCs w:val="19"/>
      <w:lang w:val="ru-RU"/>
    </w:rPr>
  </w:style>
  <w:style w:type="character" w:customStyle="1" w:styleId="af2">
    <w:name w:val="Основной текст_"/>
    <w:basedOn w:val="a1"/>
    <w:uiPriority w:val="99"/>
    <w:locked/>
    <w:rsid w:val="00C861D1"/>
    <w:rPr>
      <w:rFonts w:ascii="Century Schoolbook" w:hAnsi="Century Schoolbook" w:cs="Century Schoolbook"/>
      <w:sz w:val="19"/>
      <w:szCs w:val="19"/>
      <w:u w:val="none"/>
    </w:rPr>
  </w:style>
  <w:style w:type="character" w:customStyle="1" w:styleId="52pt">
    <w:name w:val="Основной текст (5) + Интервал 2 pt"/>
    <w:basedOn w:val="5"/>
    <w:uiPriority w:val="99"/>
    <w:rsid w:val="00C861D1"/>
    <w:rPr>
      <w:rFonts w:ascii="Century Schoolbook" w:hAnsi="Century Schoolbook" w:cs="Century Schoolbook"/>
      <w:b/>
      <w:bCs/>
      <w:color w:val="000000"/>
      <w:spacing w:val="40"/>
      <w:w w:val="100"/>
      <w:sz w:val="17"/>
      <w:szCs w:val="17"/>
      <w:lang w:val="ru-RU"/>
    </w:rPr>
  </w:style>
  <w:style w:type="character" w:customStyle="1" w:styleId="52">
    <w:name w:val="Основной текст (5) + Не полужирный"/>
    <w:basedOn w:val="5"/>
    <w:uiPriority w:val="99"/>
    <w:rsid w:val="00C861D1"/>
    <w:rPr>
      <w:rFonts w:ascii="Century Schoolbook" w:hAnsi="Century Schoolbook" w:cs="Century Schoolbook"/>
      <w:b/>
      <w:bCs/>
      <w:i/>
      <w:iCs/>
      <w:color w:val="000000"/>
      <w:spacing w:val="0"/>
      <w:w w:val="100"/>
      <w:sz w:val="17"/>
      <w:szCs w:val="17"/>
      <w:lang w:val="ru-RU"/>
    </w:rPr>
  </w:style>
  <w:style w:type="character" w:customStyle="1" w:styleId="7">
    <w:name w:val="Основной текст (7)_"/>
    <w:basedOn w:val="a1"/>
    <w:link w:val="71"/>
    <w:uiPriority w:val="99"/>
    <w:locked/>
    <w:rsid w:val="00C861D1"/>
    <w:rPr>
      <w:rFonts w:ascii="Century Schoolbook" w:hAnsi="Century Schoolbook" w:cs="Century Schoolbook"/>
      <w:sz w:val="16"/>
      <w:szCs w:val="16"/>
    </w:rPr>
  </w:style>
  <w:style w:type="character" w:customStyle="1" w:styleId="70">
    <w:name w:val="Основной текст (7)"/>
    <w:basedOn w:val="7"/>
    <w:uiPriority w:val="99"/>
    <w:locked/>
    <w:rsid w:val="00C861D1"/>
    <w:rPr>
      <w:rFonts w:ascii="Century Schoolbook" w:hAnsi="Century Schoolbook" w:cs="Century Schoolbook"/>
      <w:color w:val="000000"/>
      <w:spacing w:val="0"/>
      <w:w w:val="100"/>
      <w:sz w:val="16"/>
      <w:szCs w:val="16"/>
      <w:lang w:val="ru-RU"/>
    </w:rPr>
  </w:style>
  <w:style w:type="character" w:customStyle="1" w:styleId="12">
    <w:name w:val="Заголовок №1_"/>
    <w:basedOn w:val="a1"/>
    <w:uiPriority w:val="99"/>
    <w:locked/>
    <w:rsid w:val="00C861D1"/>
    <w:rPr>
      <w:rFonts w:ascii="Franklin Gothic Medium" w:hAnsi="Franklin Gothic Medium" w:cs="Franklin Gothic Medium"/>
      <w:sz w:val="36"/>
      <w:szCs w:val="36"/>
    </w:rPr>
  </w:style>
  <w:style w:type="character" w:customStyle="1" w:styleId="110">
    <w:name w:val="Оглавление 1 Знак1"/>
    <w:basedOn w:val="12"/>
    <w:link w:val="13"/>
    <w:uiPriority w:val="99"/>
    <w:locked/>
    <w:rsid w:val="00C861D1"/>
    <w:rPr>
      <w:rFonts w:ascii="Franklin Gothic Medium" w:hAnsi="Franklin Gothic Medium" w:cs="Franklin Gothic Medium"/>
      <w:color w:val="000000"/>
      <w:spacing w:val="0"/>
      <w:w w:val="100"/>
      <w:sz w:val="36"/>
      <w:szCs w:val="36"/>
      <w:lang w:val="ru-RU"/>
    </w:rPr>
  </w:style>
  <w:style w:type="character" w:customStyle="1" w:styleId="14">
    <w:name w:val="Оглавление 1 Знак"/>
    <w:basedOn w:val="a1"/>
    <w:uiPriority w:val="99"/>
    <w:locked/>
    <w:rsid w:val="00C861D1"/>
    <w:rPr>
      <w:rFonts w:ascii="Century Schoolbook" w:hAnsi="Century Schoolbook" w:cs="Century Schoolbook"/>
      <w:sz w:val="19"/>
      <w:szCs w:val="19"/>
    </w:rPr>
  </w:style>
  <w:style w:type="character" w:customStyle="1" w:styleId="af3">
    <w:name w:val="Оглавление"/>
    <w:basedOn w:val="14"/>
    <w:uiPriority w:val="99"/>
    <w:rsid w:val="00C861D1"/>
    <w:rPr>
      <w:rFonts w:ascii="Century Schoolbook" w:hAnsi="Century Schoolbook" w:cs="Century Schoolbook"/>
      <w:color w:val="000000"/>
      <w:spacing w:val="0"/>
      <w:w w:val="100"/>
      <w:sz w:val="19"/>
      <w:szCs w:val="19"/>
      <w:lang w:val="ru-RU"/>
    </w:rPr>
  </w:style>
  <w:style w:type="character" w:customStyle="1" w:styleId="15">
    <w:name w:val="Заголовок №1 + Малые прописные"/>
    <w:basedOn w:val="12"/>
    <w:uiPriority w:val="99"/>
    <w:rsid w:val="00C861D1"/>
    <w:rPr>
      <w:rFonts w:ascii="Franklin Gothic Medium" w:hAnsi="Franklin Gothic Medium" w:cs="Franklin Gothic Medium"/>
      <w:smallCaps/>
      <w:color w:val="000000"/>
      <w:spacing w:val="0"/>
      <w:w w:val="100"/>
      <w:sz w:val="36"/>
      <w:szCs w:val="36"/>
      <w:lang w:val="ru-RU"/>
    </w:rPr>
  </w:style>
  <w:style w:type="character" w:customStyle="1" w:styleId="33">
    <w:name w:val="Заголовок №3_"/>
    <w:basedOn w:val="a1"/>
    <w:uiPriority w:val="99"/>
    <w:locked/>
    <w:rsid w:val="00C861D1"/>
    <w:rPr>
      <w:rFonts w:ascii="Franklin Gothic Medium" w:hAnsi="Franklin Gothic Medium" w:cs="Franklin Gothic Medium"/>
      <w:sz w:val="28"/>
      <w:szCs w:val="28"/>
    </w:rPr>
  </w:style>
  <w:style w:type="character" w:customStyle="1" w:styleId="34">
    <w:name w:val="Заголовок №3"/>
    <w:basedOn w:val="33"/>
    <w:uiPriority w:val="99"/>
    <w:rsid w:val="00C861D1"/>
    <w:rPr>
      <w:rFonts w:ascii="Franklin Gothic Medium" w:hAnsi="Franklin Gothic Medium" w:cs="Franklin Gothic Medium"/>
      <w:color w:val="000000"/>
      <w:spacing w:val="0"/>
      <w:w w:val="100"/>
      <w:sz w:val="28"/>
      <w:szCs w:val="28"/>
      <w:lang w:val="ru-RU"/>
    </w:rPr>
  </w:style>
  <w:style w:type="character" w:customStyle="1" w:styleId="af4">
    <w:name w:val="Колонтитул_"/>
    <w:basedOn w:val="a1"/>
    <w:uiPriority w:val="99"/>
    <w:locked/>
    <w:rsid w:val="00C861D1"/>
    <w:rPr>
      <w:rFonts w:ascii="Century Schoolbook" w:hAnsi="Century Schoolbook" w:cs="Century Schoolbook"/>
      <w:b/>
      <w:bCs/>
      <w:sz w:val="23"/>
      <w:szCs w:val="23"/>
    </w:rPr>
  </w:style>
  <w:style w:type="character" w:customStyle="1" w:styleId="af5">
    <w:name w:val="Колонтитул"/>
    <w:basedOn w:val="af4"/>
    <w:uiPriority w:val="99"/>
    <w:rsid w:val="00C861D1"/>
    <w:rPr>
      <w:rFonts w:ascii="Century Schoolbook" w:hAnsi="Century Schoolbook" w:cs="Century Schoolbook"/>
      <w:b/>
      <w:bCs/>
      <w:color w:val="000000"/>
      <w:spacing w:val="0"/>
      <w:w w:val="100"/>
      <w:sz w:val="23"/>
      <w:szCs w:val="23"/>
    </w:rPr>
  </w:style>
  <w:style w:type="character" w:customStyle="1" w:styleId="8">
    <w:name w:val="Основной текст (8)_"/>
    <w:basedOn w:val="a1"/>
    <w:link w:val="81"/>
    <w:uiPriority w:val="99"/>
    <w:locked/>
    <w:rsid w:val="00C861D1"/>
    <w:rPr>
      <w:rFonts w:ascii="Century Schoolbook" w:hAnsi="Century Schoolbook" w:cs="Century Schoolbook"/>
      <w:b/>
      <w:bCs/>
      <w:i/>
      <w:iCs/>
      <w:sz w:val="19"/>
      <w:szCs w:val="19"/>
    </w:rPr>
  </w:style>
  <w:style w:type="character" w:customStyle="1" w:styleId="80">
    <w:name w:val="Основной текст (8) + Не полужирный"/>
    <w:basedOn w:val="8"/>
    <w:uiPriority w:val="99"/>
    <w:locked/>
    <w:rsid w:val="00C861D1"/>
    <w:rPr>
      <w:rFonts w:ascii="Century Schoolbook" w:hAnsi="Century Schoolbook" w:cs="Century Schoolbook"/>
      <w:b/>
      <w:bCs/>
      <w:i/>
      <w:iCs/>
      <w:color w:val="000000"/>
      <w:spacing w:val="0"/>
      <w:w w:val="100"/>
      <w:sz w:val="19"/>
      <w:szCs w:val="19"/>
      <w:lang w:val="ru-RU"/>
    </w:rPr>
  </w:style>
  <w:style w:type="character" w:customStyle="1" w:styleId="82">
    <w:name w:val="Основной текст (8)"/>
    <w:basedOn w:val="8"/>
    <w:uiPriority w:val="99"/>
    <w:rsid w:val="00C861D1"/>
    <w:rPr>
      <w:rFonts w:ascii="Century Schoolbook" w:hAnsi="Century Schoolbook" w:cs="Century Schoolbook"/>
      <w:b/>
      <w:bCs/>
      <w:i/>
      <w:iCs/>
      <w:color w:val="000000"/>
      <w:spacing w:val="0"/>
      <w:w w:val="100"/>
      <w:sz w:val="19"/>
      <w:szCs w:val="19"/>
      <w:lang w:val="ru-RU"/>
    </w:rPr>
  </w:style>
  <w:style w:type="character" w:customStyle="1" w:styleId="af6">
    <w:name w:val="Основной текст + Полужирный"/>
    <w:basedOn w:val="af2"/>
    <w:uiPriority w:val="99"/>
    <w:rsid w:val="00C861D1"/>
    <w:rPr>
      <w:rFonts w:ascii="Century Schoolbook" w:hAnsi="Century Schoolbook" w:cs="Century Schoolbook"/>
      <w:b/>
      <w:bCs/>
      <w:i/>
      <w:iCs/>
      <w:color w:val="000000"/>
      <w:spacing w:val="0"/>
      <w:w w:val="100"/>
      <w:sz w:val="19"/>
      <w:szCs w:val="19"/>
      <w:u w:val="none"/>
      <w:lang w:val="ru-RU"/>
    </w:rPr>
  </w:style>
  <w:style w:type="character" w:customStyle="1" w:styleId="23">
    <w:name w:val="Заголовок №2_"/>
    <w:basedOn w:val="a1"/>
    <w:uiPriority w:val="99"/>
    <w:locked/>
    <w:rsid w:val="00C861D1"/>
    <w:rPr>
      <w:rFonts w:ascii="Franklin Gothic Medium" w:hAnsi="Franklin Gothic Medium" w:cs="Franklin Gothic Medium"/>
      <w:sz w:val="28"/>
      <w:szCs w:val="28"/>
    </w:rPr>
  </w:style>
  <w:style w:type="character" w:customStyle="1" w:styleId="24">
    <w:name w:val="Заголовок №2"/>
    <w:basedOn w:val="23"/>
    <w:uiPriority w:val="99"/>
    <w:locked/>
    <w:rsid w:val="00C861D1"/>
    <w:rPr>
      <w:rFonts w:ascii="Franklin Gothic Medium" w:hAnsi="Franklin Gothic Medium" w:cs="Franklin Gothic Medium"/>
      <w:color w:val="000000"/>
      <w:spacing w:val="0"/>
      <w:w w:val="100"/>
      <w:sz w:val="28"/>
      <w:szCs w:val="28"/>
      <w:lang w:val="ru-RU"/>
    </w:rPr>
  </w:style>
  <w:style w:type="character" w:customStyle="1" w:styleId="43">
    <w:name w:val="Заголовок №4_"/>
    <w:basedOn w:val="a1"/>
    <w:link w:val="410"/>
    <w:uiPriority w:val="99"/>
    <w:locked/>
    <w:rsid w:val="00C861D1"/>
    <w:rPr>
      <w:rFonts w:ascii="Franklin Gothic Medium" w:hAnsi="Franklin Gothic Medium" w:cs="Franklin Gothic Medium"/>
      <w:i/>
      <w:iCs/>
      <w:sz w:val="25"/>
      <w:szCs w:val="25"/>
    </w:rPr>
  </w:style>
  <w:style w:type="character" w:customStyle="1" w:styleId="44">
    <w:name w:val="Заголовок №4"/>
    <w:basedOn w:val="43"/>
    <w:uiPriority w:val="99"/>
    <w:rsid w:val="00C861D1"/>
    <w:rPr>
      <w:rFonts w:ascii="Franklin Gothic Medium" w:hAnsi="Franklin Gothic Medium" w:cs="Franklin Gothic Medium"/>
      <w:i/>
      <w:iCs/>
      <w:color w:val="000000"/>
      <w:spacing w:val="0"/>
      <w:w w:val="100"/>
      <w:sz w:val="25"/>
      <w:szCs w:val="25"/>
      <w:lang w:val="ru-RU"/>
    </w:rPr>
  </w:style>
  <w:style w:type="character" w:customStyle="1" w:styleId="320">
    <w:name w:val="Заголовок №3 (2)_"/>
    <w:basedOn w:val="a1"/>
    <w:uiPriority w:val="99"/>
    <w:locked/>
    <w:rsid w:val="00C861D1"/>
    <w:rPr>
      <w:rFonts w:ascii="Century Schoolbook" w:hAnsi="Century Schoolbook" w:cs="Century Schoolbook"/>
      <w:sz w:val="27"/>
      <w:szCs w:val="27"/>
    </w:rPr>
  </w:style>
  <w:style w:type="character" w:customStyle="1" w:styleId="321">
    <w:name w:val="Заголовок №3 (2)"/>
    <w:basedOn w:val="320"/>
    <w:uiPriority w:val="99"/>
    <w:rsid w:val="00C861D1"/>
    <w:rPr>
      <w:rFonts w:ascii="Century Schoolbook" w:hAnsi="Century Schoolbook" w:cs="Century Schoolbook"/>
      <w:color w:val="000000"/>
      <w:spacing w:val="0"/>
      <w:w w:val="100"/>
      <w:sz w:val="27"/>
      <w:szCs w:val="27"/>
      <w:lang w:val="ru-RU"/>
    </w:rPr>
  </w:style>
  <w:style w:type="character" w:customStyle="1" w:styleId="44pt">
    <w:name w:val="Заголовок №4 + 4 pt"/>
    <w:basedOn w:val="43"/>
    <w:uiPriority w:val="99"/>
    <w:rsid w:val="00C861D1"/>
    <w:rPr>
      <w:rFonts w:ascii="Franklin Gothic Medium" w:hAnsi="Franklin Gothic Medium" w:cs="Franklin Gothic Medium"/>
      <w:i/>
      <w:iCs/>
      <w:color w:val="000000"/>
      <w:spacing w:val="0"/>
      <w:w w:val="100"/>
      <w:sz w:val="8"/>
      <w:szCs w:val="8"/>
      <w:lang w:val="ru-RU"/>
    </w:rPr>
  </w:style>
  <w:style w:type="character" w:customStyle="1" w:styleId="9">
    <w:name w:val="Основной текст (9)_"/>
    <w:basedOn w:val="a1"/>
    <w:link w:val="91"/>
    <w:uiPriority w:val="99"/>
    <w:locked/>
    <w:rsid w:val="00C861D1"/>
    <w:rPr>
      <w:rFonts w:ascii="Franklin Gothic Medium" w:hAnsi="Franklin Gothic Medium" w:cs="Franklin Gothic Medium"/>
      <w:i/>
      <w:iCs/>
      <w:sz w:val="25"/>
      <w:szCs w:val="25"/>
    </w:rPr>
  </w:style>
  <w:style w:type="character" w:customStyle="1" w:styleId="90">
    <w:name w:val="Основной текст (9)"/>
    <w:basedOn w:val="9"/>
    <w:uiPriority w:val="99"/>
    <w:locked/>
    <w:rsid w:val="00C861D1"/>
    <w:rPr>
      <w:rFonts w:ascii="Franklin Gothic Medium" w:hAnsi="Franklin Gothic Medium" w:cs="Franklin Gothic Medium"/>
      <w:i/>
      <w:iCs/>
      <w:color w:val="000000"/>
      <w:spacing w:val="0"/>
      <w:w w:val="100"/>
      <w:sz w:val="25"/>
      <w:szCs w:val="25"/>
      <w:lang w:val="ru-RU"/>
    </w:rPr>
  </w:style>
  <w:style w:type="character" w:customStyle="1" w:styleId="4pt">
    <w:name w:val="Основной текст + 4 pt"/>
    <w:basedOn w:val="af2"/>
    <w:uiPriority w:val="99"/>
    <w:rsid w:val="00C861D1"/>
    <w:rPr>
      <w:rFonts w:ascii="Century Schoolbook" w:hAnsi="Century Schoolbook" w:cs="Century Schoolbook"/>
      <w:color w:val="000000"/>
      <w:spacing w:val="0"/>
      <w:w w:val="100"/>
      <w:sz w:val="8"/>
      <w:szCs w:val="8"/>
      <w:u w:val="none"/>
    </w:rPr>
  </w:style>
  <w:style w:type="character" w:customStyle="1" w:styleId="53">
    <w:name w:val="Основной текст + 5"/>
    <w:basedOn w:val="af2"/>
    <w:uiPriority w:val="99"/>
    <w:rsid w:val="00C861D1"/>
    <w:rPr>
      <w:rFonts w:ascii="Century Schoolbook" w:hAnsi="Century Schoolbook" w:cs="Century Schoolbook"/>
      <w:b/>
      <w:bCs/>
      <w:color w:val="000000"/>
      <w:spacing w:val="0"/>
      <w:w w:val="100"/>
      <w:sz w:val="11"/>
      <w:szCs w:val="11"/>
      <w:u w:val="none"/>
      <w:lang w:val="ru-RU"/>
    </w:rPr>
  </w:style>
  <w:style w:type="character" w:customStyle="1" w:styleId="83">
    <w:name w:val="Основной текст + 8"/>
    <w:basedOn w:val="af2"/>
    <w:uiPriority w:val="99"/>
    <w:rsid w:val="00C861D1"/>
    <w:rPr>
      <w:rFonts w:ascii="Century Schoolbook" w:hAnsi="Century Schoolbook" w:cs="Century Schoolbook"/>
      <w:b/>
      <w:bCs/>
      <w:color w:val="000000"/>
      <w:spacing w:val="0"/>
      <w:w w:val="100"/>
      <w:sz w:val="17"/>
      <w:szCs w:val="17"/>
      <w:u w:val="none"/>
      <w:lang w:val="ru-RU"/>
    </w:rPr>
  </w:style>
  <w:style w:type="character" w:customStyle="1" w:styleId="16">
    <w:name w:val="Основной текст + Полужирный1"/>
    <w:basedOn w:val="af2"/>
    <w:uiPriority w:val="99"/>
    <w:locked/>
    <w:rsid w:val="00C861D1"/>
    <w:rPr>
      <w:rFonts w:ascii="Century Schoolbook" w:hAnsi="Century Schoolbook" w:cs="Century Schoolbook"/>
      <w:b/>
      <w:bCs/>
      <w:i/>
      <w:iCs/>
      <w:color w:val="000000"/>
      <w:spacing w:val="0"/>
      <w:w w:val="100"/>
      <w:sz w:val="19"/>
      <w:szCs w:val="19"/>
      <w:u w:val="none"/>
      <w:lang w:val="ru-RU"/>
    </w:rPr>
  </w:style>
  <w:style w:type="character" w:customStyle="1" w:styleId="MicrosoftSansSerif">
    <w:name w:val="Колонтитул + Microsoft Sans Serif"/>
    <w:basedOn w:val="af4"/>
    <w:uiPriority w:val="99"/>
    <w:rsid w:val="00C861D1"/>
    <w:rPr>
      <w:rFonts w:ascii="Microsoft Sans Serif" w:hAnsi="Microsoft Sans Serif" w:cs="Microsoft Sans Serif"/>
      <w:b/>
      <w:bCs/>
      <w:i/>
      <w:iCs/>
      <w:color w:val="000000"/>
      <w:spacing w:val="0"/>
      <w:w w:val="100"/>
      <w:sz w:val="17"/>
      <w:szCs w:val="17"/>
      <w:lang w:val="ru-RU"/>
    </w:rPr>
  </w:style>
  <w:style w:type="character" w:customStyle="1" w:styleId="100">
    <w:name w:val="Основной текст (10)"/>
    <w:basedOn w:val="11"/>
    <w:uiPriority w:val="99"/>
    <w:locked/>
    <w:rsid w:val="00C861D1"/>
    <w:rPr>
      <w:rFonts w:ascii="Franklin Gothic Medium" w:hAnsi="Franklin Gothic Medium" w:cs="Franklin Gothic Medium"/>
      <w:color w:val="000000"/>
      <w:spacing w:val="0"/>
      <w:w w:val="100"/>
      <w:sz w:val="29"/>
      <w:szCs w:val="29"/>
      <w:lang w:val="ru-RU"/>
    </w:rPr>
  </w:style>
  <w:style w:type="character" w:customStyle="1" w:styleId="Georgia">
    <w:name w:val="Колонтитул + Georgia"/>
    <w:basedOn w:val="af4"/>
    <w:uiPriority w:val="99"/>
    <w:rsid w:val="00C861D1"/>
    <w:rPr>
      <w:rFonts w:ascii="Georgia" w:hAnsi="Georgia" w:cs="Georgia"/>
      <w:b/>
      <w:bCs/>
      <w:i/>
      <w:iCs/>
      <w:color w:val="000000"/>
      <w:spacing w:val="0"/>
      <w:w w:val="100"/>
      <w:sz w:val="18"/>
      <w:szCs w:val="18"/>
      <w:lang w:val="ru-RU"/>
    </w:rPr>
  </w:style>
  <w:style w:type="character" w:customStyle="1" w:styleId="72">
    <w:name w:val="Основной текст (7) + Курсив"/>
    <w:basedOn w:val="7"/>
    <w:uiPriority w:val="99"/>
    <w:rsid w:val="00C861D1"/>
    <w:rPr>
      <w:rFonts w:ascii="Century Schoolbook" w:hAnsi="Century Schoolbook" w:cs="Century Schoolbook"/>
      <w:i/>
      <w:iCs/>
      <w:color w:val="000000"/>
      <w:spacing w:val="0"/>
      <w:w w:val="100"/>
      <w:sz w:val="16"/>
      <w:szCs w:val="16"/>
      <w:lang w:val="ru-RU"/>
    </w:rPr>
  </w:style>
  <w:style w:type="character" w:customStyle="1" w:styleId="111">
    <w:name w:val="Основной текст (11)_"/>
    <w:basedOn w:val="a1"/>
    <w:uiPriority w:val="99"/>
    <w:locked/>
    <w:rsid w:val="00C861D1"/>
    <w:rPr>
      <w:rFonts w:ascii="Century Schoolbook" w:hAnsi="Century Schoolbook" w:cs="Century Schoolbook"/>
      <w:b/>
      <w:bCs/>
      <w:sz w:val="11"/>
      <w:szCs w:val="11"/>
    </w:rPr>
  </w:style>
  <w:style w:type="character" w:customStyle="1" w:styleId="112">
    <w:name w:val="Основной текст (11)"/>
    <w:basedOn w:val="111"/>
    <w:uiPriority w:val="99"/>
    <w:rsid w:val="00C861D1"/>
    <w:rPr>
      <w:rFonts w:ascii="Century Schoolbook" w:hAnsi="Century Schoolbook" w:cs="Century Schoolbook"/>
      <w:b/>
      <w:bCs/>
      <w:color w:val="000000"/>
      <w:spacing w:val="0"/>
      <w:w w:val="100"/>
      <w:sz w:val="11"/>
      <w:szCs w:val="11"/>
      <w:lang w:val="ru-RU"/>
    </w:rPr>
  </w:style>
  <w:style w:type="character" w:customStyle="1" w:styleId="BodyTextChar1">
    <w:name w:val="Body Text Char1"/>
    <w:basedOn w:val="a1"/>
    <w:uiPriority w:val="99"/>
    <w:locked/>
    <w:rsid w:val="00C861D1"/>
    <w:rPr>
      <w:rFonts w:ascii="Century Schoolbook" w:hAnsi="Century Schoolbook" w:cs="Century Schoolbook"/>
      <w:sz w:val="19"/>
      <w:szCs w:val="19"/>
      <w:u w:val="none"/>
    </w:rPr>
  </w:style>
  <w:style w:type="character" w:styleId="af7">
    <w:name w:val="Emphasis"/>
    <w:basedOn w:val="a1"/>
    <w:uiPriority w:val="99"/>
    <w:qFormat/>
    <w:locked/>
    <w:rsid w:val="00C861D1"/>
    <w:rPr>
      <w:i/>
      <w:iCs/>
    </w:rPr>
  </w:style>
  <w:style w:type="character" w:customStyle="1" w:styleId="ListLabel1">
    <w:name w:val="ListLabel 1"/>
    <w:uiPriority w:val="99"/>
    <w:rsid w:val="00C861D1"/>
  </w:style>
  <w:style w:type="character" w:customStyle="1" w:styleId="ListLabel2">
    <w:name w:val="ListLabel 2"/>
    <w:uiPriority w:val="99"/>
    <w:rsid w:val="00C861D1"/>
    <w:rPr>
      <w:b/>
      <w:bCs/>
    </w:rPr>
  </w:style>
  <w:style w:type="character" w:customStyle="1" w:styleId="ListLabel3">
    <w:name w:val="ListLabel 3"/>
    <w:uiPriority w:val="99"/>
    <w:rsid w:val="00C861D1"/>
    <w:rPr>
      <w:b/>
      <w:bCs/>
    </w:rPr>
  </w:style>
  <w:style w:type="character" w:customStyle="1" w:styleId="ListLabel4">
    <w:name w:val="ListLabel 4"/>
    <w:uiPriority w:val="99"/>
    <w:rsid w:val="00C861D1"/>
  </w:style>
  <w:style w:type="character" w:customStyle="1" w:styleId="ListLabel5">
    <w:name w:val="ListLabel 5"/>
    <w:uiPriority w:val="99"/>
    <w:rsid w:val="00C861D1"/>
  </w:style>
  <w:style w:type="character" w:customStyle="1" w:styleId="ListLabel6">
    <w:name w:val="ListLabel 6"/>
    <w:uiPriority w:val="99"/>
    <w:rsid w:val="00C861D1"/>
  </w:style>
  <w:style w:type="character" w:customStyle="1" w:styleId="ListLabel7">
    <w:name w:val="ListLabel 7"/>
    <w:uiPriority w:val="99"/>
    <w:rsid w:val="00C861D1"/>
    <w:rPr>
      <w:rFonts w:eastAsia="Times New Roman"/>
      <w:color w:val="000000"/>
      <w:spacing w:val="0"/>
      <w:w w:val="100"/>
      <w:sz w:val="19"/>
      <w:szCs w:val="19"/>
      <w:u w:val="none"/>
    </w:rPr>
  </w:style>
  <w:style w:type="character" w:customStyle="1" w:styleId="ListLabel8">
    <w:name w:val="ListLabel 8"/>
    <w:uiPriority w:val="99"/>
    <w:rsid w:val="00C861D1"/>
    <w:rPr>
      <w:rFonts w:eastAsia="Times New Roman"/>
      <w:color w:val="000000"/>
      <w:spacing w:val="0"/>
      <w:w w:val="100"/>
      <w:sz w:val="28"/>
      <w:szCs w:val="28"/>
      <w:u w:val="none"/>
    </w:rPr>
  </w:style>
  <w:style w:type="character" w:customStyle="1" w:styleId="ListLabel9">
    <w:name w:val="ListLabel 9"/>
    <w:uiPriority w:val="99"/>
    <w:rsid w:val="00C861D1"/>
    <w:rPr>
      <w:rFonts w:eastAsia="Times New Roman"/>
      <w:i/>
      <w:iCs/>
      <w:color w:val="000000"/>
      <w:spacing w:val="0"/>
      <w:w w:val="100"/>
      <w:sz w:val="25"/>
      <w:szCs w:val="25"/>
      <w:u w:val="none"/>
    </w:rPr>
  </w:style>
  <w:style w:type="character" w:customStyle="1" w:styleId="ListLabel10">
    <w:name w:val="ListLabel 10"/>
    <w:uiPriority w:val="99"/>
    <w:rsid w:val="00C861D1"/>
    <w:rPr>
      <w:spacing w:val="0"/>
      <w:w w:val="100"/>
      <w:sz w:val="19"/>
      <w:szCs w:val="19"/>
      <w:u w:val="none"/>
    </w:rPr>
  </w:style>
  <w:style w:type="character" w:customStyle="1" w:styleId="ListLabel11">
    <w:name w:val="ListLabel 11"/>
    <w:uiPriority w:val="99"/>
    <w:rsid w:val="00C861D1"/>
    <w:rPr>
      <w:spacing w:val="0"/>
      <w:w w:val="100"/>
      <w:sz w:val="19"/>
      <w:szCs w:val="19"/>
      <w:u w:val="none"/>
    </w:rPr>
  </w:style>
  <w:style w:type="character" w:customStyle="1" w:styleId="BodyTextChar2">
    <w:name w:val="Body Text Char2"/>
    <w:basedOn w:val="a1"/>
    <w:uiPriority w:val="99"/>
    <w:semiHidden/>
    <w:locked/>
    <w:rsid w:val="00C861D1"/>
    <w:rPr>
      <w:color w:val="00000A"/>
      <w:sz w:val="24"/>
      <w:szCs w:val="24"/>
    </w:rPr>
  </w:style>
  <w:style w:type="character" w:customStyle="1" w:styleId="TitleChar">
    <w:name w:val="Title Char"/>
    <w:basedOn w:val="a1"/>
    <w:link w:val="af8"/>
    <w:uiPriority w:val="99"/>
    <w:locked/>
    <w:rsid w:val="00C861D1"/>
    <w:rPr>
      <w:rFonts w:ascii="Cambria" w:hAnsi="Cambria" w:cs="Cambria"/>
      <w:b/>
      <w:bCs/>
      <w:color w:val="00000A"/>
      <w:sz w:val="32"/>
      <w:szCs w:val="32"/>
    </w:rPr>
  </w:style>
  <w:style w:type="character" w:customStyle="1" w:styleId="BodyTextIndent2Char1">
    <w:name w:val="Body Text Indent 2 Char1"/>
    <w:basedOn w:val="a1"/>
    <w:uiPriority w:val="99"/>
    <w:semiHidden/>
    <w:locked/>
    <w:rsid w:val="00C861D1"/>
    <w:rPr>
      <w:color w:val="00000A"/>
      <w:sz w:val="24"/>
      <w:szCs w:val="24"/>
    </w:rPr>
  </w:style>
  <w:style w:type="character" w:customStyle="1" w:styleId="FootnoteTextChar1">
    <w:name w:val="Footnote Text Char1"/>
    <w:basedOn w:val="a1"/>
    <w:uiPriority w:val="99"/>
    <w:semiHidden/>
    <w:locked/>
    <w:rsid w:val="00C861D1"/>
    <w:rPr>
      <w:color w:val="00000A"/>
      <w:sz w:val="20"/>
      <w:szCs w:val="20"/>
    </w:rPr>
  </w:style>
  <w:style w:type="character" w:customStyle="1" w:styleId="BalloonTextChar1">
    <w:name w:val="Balloon Text Char1"/>
    <w:basedOn w:val="a1"/>
    <w:uiPriority w:val="99"/>
    <w:semiHidden/>
    <w:locked/>
    <w:rsid w:val="00C861D1"/>
    <w:rPr>
      <w:color w:val="00000A"/>
      <w:sz w:val="2"/>
      <w:szCs w:val="2"/>
    </w:rPr>
  </w:style>
  <w:style w:type="character" w:customStyle="1" w:styleId="BodyText2Char1">
    <w:name w:val="Body Text 2 Char1"/>
    <w:basedOn w:val="a1"/>
    <w:uiPriority w:val="99"/>
    <w:semiHidden/>
    <w:locked/>
    <w:rsid w:val="00C861D1"/>
    <w:rPr>
      <w:color w:val="00000A"/>
      <w:sz w:val="24"/>
      <w:szCs w:val="24"/>
    </w:rPr>
  </w:style>
  <w:style w:type="character" w:customStyle="1" w:styleId="CommentTextChar1">
    <w:name w:val="Comment Text Char1"/>
    <w:basedOn w:val="a1"/>
    <w:uiPriority w:val="99"/>
    <w:semiHidden/>
    <w:locked/>
    <w:rsid w:val="00C861D1"/>
    <w:rPr>
      <w:color w:val="00000A"/>
      <w:sz w:val="20"/>
      <w:szCs w:val="20"/>
    </w:rPr>
  </w:style>
  <w:style w:type="character" w:customStyle="1" w:styleId="CommentSubjectChar1">
    <w:name w:val="Comment Subject Char1"/>
    <w:basedOn w:val="a9"/>
    <w:uiPriority w:val="99"/>
    <w:semiHidden/>
    <w:locked/>
    <w:rsid w:val="00C861D1"/>
    <w:rPr>
      <w:b/>
      <w:bCs/>
      <w:color w:val="00000A"/>
      <w:sz w:val="20"/>
      <w:szCs w:val="20"/>
    </w:rPr>
  </w:style>
  <w:style w:type="character" w:customStyle="1" w:styleId="FooterChar1">
    <w:name w:val="Footer Char1"/>
    <w:basedOn w:val="a1"/>
    <w:uiPriority w:val="99"/>
    <w:semiHidden/>
    <w:locked/>
    <w:rsid w:val="00C861D1"/>
    <w:rPr>
      <w:color w:val="00000A"/>
      <w:sz w:val="24"/>
      <w:szCs w:val="24"/>
    </w:rPr>
  </w:style>
  <w:style w:type="character" w:customStyle="1" w:styleId="HeaderChar1">
    <w:name w:val="Header Char1"/>
    <w:basedOn w:val="a1"/>
    <w:uiPriority w:val="99"/>
    <w:semiHidden/>
    <w:locked/>
    <w:rsid w:val="00C861D1"/>
    <w:rPr>
      <w:color w:val="00000A"/>
      <w:sz w:val="24"/>
      <w:szCs w:val="24"/>
    </w:rPr>
  </w:style>
  <w:style w:type="character" w:customStyle="1" w:styleId="BodyTextIndentChar1">
    <w:name w:val="Body Text Indent Char1"/>
    <w:basedOn w:val="a1"/>
    <w:uiPriority w:val="99"/>
    <w:semiHidden/>
    <w:locked/>
    <w:rsid w:val="00C861D1"/>
    <w:rPr>
      <w:color w:val="00000A"/>
      <w:sz w:val="24"/>
      <w:szCs w:val="24"/>
    </w:rPr>
  </w:style>
  <w:style w:type="character" w:customStyle="1" w:styleId="ListLabel12">
    <w:name w:val="ListLabel 12"/>
    <w:uiPriority w:val="99"/>
    <w:rsid w:val="00C861D1"/>
  </w:style>
  <w:style w:type="character" w:customStyle="1" w:styleId="ListLabel13">
    <w:name w:val="ListLabel 13"/>
    <w:uiPriority w:val="99"/>
    <w:rsid w:val="00C861D1"/>
    <w:rPr>
      <w:spacing w:val="0"/>
      <w:w w:val="100"/>
      <w:sz w:val="19"/>
      <w:szCs w:val="19"/>
      <w:u w:val="none"/>
    </w:rPr>
  </w:style>
  <w:style w:type="character" w:customStyle="1" w:styleId="ListLabel14">
    <w:name w:val="ListLabel 14"/>
    <w:uiPriority w:val="99"/>
    <w:rsid w:val="00C861D1"/>
    <w:rPr>
      <w:spacing w:val="0"/>
      <w:w w:val="100"/>
      <w:sz w:val="19"/>
      <w:szCs w:val="19"/>
      <w:u w:val="none"/>
    </w:rPr>
  </w:style>
  <w:style w:type="character" w:customStyle="1" w:styleId="ListLabel15">
    <w:name w:val="ListLabel 15"/>
    <w:uiPriority w:val="99"/>
    <w:rsid w:val="00C861D1"/>
    <w:rPr>
      <w:spacing w:val="0"/>
      <w:w w:val="100"/>
      <w:sz w:val="19"/>
      <w:szCs w:val="19"/>
      <w:u w:val="none"/>
    </w:rPr>
  </w:style>
  <w:style w:type="character" w:customStyle="1" w:styleId="ListLabel16">
    <w:name w:val="ListLabel 16"/>
    <w:uiPriority w:val="99"/>
    <w:rsid w:val="00C861D1"/>
    <w:rPr>
      <w:spacing w:val="0"/>
      <w:w w:val="100"/>
      <w:sz w:val="19"/>
      <w:szCs w:val="19"/>
      <w:u w:val="none"/>
    </w:rPr>
  </w:style>
  <w:style w:type="character" w:customStyle="1" w:styleId="ListLabel17">
    <w:name w:val="ListLabel 17"/>
    <w:uiPriority w:val="99"/>
    <w:rsid w:val="00C861D1"/>
    <w:rPr>
      <w:spacing w:val="0"/>
      <w:w w:val="100"/>
      <w:sz w:val="19"/>
      <w:szCs w:val="19"/>
      <w:u w:val="none"/>
    </w:rPr>
  </w:style>
  <w:style w:type="character" w:customStyle="1" w:styleId="ListLabel18">
    <w:name w:val="ListLabel 18"/>
    <w:uiPriority w:val="99"/>
    <w:rsid w:val="00C861D1"/>
    <w:rPr>
      <w:spacing w:val="0"/>
      <w:w w:val="100"/>
      <w:sz w:val="19"/>
      <w:szCs w:val="19"/>
      <w:u w:val="none"/>
    </w:rPr>
  </w:style>
  <w:style w:type="character" w:customStyle="1" w:styleId="BodyTextChar3">
    <w:name w:val="Body Text Char3"/>
    <w:basedOn w:val="a1"/>
    <w:uiPriority w:val="99"/>
    <w:semiHidden/>
    <w:rsid w:val="00C861D1"/>
    <w:rPr>
      <w:color w:val="00000A"/>
      <w:sz w:val="24"/>
      <w:szCs w:val="24"/>
    </w:rPr>
  </w:style>
  <w:style w:type="character" w:customStyle="1" w:styleId="TitleChar1">
    <w:name w:val="Title Char1"/>
    <w:basedOn w:val="a1"/>
    <w:uiPriority w:val="99"/>
    <w:rsid w:val="00C861D1"/>
    <w:rPr>
      <w:rFonts w:ascii="Cambria" w:hAnsi="Cambria" w:cs="Cambria"/>
      <w:b/>
      <w:bCs/>
      <w:color w:val="00000A"/>
      <w:sz w:val="32"/>
      <w:szCs w:val="32"/>
    </w:rPr>
  </w:style>
  <w:style w:type="character" w:customStyle="1" w:styleId="25">
    <w:name w:val="Основной текст с отступом 2 Знак"/>
    <w:basedOn w:val="a1"/>
    <w:uiPriority w:val="99"/>
    <w:semiHidden/>
    <w:locked/>
    <w:rsid w:val="00C861D1"/>
    <w:rPr>
      <w:color w:val="00000A"/>
      <w:sz w:val="24"/>
      <w:szCs w:val="24"/>
    </w:rPr>
  </w:style>
  <w:style w:type="character" w:customStyle="1" w:styleId="FootnoteTextChar2">
    <w:name w:val="Footnote Text Char2"/>
    <w:basedOn w:val="a1"/>
    <w:uiPriority w:val="99"/>
    <w:semiHidden/>
    <w:rsid w:val="00C861D1"/>
    <w:rPr>
      <w:color w:val="00000A"/>
      <w:sz w:val="20"/>
      <w:szCs w:val="20"/>
    </w:rPr>
  </w:style>
  <w:style w:type="character" w:customStyle="1" w:styleId="af9">
    <w:name w:val="Текст выноски Знак"/>
    <w:basedOn w:val="a1"/>
    <w:uiPriority w:val="99"/>
    <w:semiHidden/>
    <w:locked/>
    <w:rsid w:val="00C861D1"/>
    <w:rPr>
      <w:color w:val="00000A"/>
      <w:sz w:val="2"/>
      <w:szCs w:val="2"/>
    </w:rPr>
  </w:style>
  <w:style w:type="character" w:customStyle="1" w:styleId="BodyTextIndent2Char2">
    <w:name w:val="Body Text Indent 2 Char2"/>
    <w:uiPriority w:val="99"/>
    <w:semiHidden/>
    <w:locked/>
    <w:rsid w:val="00C861D1"/>
    <w:rPr>
      <w:color w:val="00000A"/>
      <w:sz w:val="24"/>
      <w:szCs w:val="24"/>
    </w:rPr>
  </w:style>
  <w:style w:type="character" w:customStyle="1" w:styleId="CommentTextChar2">
    <w:name w:val="Comment Text Char2"/>
    <w:basedOn w:val="a1"/>
    <w:uiPriority w:val="99"/>
    <w:semiHidden/>
    <w:rsid w:val="00C861D1"/>
    <w:rPr>
      <w:color w:val="00000A"/>
      <w:sz w:val="20"/>
      <w:szCs w:val="20"/>
    </w:rPr>
  </w:style>
  <w:style w:type="character" w:customStyle="1" w:styleId="CommentSubjectChar2">
    <w:name w:val="Comment Subject Char2"/>
    <w:basedOn w:val="a9"/>
    <w:uiPriority w:val="99"/>
    <w:semiHidden/>
    <w:rsid w:val="00C861D1"/>
    <w:rPr>
      <w:b/>
      <w:bCs/>
      <w:color w:val="00000A"/>
      <w:sz w:val="20"/>
      <w:szCs w:val="20"/>
    </w:rPr>
  </w:style>
  <w:style w:type="character" w:customStyle="1" w:styleId="FooterChar2">
    <w:name w:val="Footer Char2"/>
    <w:basedOn w:val="a1"/>
    <w:uiPriority w:val="99"/>
    <w:semiHidden/>
    <w:rsid w:val="00C861D1"/>
    <w:rPr>
      <w:color w:val="00000A"/>
      <w:sz w:val="24"/>
      <w:szCs w:val="24"/>
    </w:rPr>
  </w:style>
  <w:style w:type="character" w:customStyle="1" w:styleId="HeaderChar2">
    <w:name w:val="Header Char2"/>
    <w:basedOn w:val="a1"/>
    <w:uiPriority w:val="99"/>
    <w:semiHidden/>
    <w:rsid w:val="00C861D1"/>
    <w:rPr>
      <w:color w:val="00000A"/>
      <w:sz w:val="24"/>
      <w:szCs w:val="24"/>
    </w:rPr>
  </w:style>
  <w:style w:type="character" w:customStyle="1" w:styleId="BodyTextIndentChar2">
    <w:name w:val="Body Text Indent Char2"/>
    <w:basedOn w:val="a1"/>
    <w:uiPriority w:val="99"/>
    <w:semiHidden/>
    <w:rsid w:val="00C861D1"/>
    <w:rPr>
      <w:color w:val="00000A"/>
      <w:sz w:val="24"/>
      <w:szCs w:val="24"/>
    </w:rPr>
  </w:style>
  <w:style w:type="character" w:customStyle="1" w:styleId="afa">
    <w:name w:val="Подзаголовок Знак"/>
    <w:basedOn w:val="a1"/>
    <w:uiPriority w:val="99"/>
    <w:locked/>
    <w:rsid w:val="00C861D1"/>
    <w:rPr>
      <w:rFonts w:ascii="Cambria" w:hAnsi="Cambria" w:cs="Cambria"/>
      <w:color w:val="00000A"/>
      <w:sz w:val="24"/>
      <w:szCs w:val="24"/>
    </w:rPr>
  </w:style>
  <w:style w:type="character" w:customStyle="1" w:styleId="ListLabel19">
    <w:name w:val="ListLabel 19"/>
    <w:uiPriority w:val="99"/>
    <w:rsid w:val="00C861D1"/>
  </w:style>
  <w:style w:type="character" w:customStyle="1" w:styleId="ListLabel20">
    <w:name w:val="ListLabel 20"/>
    <w:uiPriority w:val="99"/>
    <w:rsid w:val="00C861D1"/>
    <w:rPr>
      <w:spacing w:val="0"/>
      <w:w w:val="100"/>
      <w:sz w:val="19"/>
      <w:szCs w:val="19"/>
      <w:u w:val="none"/>
    </w:rPr>
  </w:style>
  <w:style w:type="character" w:customStyle="1" w:styleId="ListLabel21">
    <w:name w:val="ListLabel 21"/>
    <w:uiPriority w:val="99"/>
    <w:rsid w:val="00C861D1"/>
  </w:style>
  <w:style w:type="character" w:customStyle="1" w:styleId="ListLabel22">
    <w:name w:val="ListLabel 22"/>
    <w:uiPriority w:val="99"/>
    <w:rsid w:val="00C861D1"/>
  </w:style>
  <w:style w:type="character" w:customStyle="1" w:styleId="ListLabel23">
    <w:name w:val="ListLabel 23"/>
    <w:uiPriority w:val="99"/>
    <w:rsid w:val="00C861D1"/>
    <w:rPr>
      <w:spacing w:val="0"/>
      <w:w w:val="100"/>
      <w:sz w:val="19"/>
      <w:szCs w:val="19"/>
      <w:u w:val="none"/>
    </w:rPr>
  </w:style>
  <w:style w:type="character" w:customStyle="1" w:styleId="ListLabel24">
    <w:name w:val="ListLabel 24"/>
    <w:uiPriority w:val="99"/>
    <w:rsid w:val="00C861D1"/>
  </w:style>
  <w:style w:type="character" w:customStyle="1" w:styleId="ListLabel25">
    <w:name w:val="ListLabel 25"/>
    <w:uiPriority w:val="99"/>
    <w:rsid w:val="00C861D1"/>
  </w:style>
  <w:style w:type="character" w:customStyle="1" w:styleId="ListLabel26">
    <w:name w:val="ListLabel 26"/>
    <w:uiPriority w:val="99"/>
    <w:rsid w:val="00C861D1"/>
  </w:style>
  <w:style w:type="character" w:customStyle="1" w:styleId="ListLabel27">
    <w:name w:val="ListLabel 27"/>
    <w:uiPriority w:val="99"/>
    <w:rsid w:val="00C861D1"/>
    <w:rPr>
      <w:spacing w:val="0"/>
      <w:w w:val="100"/>
      <w:sz w:val="19"/>
      <w:szCs w:val="19"/>
      <w:u w:val="none"/>
    </w:rPr>
  </w:style>
  <w:style w:type="character" w:customStyle="1" w:styleId="ListLabel28">
    <w:name w:val="ListLabel 28"/>
    <w:uiPriority w:val="99"/>
    <w:rsid w:val="00C861D1"/>
  </w:style>
  <w:style w:type="character" w:customStyle="1" w:styleId="ListLabel29">
    <w:name w:val="ListLabel 29"/>
    <w:uiPriority w:val="99"/>
    <w:rsid w:val="00C861D1"/>
  </w:style>
  <w:style w:type="character" w:customStyle="1" w:styleId="ListLabel30">
    <w:name w:val="ListLabel 30"/>
    <w:uiPriority w:val="99"/>
    <w:rsid w:val="00C861D1"/>
  </w:style>
  <w:style w:type="character" w:customStyle="1" w:styleId="ListLabel31">
    <w:name w:val="ListLabel 31"/>
    <w:uiPriority w:val="99"/>
    <w:rsid w:val="00C861D1"/>
    <w:rPr>
      <w:spacing w:val="0"/>
      <w:w w:val="100"/>
      <w:sz w:val="19"/>
      <w:szCs w:val="19"/>
      <w:u w:val="none"/>
    </w:rPr>
  </w:style>
  <w:style w:type="character" w:customStyle="1" w:styleId="ListLabel32">
    <w:name w:val="ListLabel 32"/>
    <w:uiPriority w:val="99"/>
    <w:rsid w:val="00C861D1"/>
  </w:style>
  <w:style w:type="character" w:customStyle="1" w:styleId="ListLabel33">
    <w:name w:val="ListLabel 33"/>
    <w:uiPriority w:val="99"/>
    <w:rsid w:val="00C861D1"/>
  </w:style>
  <w:style w:type="character" w:customStyle="1" w:styleId="ListLabel34">
    <w:name w:val="ListLabel 34"/>
    <w:uiPriority w:val="99"/>
    <w:rsid w:val="00C861D1"/>
  </w:style>
  <w:style w:type="character" w:customStyle="1" w:styleId="ListLabel35">
    <w:name w:val="ListLabel 35"/>
    <w:uiPriority w:val="99"/>
    <w:rsid w:val="00C861D1"/>
    <w:rPr>
      <w:spacing w:val="0"/>
      <w:w w:val="100"/>
      <w:sz w:val="19"/>
      <w:szCs w:val="19"/>
      <w:u w:val="none"/>
    </w:rPr>
  </w:style>
  <w:style w:type="character" w:customStyle="1" w:styleId="ListLabel36">
    <w:name w:val="ListLabel 36"/>
    <w:uiPriority w:val="99"/>
    <w:rsid w:val="00C861D1"/>
  </w:style>
  <w:style w:type="character" w:customStyle="1" w:styleId="ListLabel37">
    <w:name w:val="ListLabel 37"/>
    <w:uiPriority w:val="99"/>
    <w:rsid w:val="00C861D1"/>
  </w:style>
  <w:style w:type="character" w:customStyle="1" w:styleId="ListLabel38">
    <w:name w:val="ListLabel 38"/>
    <w:uiPriority w:val="99"/>
    <w:rsid w:val="00C861D1"/>
  </w:style>
  <w:style w:type="character" w:customStyle="1" w:styleId="ListLabel39">
    <w:name w:val="ListLabel 39"/>
    <w:uiPriority w:val="99"/>
    <w:rsid w:val="00C861D1"/>
    <w:rPr>
      <w:spacing w:val="0"/>
      <w:w w:val="100"/>
      <w:sz w:val="19"/>
      <w:szCs w:val="19"/>
      <w:u w:val="none"/>
    </w:rPr>
  </w:style>
  <w:style w:type="character" w:customStyle="1" w:styleId="ListLabel40">
    <w:name w:val="ListLabel 40"/>
    <w:uiPriority w:val="99"/>
    <w:rsid w:val="00C861D1"/>
  </w:style>
  <w:style w:type="character" w:customStyle="1" w:styleId="ListLabel41">
    <w:name w:val="ListLabel 41"/>
    <w:uiPriority w:val="99"/>
    <w:rsid w:val="00C861D1"/>
  </w:style>
  <w:style w:type="character" w:customStyle="1" w:styleId="ListLabel42">
    <w:name w:val="ListLabel 42"/>
    <w:uiPriority w:val="99"/>
    <w:rsid w:val="00C861D1"/>
  </w:style>
  <w:style w:type="character" w:customStyle="1" w:styleId="ListLabel43">
    <w:name w:val="ListLabel 43"/>
    <w:uiPriority w:val="99"/>
    <w:rsid w:val="00C861D1"/>
    <w:rPr>
      <w:spacing w:val="0"/>
      <w:w w:val="100"/>
      <w:sz w:val="19"/>
      <w:szCs w:val="19"/>
      <w:u w:val="none"/>
    </w:rPr>
  </w:style>
  <w:style w:type="character" w:customStyle="1" w:styleId="ListLabel44">
    <w:name w:val="ListLabel 44"/>
    <w:uiPriority w:val="99"/>
    <w:rsid w:val="00C861D1"/>
  </w:style>
  <w:style w:type="character" w:customStyle="1" w:styleId="ListLabel45">
    <w:name w:val="ListLabel 45"/>
    <w:uiPriority w:val="99"/>
    <w:rsid w:val="00C861D1"/>
  </w:style>
  <w:style w:type="character" w:customStyle="1" w:styleId="ListLabel46">
    <w:name w:val="ListLabel 46"/>
    <w:uiPriority w:val="99"/>
    <w:rsid w:val="00C861D1"/>
  </w:style>
  <w:style w:type="character" w:customStyle="1" w:styleId="ListLabel47">
    <w:name w:val="ListLabel 47"/>
    <w:uiPriority w:val="99"/>
    <w:rsid w:val="00C861D1"/>
    <w:rPr>
      <w:spacing w:val="0"/>
      <w:w w:val="100"/>
      <w:sz w:val="19"/>
      <w:szCs w:val="19"/>
      <w:u w:val="none"/>
    </w:rPr>
  </w:style>
  <w:style w:type="character" w:customStyle="1" w:styleId="ListLabel48">
    <w:name w:val="ListLabel 48"/>
    <w:uiPriority w:val="99"/>
    <w:rsid w:val="00C861D1"/>
  </w:style>
  <w:style w:type="character" w:customStyle="1" w:styleId="ListLabel49">
    <w:name w:val="ListLabel 49"/>
    <w:uiPriority w:val="99"/>
    <w:rsid w:val="00C861D1"/>
  </w:style>
  <w:style w:type="character" w:customStyle="1" w:styleId="ListLabel50">
    <w:name w:val="ListLabel 50"/>
    <w:uiPriority w:val="99"/>
    <w:rsid w:val="00C861D1"/>
  </w:style>
  <w:style w:type="character" w:customStyle="1" w:styleId="BodyTextChar4">
    <w:name w:val="Body Text Char4"/>
    <w:basedOn w:val="a1"/>
    <w:uiPriority w:val="99"/>
    <w:semiHidden/>
    <w:rsid w:val="00C861D1"/>
    <w:rPr>
      <w:color w:val="00000A"/>
      <w:sz w:val="24"/>
      <w:szCs w:val="24"/>
    </w:rPr>
  </w:style>
  <w:style w:type="character" w:customStyle="1" w:styleId="afb">
    <w:name w:val="Название Знак"/>
    <w:basedOn w:val="a1"/>
    <w:uiPriority w:val="99"/>
    <w:rsid w:val="00C861D1"/>
    <w:rPr>
      <w:rFonts w:ascii="Cambria" w:hAnsi="Cambria" w:cs="Cambria"/>
      <w:b/>
      <w:bCs/>
      <w:color w:val="00000A"/>
      <w:sz w:val="32"/>
      <w:szCs w:val="32"/>
    </w:rPr>
  </w:style>
  <w:style w:type="character" w:customStyle="1" w:styleId="BodyTextIndent2Char3">
    <w:name w:val="Body Text Indent 2 Char3"/>
    <w:basedOn w:val="a1"/>
    <w:uiPriority w:val="99"/>
    <w:semiHidden/>
    <w:locked/>
    <w:rsid w:val="00C861D1"/>
    <w:rPr>
      <w:color w:val="00000A"/>
      <w:sz w:val="24"/>
      <w:szCs w:val="24"/>
    </w:rPr>
  </w:style>
  <w:style w:type="character" w:customStyle="1" w:styleId="FootnoteTextChar3">
    <w:name w:val="Footnote Text Char3"/>
    <w:basedOn w:val="a1"/>
    <w:uiPriority w:val="99"/>
    <w:semiHidden/>
    <w:rsid w:val="00C861D1"/>
    <w:rPr>
      <w:color w:val="00000A"/>
      <w:sz w:val="20"/>
      <w:szCs w:val="20"/>
    </w:rPr>
  </w:style>
  <w:style w:type="character" w:customStyle="1" w:styleId="BalloonTextChar3">
    <w:name w:val="Balloon Text Char3"/>
    <w:basedOn w:val="a1"/>
    <w:uiPriority w:val="99"/>
    <w:semiHidden/>
    <w:rsid w:val="00C861D1"/>
    <w:rPr>
      <w:color w:val="00000A"/>
      <w:sz w:val="2"/>
      <w:szCs w:val="2"/>
    </w:rPr>
  </w:style>
  <w:style w:type="character" w:customStyle="1" w:styleId="BodyText2Char3">
    <w:name w:val="Body Text 2 Char3"/>
    <w:basedOn w:val="a1"/>
    <w:uiPriority w:val="99"/>
    <w:semiHidden/>
    <w:locked/>
    <w:rsid w:val="00C861D1"/>
    <w:rPr>
      <w:color w:val="00000A"/>
      <w:sz w:val="24"/>
      <w:szCs w:val="24"/>
    </w:rPr>
  </w:style>
  <w:style w:type="character" w:customStyle="1" w:styleId="CommentTextChar3">
    <w:name w:val="Comment Text Char3"/>
    <w:basedOn w:val="a1"/>
    <w:uiPriority w:val="99"/>
    <w:semiHidden/>
    <w:rsid w:val="00C861D1"/>
    <w:rPr>
      <w:color w:val="00000A"/>
      <w:sz w:val="20"/>
      <w:szCs w:val="20"/>
    </w:rPr>
  </w:style>
  <w:style w:type="character" w:customStyle="1" w:styleId="CommentSubjectChar3">
    <w:name w:val="Comment Subject Char3"/>
    <w:basedOn w:val="a9"/>
    <w:uiPriority w:val="99"/>
    <w:semiHidden/>
    <w:rsid w:val="00C861D1"/>
    <w:rPr>
      <w:b/>
      <w:bCs/>
      <w:color w:val="00000A"/>
      <w:sz w:val="20"/>
      <w:szCs w:val="20"/>
    </w:rPr>
  </w:style>
  <w:style w:type="character" w:customStyle="1" w:styleId="FooterChar3">
    <w:name w:val="Footer Char3"/>
    <w:basedOn w:val="a1"/>
    <w:uiPriority w:val="99"/>
    <w:semiHidden/>
    <w:rsid w:val="00C861D1"/>
    <w:rPr>
      <w:color w:val="00000A"/>
      <w:sz w:val="24"/>
      <w:szCs w:val="24"/>
    </w:rPr>
  </w:style>
  <w:style w:type="character" w:customStyle="1" w:styleId="HeaderChar3">
    <w:name w:val="Header Char3"/>
    <w:basedOn w:val="a1"/>
    <w:uiPriority w:val="99"/>
    <w:semiHidden/>
    <w:rsid w:val="00C861D1"/>
    <w:rPr>
      <w:color w:val="00000A"/>
      <w:sz w:val="24"/>
      <w:szCs w:val="24"/>
    </w:rPr>
  </w:style>
  <w:style w:type="character" w:customStyle="1" w:styleId="BodyTextIndentChar3">
    <w:name w:val="Body Text Indent Char3"/>
    <w:basedOn w:val="a1"/>
    <w:uiPriority w:val="99"/>
    <w:semiHidden/>
    <w:rsid w:val="00C861D1"/>
    <w:rPr>
      <w:color w:val="00000A"/>
      <w:sz w:val="24"/>
      <w:szCs w:val="24"/>
    </w:rPr>
  </w:style>
  <w:style w:type="character" w:customStyle="1" w:styleId="SubtitleChar1">
    <w:name w:val="Subtitle Char1"/>
    <w:basedOn w:val="a1"/>
    <w:uiPriority w:val="99"/>
    <w:rsid w:val="00C861D1"/>
    <w:rPr>
      <w:rFonts w:ascii="Cambria" w:hAnsi="Cambria" w:cs="Cambria"/>
      <w:color w:val="00000A"/>
      <w:sz w:val="24"/>
      <w:szCs w:val="24"/>
    </w:rPr>
  </w:style>
  <w:style w:type="character" w:customStyle="1" w:styleId="ListLabel51">
    <w:name w:val="ListLabel 51"/>
    <w:uiPriority w:val="99"/>
    <w:rsid w:val="00F008C8"/>
  </w:style>
  <w:style w:type="character" w:customStyle="1" w:styleId="ListLabel52">
    <w:name w:val="ListLabel 52"/>
    <w:uiPriority w:val="99"/>
    <w:rsid w:val="00F008C8"/>
    <w:rPr>
      <w:spacing w:val="0"/>
      <w:w w:val="100"/>
      <w:sz w:val="19"/>
      <w:szCs w:val="19"/>
      <w:u w:val="none"/>
    </w:rPr>
  </w:style>
  <w:style w:type="character" w:customStyle="1" w:styleId="ListLabel53">
    <w:name w:val="ListLabel 53"/>
    <w:uiPriority w:val="99"/>
    <w:rsid w:val="00F008C8"/>
  </w:style>
  <w:style w:type="character" w:customStyle="1" w:styleId="ListLabel54">
    <w:name w:val="ListLabel 54"/>
    <w:uiPriority w:val="99"/>
    <w:rsid w:val="00F008C8"/>
  </w:style>
  <w:style w:type="paragraph" w:customStyle="1" w:styleId="a0">
    <w:name w:val="Заголовок"/>
    <w:basedOn w:val="a"/>
    <w:next w:val="afc"/>
    <w:uiPriority w:val="99"/>
    <w:rsid w:val="00C861D1"/>
    <w:pPr>
      <w:keepNext/>
      <w:spacing w:before="240" w:after="120"/>
    </w:pPr>
    <w:rPr>
      <w:rFonts w:ascii="Liberation Sans" w:eastAsia="Arial Unicode MS" w:hAnsi="Liberation Sans" w:cs="Liberation Sans"/>
      <w:sz w:val="28"/>
      <w:szCs w:val="28"/>
    </w:rPr>
  </w:style>
  <w:style w:type="paragraph" w:styleId="afc">
    <w:name w:val="Body Text"/>
    <w:basedOn w:val="a"/>
    <w:link w:val="17"/>
    <w:uiPriority w:val="99"/>
    <w:rsid w:val="00C861D1"/>
    <w:pPr>
      <w:spacing w:after="120" w:line="288" w:lineRule="auto"/>
    </w:pPr>
  </w:style>
  <w:style w:type="character" w:customStyle="1" w:styleId="17">
    <w:name w:val="Основной текст Знак1"/>
    <w:basedOn w:val="a1"/>
    <w:link w:val="afc"/>
    <w:uiPriority w:val="99"/>
    <w:semiHidden/>
    <w:locked/>
    <w:rsid w:val="00080D56"/>
    <w:rPr>
      <w:color w:val="00000A"/>
      <w:sz w:val="24"/>
      <w:szCs w:val="24"/>
    </w:rPr>
  </w:style>
  <w:style w:type="paragraph" w:styleId="afd">
    <w:name w:val="List"/>
    <w:basedOn w:val="afc"/>
    <w:uiPriority w:val="99"/>
    <w:rsid w:val="00C861D1"/>
  </w:style>
  <w:style w:type="paragraph" w:styleId="afe">
    <w:name w:val="Title"/>
    <w:basedOn w:val="a"/>
    <w:link w:val="18"/>
    <w:uiPriority w:val="99"/>
    <w:qFormat/>
    <w:rsid w:val="00F008C8"/>
    <w:pPr>
      <w:suppressLineNumbers/>
      <w:spacing w:before="120" w:after="120"/>
    </w:pPr>
    <w:rPr>
      <w:i/>
      <w:iCs/>
    </w:rPr>
  </w:style>
  <w:style w:type="character" w:customStyle="1" w:styleId="18">
    <w:name w:val="Название Знак1"/>
    <w:basedOn w:val="a1"/>
    <w:link w:val="afe"/>
    <w:uiPriority w:val="99"/>
    <w:locked/>
    <w:rsid w:val="00080D56"/>
    <w:rPr>
      <w:rFonts w:ascii="Cambria" w:hAnsi="Cambria" w:cs="Cambria"/>
      <w:b/>
      <w:bCs/>
      <w:color w:val="00000A"/>
      <w:kern w:val="28"/>
      <w:sz w:val="32"/>
      <w:szCs w:val="32"/>
    </w:rPr>
  </w:style>
  <w:style w:type="paragraph" w:styleId="19">
    <w:name w:val="index 1"/>
    <w:basedOn w:val="a"/>
    <w:autoRedefine/>
    <w:uiPriority w:val="99"/>
    <w:semiHidden/>
    <w:rsid w:val="00C861D1"/>
    <w:pPr>
      <w:ind w:left="240" w:hanging="240"/>
    </w:pPr>
  </w:style>
  <w:style w:type="paragraph" w:styleId="aff">
    <w:name w:val="index heading"/>
    <w:basedOn w:val="a"/>
    <w:uiPriority w:val="99"/>
    <w:semiHidden/>
    <w:rsid w:val="00C861D1"/>
    <w:pPr>
      <w:suppressLineNumbers/>
    </w:pPr>
  </w:style>
  <w:style w:type="paragraph" w:customStyle="1" w:styleId="af8">
    <w:name w:val="Заглавие"/>
    <w:basedOn w:val="a"/>
    <w:link w:val="TitleChar"/>
    <w:uiPriority w:val="99"/>
    <w:rsid w:val="00C861D1"/>
    <w:pPr>
      <w:suppressLineNumbers/>
      <w:spacing w:before="120" w:after="120"/>
    </w:pPr>
    <w:rPr>
      <w:i/>
      <w:iCs/>
    </w:rPr>
  </w:style>
  <w:style w:type="paragraph" w:styleId="aff0">
    <w:name w:val="Normal (Web)"/>
    <w:basedOn w:val="a"/>
    <w:uiPriority w:val="99"/>
    <w:rsid w:val="00C861D1"/>
    <w:pPr>
      <w:spacing w:before="280" w:after="280"/>
    </w:pPr>
  </w:style>
  <w:style w:type="paragraph" w:styleId="26">
    <w:name w:val="List Bullet 2"/>
    <w:basedOn w:val="a"/>
    <w:uiPriority w:val="99"/>
    <w:rsid w:val="00C861D1"/>
    <w:pPr>
      <w:ind w:left="566" w:hanging="283"/>
    </w:pPr>
  </w:style>
  <w:style w:type="paragraph" w:styleId="27">
    <w:name w:val="Body Text Indent 2"/>
    <w:basedOn w:val="a"/>
    <w:link w:val="210"/>
    <w:uiPriority w:val="99"/>
    <w:rsid w:val="00C861D1"/>
    <w:pPr>
      <w:spacing w:after="120" w:line="480" w:lineRule="auto"/>
      <w:ind w:left="283"/>
    </w:pPr>
  </w:style>
  <w:style w:type="character" w:customStyle="1" w:styleId="210">
    <w:name w:val="Основной текст с отступом 2 Знак1"/>
    <w:basedOn w:val="a1"/>
    <w:link w:val="27"/>
    <w:uiPriority w:val="99"/>
    <w:semiHidden/>
    <w:locked/>
    <w:rsid w:val="00080D56"/>
    <w:rPr>
      <w:color w:val="00000A"/>
      <w:sz w:val="24"/>
      <w:szCs w:val="24"/>
    </w:rPr>
  </w:style>
  <w:style w:type="paragraph" w:styleId="aff1">
    <w:name w:val="footnote text"/>
    <w:basedOn w:val="a"/>
    <w:link w:val="1a"/>
    <w:uiPriority w:val="99"/>
    <w:semiHidden/>
    <w:rsid w:val="00C861D1"/>
    <w:rPr>
      <w:sz w:val="20"/>
      <w:szCs w:val="20"/>
    </w:rPr>
  </w:style>
  <w:style w:type="character" w:customStyle="1" w:styleId="1a">
    <w:name w:val="Текст сноски Знак1"/>
    <w:basedOn w:val="a1"/>
    <w:link w:val="aff1"/>
    <w:uiPriority w:val="99"/>
    <w:semiHidden/>
    <w:locked/>
    <w:rsid w:val="00080D56"/>
    <w:rPr>
      <w:color w:val="00000A"/>
      <w:sz w:val="20"/>
      <w:szCs w:val="20"/>
    </w:rPr>
  </w:style>
  <w:style w:type="paragraph" w:styleId="aff2">
    <w:name w:val="Balloon Text"/>
    <w:basedOn w:val="a"/>
    <w:link w:val="1b"/>
    <w:uiPriority w:val="99"/>
    <w:semiHidden/>
    <w:rsid w:val="00C861D1"/>
    <w:rPr>
      <w:rFonts w:ascii="Tahoma" w:hAnsi="Tahoma" w:cs="Tahoma"/>
      <w:sz w:val="16"/>
      <w:szCs w:val="16"/>
    </w:rPr>
  </w:style>
  <w:style w:type="character" w:customStyle="1" w:styleId="1b">
    <w:name w:val="Текст выноски Знак1"/>
    <w:basedOn w:val="a1"/>
    <w:link w:val="aff2"/>
    <w:uiPriority w:val="99"/>
    <w:semiHidden/>
    <w:locked/>
    <w:rsid w:val="00080D56"/>
    <w:rPr>
      <w:color w:val="00000A"/>
      <w:sz w:val="2"/>
      <w:szCs w:val="2"/>
    </w:rPr>
  </w:style>
  <w:style w:type="paragraph" w:styleId="28">
    <w:name w:val="Body Text 2"/>
    <w:basedOn w:val="a"/>
    <w:link w:val="29"/>
    <w:uiPriority w:val="99"/>
    <w:rsid w:val="00C861D1"/>
    <w:pPr>
      <w:spacing w:after="120" w:line="480" w:lineRule="auto"/>
    </w:pPr>
  </w:style>
  <w:style w:type="character" w:customStyle="1" w:styleId="29">
    <w:name w:val="Основной текст 2 Знак"/>
    <w:basedOn w:val="a1"/>
    <w:link w:val="28"/>
    <w:uiPriority w:val="99"/>
    <w:semiHidden/>
    <w:locked/>
    <w:rsid w:val="00080D56"/>
    <w:rPr>
      <w:color w:val="00000A"/>
      <w:sz w:val="24"/>
      <w:szCs w:val="24"/>
    </w:rPr>
  </w:style>
  <w:style w:type="paragraph" w:styleId="aff3">
    <w:name w:val="annotation text"/>
    <w:basedOn w:val="a"/>
    <w:link w:val="1c"/>
    <w:uiPriority w:val="99"/>
    <w:semiHidden/>
    <w:rsid w:val="00C861D1"/>
    <w:rPr>
      <w:sz w:val="20"/>
      <w:szCs w:val="20"/>
    </w:rPr>
  </w:style>
  <w:style w:type="character" w:customStyle="1" w:styleId="1c">
    <w:name w:val="Текст примечания Знак1"/>
    <w:basedOn w:val="a1"/>
    <w:link w:val="aff3"/>
    <w:uiPriority w:val="99"/>
    <w:semiHidden/>
    <w:locked/>
    <w:rsid w:val="00080D56"/>
    <w:rPr>
      <w:color w:val="00000A"/>
      <w:sz w:val="20"/>
      <w:szCs w:val="20"/>
    </w:rPr>
  </w:style>
  <w:style w:type="paragraph" w:styleId="aff4">
    <w:name w:val="annotation subject"/>
    <w:basedOn w:val="aff3"/>
    <w:link w:val="1d"/>
    <w:uiPriority w:val="99"/>
    <w:semiHidden/>
    <w:rsid w:val="00C861D1"/>
    <w:rPr>
      <w:b/>
      <w:bCs/>
    </w:rPr>
  </w:style>
  <w:style w:type="character" w:customStyle="1" w:styleId="1d">
    <w:name w:val="Тема примечания Знак1"/>
    <w:basedOn w:val="1c"/>
    <w:link w:val="aff4"/>
    <w:uiPriority w:val="99"/>
    <w:semiHidden/>
    <w:locked/>
    <w:rsid w:val="00080D56"/>
    <w:rPr>
      <w:b/>
      <w:bCs/>
      <w:color w:val="00000A"/>
      <w:sz w:val="20"/>
      <w:szCs w:val="20"/>
    </w:rPr>
  </w:style>
  <w:style w:type="paragraph" w:customStyle="1" w:styleId="aff5">
    <w:name w:val="Знак"/>
    <w:basedOn w:val="a"/>
    <w:uiPriority w:val="99"/>
    <w:rsid w:val="00C861D1"/>
    <w:pPr>
      <w:spacing w:after="160" w:line="240" w:lineRule="exact"/>
    </w:pPr>
    <w:rPr>
      <w:rFonts w:ascii="Verdana" w:hAnsi="Verdana" w:cs="Verdana"/>
      <w:sz w:val="20"/>
      <w:szCs w:val="20"/>
    </w:rPr>
  </w:style>
  <w:style w:type="paragraph" w:styleId="aff6">
    <w:name w:val="footer"/>
    <w:basedOn w:val="a"/>
    <w:link w:val="1e"/>
    <w:uiPriority w:val="99"/>
    <w:rsid w:val="00C861D1"/>
    <w:pPr>
      <w:tabs>
        <w:tab w:val="center" w:pos="4677"/>
        <w:tab w:val="right" w:pos="9355"/>
      </w:tabs>
    </w:pPr>
  </w:style>
  <w:style w:type="character" w:customStyle="1" w:styleId="1e">
    <w:name w:val="Нижний колонтитул Знак1"/>
    <w:basedOn w:val="a1"/>
    <w:link w:val="aff6"/>
    <w:uiPriority w:val="99"/>
    <w:semiHidden/>
    <w:locked/>
    <w:rsid w:val="00080D56"/>
    <w:rPr>
      <w:color w:val="00000A"/>
      <w:sz w:val="24"/>
      <w:szCs w:val="24"/>
    </w:rPr>
  </w:style>
  <w:style w:type="paragraph" w:styleId="aff7">
    <w:name w:val="header"/>
    <w:basedOn w:val="a"/>
    <w:link w:val="1f"/>
    <w:uiPriority w:val="99"/>
    <w:rsid w:val="00C861D1"/>
    <w:pPr>
      <w:tabs>
        <w:tab w:val="center" w:pos="4677"/>
        <w:tab w:val="right" w:pos="9355"/>
      </w:tabs>
    </w:pPr>
  </w:style>
  <w:style w:type="character" w:customStyle="1" w:styleId="1f">
    <w:name w:val="Верхний колонтитул Знак1"/>
    <w:basedOn w:val="a1"/>
    <w:link w:val="aff7"/>
    <w:uiPriority w:val="99"/>
    <w:semiHidden/>
    <w:locked/>
    <w:rsid w:val="00080D56"/>
    <w:rPr>
      <w:color w:val="00000A"/>
      <w:sz w:val="24"/>
      <w:szCs w:val="24"/>
    </w:rPr>
  </w:style>
  <w:style w:type="paragraph" w:customStyle="1" w:styleId="Style30">
    <w:name w:val="Style30"/>
    <w:basedOn w:val="a"/>
    <w:uiPriority w:val="99"/>
    <w:rsid w:val="00C861D1"/>
    <w:pPr>
      <w:widowControl w:val="0"/>
      <w:jc w:val="center"/>
    </w:pPr>
  </w:style>
  <w:style w:type="paragraph" w:styleId="aff8">
    <w:name w:val="Body Text Indent"/>
    <w:basedOn w:val="a"/>
    <w:link w:val="1f0"/>
    <w:uiPriority w:val="99"/>
    <w:rsid w:val="00C861D1"/>
    <w:pPr>
      <w:spacing w:after="120"/>
      <w:ind w:left="283"/>
    </w:pPr>
  </w:style>
  <w:style w:type="character" w:customStyle="1" w:styleId="1f0">
    <w:name w:val="Основной текст с отступом Знак1"/>
    <w:basedOn w:val="a1"/>
    <w:link w:val="aff8"/>
    <w:uiPriority w:val="99"/>
    <w:semiHidden/>
    <w:locked/>
    <w:rsid w:val="00080D56"/>
    <w:rPr>
      <w:color w:val="00000A"/>
      <w:sz w:val="24"/>
      <w:szCs w:val="24"/>
    </w:rPr>
  </w:style>
  <w:style w:type="paragraph" w:customStyle="1" w:styleId="Default">
    <w:name w:val="Default"/>
    <w:uiPriority w:val="99"/>
    <w:rsid w:val="00C861D1"/>
    <w:pPr>
      <w:suppressAutoHyphens/>
    </w:pPr>
    <w:rPr>
      <w:color w:val="000000"/>
      <w:sz w:val="24"/>
      <w:szCs w:val="24"/>
    </w:rPr>
  </w:style>
  <w:style w:type="paragraph" w:customStyle="1" w:styleId="ConsPlusNormal">
    <w:name w:val="ConsPlusNormal"/>
    <w:uiPriority w:val="99"/>
    <w:rsid w:val="00C861D1"/>
    <w:pPr>
      <w:widowControl w:val="0"/>
      <w:suppressAutoHyphens/>
    </w:pPr>
    <w:rPr>
      <w:color w:val="00000A"/>
      <w:sz w:val="24"/>
      <w:szCs w:val="24"/>
    </w:rPr>
  </w:style>
  <w:style w:type="paragraph" w:customStyle="1" w:styleId="41">
    <w:name w:val="Основной текст (4)1"/>
    <w:basedOn w:val="a"/>
    <w:link w:val="4"/>
    <w:uiPriority w:val="99"/>
    <w:rsid w:val="00C861D1"/>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paragraph" w:customStyle="1" w:styleId="1f1">
    <w:name w:val="Сноска1"/>
    <w:basedOn w:val="a"/>
    <w:uiPriority w:val="99"/>
    <w:rsid w:val="00C861D1"/>
    <w:pPr>
      <w:widowControl w:val="0"/>
      <w:shd w:val="clear" w:color="auto" w:fill="FFFFFF"/>
      <w:spacing w:line="206" w:lineRule="exact"/>
      <w:ind w:firstLine="280"/>
    </w:pPr>
    <w:rPr>
      <w:rFonts w:ascii="Century Schoolbook" w:hAnsi="Century Schoolbook" w:cs="Century Schoolbook"/>
      <w:sz w:val="16"/>
      <w:szCs w:val="16"/>
    </w:rPr>
  </w:style>
  <w:style w:type="paragraph" w:customStyle="1" w:styleId="51">
    <w:name w:val="Основной текст (5)1"/>
    <w:basedOn w:val="a"/>
    <w:link w:val="5"/>
    <w:uiPriority w:val="99"/>
    <w:rsid w:val="00C861D1"/>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paragraph" w:customStyle="1" w:styleId="211">
    <w:name w:val="Основной текст (2)1"/>
    <w:basedOn w:val="a"/>
    <w:uiPriority w:val="99"/>
    <w:rsid w:val="00C861D1"/>
    <w:pPr>
      <w:widowControl w:val="0"/>
      <w:shd w:val="clear" w:color="auto" w:fill="FFFFFF"/>
      <w:spacing w:after="120" w:line="518" w:lineRule="exact"/>
      <w:jc w:val="center"/>
    </w:pPr>
    <w:rPr>
      <w:rFonts w:ascii="Franklin Gothic Medium" w:hAnsi="Franklin Gothic Medium" w:cs="Franklin Gothic Medium"/>
      <w:sz w:val="45"/>
      <w:szCs w:val="45"/>
    </w:rPr>
  </w:style>
  <w:style w:type="paragraph" w:customStyle="1" w:styleId="310">
    <w:name w:val="Основной текст (3)1"/>
    <w:basedOn w:val="a"/>
    <w:uiPriority w:val="99"/>
    <w:rsid w:val="00C861D1"/>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paragraph" w:customStyle="1" w:styleId="61">
    <w:name w:val="Основной текст (6)1"/>
    <w:basedOn w:val="a"/>
    <w:link w:val="6"/>
    <w:uiPriority w:val="99"/>
    <w:rsid w:val="00C861D1"/>
    <w:pPr>
      <w:widowControl w:val="0"/>
      <w:shd w:val="clear" w:color="auto" w:fill="FFFFFF"/>
      <w:spacing w:before="120" w:line="240" w:lineRule="atLeast"/>
      <w:jc w:val="center"/>
    </w:pPr>
    <w:rPr>
      <w:rFonts w:ascii="Franklin Gothic Medium" w:hAnsi="Franklin Gothic Medium" w:cs="Franklin Gothic Medium"/>
      <w:sz w:val="19"/>
      <w:szCs w:val="19"/>
    </w:rPr>
  </w:style>
  <w:style w:type="paragraph" w:customStyle="1" w:styleId="71">
    <w:name w:val="Основной текст (7)1"/>
    <w:basedOn w:val="a"/>
    <w:link w:val="7"/>
    <w:uiPriority w:val="99"/>
    <w:rsid w:val="00C861D1"/>
    <w:pPr>
      <w:widowControl w:val="0"/>
      <w:shd w:val="clear" w:color="auto" w:fill="FFFFFF"/>
      <w:spacing w:before="180" w:line="197" w:lineRule="exact"/>
    </w:pPr>
    <w:rPr>
      <w:rFonts w:ascii="Century Schoolbook" w:hAnsi="Century Schoolbook" w:cs="Century Schoolbook"/>
      <w:sz w:val="16"/>
      <w:szCs w:val="16"/>
    </w:rPr>
  </w:style>
  <w:style w:type="paragraph" w:customStyle="1" w:styleId="113">
    <w:name w:val="Заголовок №11"/>
    <w:basedOn w:val="a"/>
    <w:uiPriority w:val="99"/>
    <w:rsid w:val="00C861D1"/>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paragraph" w:styleId="13">
    <w:name w:val="toc 1"/>
    <w:basedOn w:val="a"/>
    <w:link w:val="110"/>
    <w:autoRedefine/>
    <w:uiPriority w:val="99"/>
    <w:semiHidden/>
    <w:rsid w:val="00C861D1"/>
    <w:pPr>
      <w:widowControl w:val="0"/>
      <w:shd w:val="clear" w:color="auto" w:fill="FFFFFF"/>
      <w:spacing w:before="1980" w:line="288" w:lineRule="exact"/>
      <w:jc w:val="both"/>
    </w:pPr>
    <w:rPr>
      <w:rFonts w:ascii="Century Schoolbook" w:hAnsi="Century Schoolbook" w:cs="Century Schoolbook"/>
      <w:sz w:val="19"/>
      <w:szCs w:val="19"/>
    </w:rPr>
  </w:style>
  <w:style w:type="paragraph" w:customStyle="1" w:styleId="311">
    <w:name w:val="Заголовок №31"/>
    <w:basedOn w:val="a"/>
    <w:uiPriority w:val="99"/>
    <w:rsid w:val="00C861D1"/>
    <w:pPr>
      <w:widowControl w:val="0"/>
      <w:shd w:val="clear" w:color="auto" w:fill="FFFFFF"/>
      <w:spacing w:after="360" w:line="240" w:lineRule="atLeast"/>
      <w:outlineLvl w:val="2"/>
    </w:pPr>
    <w:rPr>
      <w:rFonts w:ascii="Franklin Gothic Medium" w:hAnsi="Franklin Gothic Medium" w:cs="Franklin Gothic Medium"/>
      <w:sz w:val="28"/>
      <w:szCs w:val="28"/>
    </w:rPr>
  </w:style>
  <w:style w:type="paragraph" w:customStyle="1" w:styleId="1f2">
    <w:name w:val="Колонтитул1"/>
    <w:basedOn w:val="a"/>
    <w:uiPriority w:val="99"/>
    <w:rsid w:val="00C861D1"/>
    <w:pPr>
      <w:widowControl w:val="0"/>
      <w:shd w:val="clear" w:color="auto" w:fill="FFFFFF"/>
      <w:spacing w:line="240" w:lineRule="atLeast"/>
    </w:pPr>
    <w:rPr>
      <w:rFonts w:ascii="Century Schoolbook" w:hAnsi="Century Schoolbook" w:cs="Century Schoolbook"/>
      <w:b/>
      <w:bCs/>
      <w:sz w:val="23"/>
      <w:szCs w:val="23"/>
    </w:rPr>
  </w:style>
  <w:style w:type="paragraph" w:customStyle="1" w:styleId="81">
    <w:name w:val="Основной текст (8)1"/>
    <w:basedOn w:val="a"/>
    <w:link w:val="8"/>
    <w:uiPriority w:val="99"/>
    <w:rsid w:val="00C861D1"/>
    <w:pPr>
      <w:widowControl w:val="0"/>
      <w:shd w:val="clear" w:color="auto" w:fill="FFFFFF"/>
      <w:spacing w:before="60" w:line="230" w:lineRule="exact"/>
      <w:ind w:firstLine="280"/>
      <w:jc w:val="both"/>
    </w:pPr>
    <w:rPr>
      <w:rFonts w:ascii="Century Schoolbook" w:hAnsi="Century Schoolbook" w:cs="Century Schoolbook"/>
      <w:b/>
      <w:bCs/>
      <w:i/>
      <w:iCs/>
      <w:sz w:val="19"/>
      <w:szCs w:val="19"/>
    </w:rPr>
  </w:style>
  <w:style w:type="paragraph" w:customStyle="1" w:styleId="212">
    <w:name w:val="Заголовок №21"/>
    <w:basedOn w:val="a"/>
    <w:uiPriority w:val="99"/>
    <w:rsid w:val="00C861D1"/>
    <w:pPr>
      <w:widowControl w:val="0"/>
      <w:shd w:val="clear" w:color="auto" w:fill="FFFFFF"/>
      <w:spacing w:before="480" w:line="509" w:lineRule="exact"/>
      <w:jc w:val="center"/>
      <w:outlineLvl w:val="1"/>
    </w:pPr>
    <w:rPr>
      <w:rFonts w:ascii="Franklin Gothic Medium" w:hAnsi="Franklin Gothic Medium" w:cs="Franklin Gothic Medium"/>
      <w:sz w:val="28"/>
      <w:szCs w:val="28"/>
    </w:rPr>
  </w:style>
  <w:style w:type="paragraph" w:customStyle="1" w:styleId="410">
    <w:name w:val="Заголовок №41"/>
    <w:basedOn w:val="a"/>
    <w:link w:val="43"/>
    <w:uiPriority w:val="99"/>
    <w:rsid w:val="00C861D1"/>
    <w:pPr>
      <w:widowControl w:val="0"/>
      <w:shd w:val="clear" w:color="auto" w:fill="FFFFFF"/>
      <w:spacing w:line="490" w:lineRule="exact"/>
      <w:ind w:hanging="2060"/>
      <w:jc w:val="both"/>
      <w:outlineLvl w:val="3"/>
    </w:pPr>
    <w:rPr>
      <w:rFonts w:ascii="Franklin Gothic Medium" w:hAnsi="Franklin Gothic Medium" w:cs="Franklin Gothic Medium"/>
      <w:i/>
      <w:iCs/>
      <w:sz w:val="25"/>
      <w:szCs w:val="25"/>
    </w:rPr>
  </w:style>
  <w:style w:type="paragraph" w:customStyle="1" w:styleId="3210">
    <w:name w:val="Заголовок №3 (2)1"/>
    <w:basedOn w:val="a"/>
    <w:uiPriority w:val="99"/>
    <w:rsid w:val="00C861D1"/>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paragraph" w:customStyle="1" w:styleId="91">
    <w:name w:val="Основной текст (9)1"/>
    <w:basedOn w:val="a"/>
    <w:link w:val="9"/>
    <w:uiPriority w:val="99"/>
    <w:rsid w:val="00C861D1"/>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paragraph" w:customStyle="1" w:styleId="101">
    <w:name w:val="Основной текст (10)1"/>
    <w:basedOn w:val="a"/>
    <w:uiPriority w:val="99"/>
    <w:rsid w:val="00C861D1"/>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paragraph" w:customStyle="1" w:styleId="1110">
    <w:name w:val="Основной текст (11)1"/>
    <w:basedOn w:val="a"/>
    <w:uiPriority w:val="99"/>
    <w:rsid w:val="00C861D1"/>
    <w:pPr>
      <w:widowControl w:val="0"/>
      <w:shd w:val="clear" w:color="auto" w:fill="FFFFFF"/>
      <w:spacing w:before="300" w:after="60" w:line="240" w:lineRule="atLeast"/>
    </w:pPr>
    <w:rPr>
      <w:rFonts w:ascii="Century Schoolbook" w:hAnsi="Century Schoolbook" w:cs="Century Schoolbook"/>
      <w:b/>
      <w:bCs/>
      <w:sz w:val="11"/>
      <w:szCs w:val="11"/>
    </w:rPr>
  </w:style>
  <w:style w:type="paragraph" w:customStyle="1" w:styleId="ConsPlusNonformat">
    <w:name w:val="ConsPlusNonformat"/>
    <w:uiPriority w:val="99"/>
    <w:rsid w:val="00C861D1"/>
    <w:pPr>
      <w:widowControl w:val="0"/>
      <w:suppressAutoHyphens/>
    </w:pPr>
    <w:rPr>
      <w:rFonts w:ascii="Courier New" w:hAnsi="Courier New" w:cs="Courier New"/>
      <w:color w:val="00000A"/>
      <w:sz w:val="20"/>
      <w:szCs w:val="20"/>
    </w:rPr>
  </w:style>
  <w:style w:type="paragraph" w:customStyle="1" w:styleId="1f3">
    <w:name w:val="Знак Знак1 Знак Знак"/>
    <w:basedOn w:val="a"/>
    <w:uiPriority w:val="99"/>
    <w:rsid w:val="00C861D1"/>
    <w:pPr>
      <w:tabs>
        <w:tab w:val="left" w:pos="708"/>
      </w:tabs>
      <w:spacing w:after="160" w:line="240" w:lineRule="exact"/>
    </w:pPr>
    <w:rPr>
      <w:rFonts w:ascii="Verdana" w:hAnsi="Verdana" w:cs="Verdana"/>
      <w:sz w:val="20"/>
      <w:szCs w:val="20"/>
      <w:lang w:val="en-US" w:eastAsia="en-US"/>
    </w:rPr>
  </w:style>
  <w:style w:type="paragraph" w:customStyle="1" w:styleId="aff9">
    <w:name w:val="Содержимое врезки"/>
    <w:basedOn w:val="a"/>
    <w:uiPriority w:val="99"/>
    <w:rsid w:val="00C861D1"/>
  </w:style>
  <w:style w:type="paragraph" w:customStyle="1" w:styleId="affa">
    <w:name w:val="Содержимое таблицы"/>
    <w:basedOn w:val="a"/>
    <w:uiPriority w:val="99"/>
    <w:rsid w:val="00C861D1"/>
  </w:style>
  <w:style w:type="paragraph" w:customStyle="1" w:styleId="affb">
    <w:name w:val="Заголовок таблицы"/>
    <w:basedOn w:val="affa"/>
    <w:uiPriority w:val="99"/>
    <w:rsid w:val="00C861D1"/>
  </w:style>
  <w:style w:type="paragraph" w:customStyle="1" w:styleId="affc">
    <w:name w:val="Блочная цитата"/>
    <w:basedOn w:val="a"/>
    <w:uiPriority w:val="99"/>
    <w:rsid w:val="00C861D1"/>
  </w:style>
  <w:style w:type="paragraph" w:styleId="affd">
    <w:name w:val="Subtitle"/>
    <w:basedOn w:val="a0"/>
    <w:link w:val="1f4"/>
    <w:uiPriority w:val="99"/>
    <w:qFormat/>
    <w:rsid w:val="00C861D1"/>
  </w:style>
  <w:style w:type="character" w:customStyle="1" w:styleId="1f4">
    <w:name w:val="Подзаголовок Знак1"/>
    <w:basedOn w:val="a1"/>
    <w:link w:val="affd"/>
    <w:uiPriority w:val="99"/>
    <w:locked/>
    <w:rsid w:val="00080D56"/>
    <w:rPr>
      <w:rFonts w:ascii="Cambria" w:hAnsi="Cambria" w:cs="Cambria"/>
      <w:color w:val="00000A"/>
      <w:sz w:val="24"/>
      <w:szCs w:val="24"/>
    </w:rPr>
  </w:style>
  <w:style w:type="table" w:styleId="affe">
    <w:name w:val="Table Grid"/>
    <w:basedOn w:val="a2"/>
    <w:uiPriority w:val="59"/>
    <w:rsid w:val="00C861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5">
    <w:name w:val="Table Grid 1"/>
    <w:basedOn w:val="a2"/>
    <w:uiPriority w:val="99"/>
    <w:rsid w:val="00C861D1"/>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2">
    <w:name w:val="Знак Знак9"/>
    <w:basedOn w:val="a"/>
    <w:uiPriority w:val="99"/>
    <w:rsid w:val="007859AA"/>
    <w:pPr>
      <w:tabs>
        <w:tab w:val="left" w:pos="708"/>
      </w:tabs>
      <w:suppressAutoHyphens w:val="0"/>
      <w:spacing w:after="160" w:line="240" w:lineRule="exact"/>
    </w:pPr>
    <w:rPr>
      <w:rFonts w:ascii="Verdana"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6708">
      <w:marLeft w:val="0"/>
      <w:marRight w:val="0"/>
      <w:marTop w:val="0"/>
      <w:marBottom w:val="0"/>
      <w:divBdr>
        <w:top w:val="none" w:sz="0" w:space="0" w:color="auto"/>
        <w:left w:val="none" w:sz="0" w:space="0" w:color="auto"/>
        <w:bottom w:val="none" w:sz="0" w:space="0" w:color="auto"/>
        <w:right w:val="none" w:sz="0" w:space="0" w:color="auto"/>
      </w:divBdr>
    </w:div>
    <w:div w:id="86278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15838</TotalTime>
  <Pages>1</Pages>
  <Words>3177</Words>
  <Characters>18110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21245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BLINOV</dc:creator>
  <cp:keywords/>
  <dc:description/>
  <cp:lastModifiedBy>Ольга Авинова</cp:lastModifiedBy>
  <cp:revision>112</cp:revision>
  <cp:lastPrinted>2019-05-14T06:56:00Z</cp:lastPrinted>
  <dcterms:created xsi:type="dcterms:W3CDTF">2016-11-30T07:52:00Z</dcterms:created>
  <dcterms:modified xsi:type="dcterms:W3CDTF">2019-05-25T10:08:00Z</dcterms:modified>
</cp:coreProperties>
</file>