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C7A" w:rsidRDefault="00916C7A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  <w:r w:rsidRPr="00E45389">
        <w:rPr>
          <w:rFonts w:ascii="Times New Roman" w:eastAsia="Calibri" w:hAnsi="Times New Roman"/>
          <w:b/>
          <w:sz w:val="26"/>
          <w:lang w:eastAsia="zh-CN"/>
        </w:rPr>
        <w:t xml:space="preserve">Министерство культуры, по делам национальностей и архивного дела </w:t>
      </w: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  <w:r w:rsidRPr="00E45389">
        <w:rPr>
          <w:rFonts w:ascii="Times New Roman" w:eastAsia="Calibri" w:hAnsi="Times New Roman"/>
          <w:b/>
          <w:sz w:val="26"/>
          <w:lang w:eastAsia="zh-CN"/>
        </w:rPr>
        <w:t>Чувашской Республики</w:t>
      </w: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  <w:r w:rsidRPr="00E45389">
        <w:rPr>
          <w:rFonts w:ascii="Times New Roman" w:eastAsia="Calibri" w:hAnsi="Times New Roman"/>
          <w:b/>
          <w:sz w:val="26"/>
          <w:lang w:eastAsia="zh-CN"/>
        </w:rPr>
        <w:t xml:space="preserve">БПОУ «Чебоксарское художественное училище (техникум)» </w:t>
      </w: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  <w:r w:rsidRPr="00E45389">
        <w:rPr>
          <w:rFonts w:ascii="Times New Roman" w:eastAsia="Calibri" w:hAnsi="Times New Roman"/>
          <w:b/>
          <w:sz w:val="26"/>
          <w:lang w:eastAsia="zh-CN"/>
        </w:rPr>
        <w:t>Минкультуры Чувашии</w:t>
      </w: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p w:rsid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p w:rsidR="00B9768F" w:rsidRDefault="00B9768F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p w:rsidR="00B9768F" w:rsidRPr="00E45389" w:rsidRDefault="00B9768F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tbl>
      <w:tblPr>
        <w:tblW w:w="0" w:type="auto"/>
        <w:tblLayout w:type="fixed"/>
        <w:tblLook w:val="0000"/>
      </w:tblPr>
      <w:tblGrid>
        <w:gridCol w:w="4928"/>
        <w:gridCol w:w="4711"/>
      </w:tblGrid>
      <w:tr w:rsidR="00E45389" w:rsidRPr="00E45389" w:rsidTr="00E45389">
        <w:trPr>
          <w:trHeight w:val="1690"/>
        </w:trPr>
        <w:tc>
          <w:tcPr>
            <w:tcW w:w="4928" w:type="dxa"/>
            <w:shd w:val="clear" w:color="auto" w:fill="auto"/>
          </w:tcPr>
          <w:p w:rsidR="00E45389" w:rsidRPr="00E45389" w:rsidRDefault="00E45389" w:rsidP="00E45389">
            <w:pPr>
              <w:suppressAutoHyphens/>
              <w:snapToGrid w:val="0"/>
              <w:spacing w:after="0"/>
              <w:jc w:val="center"/>
              <w:rPr>
                <w:rFonts w:ascii="Times New Roman" w:eastAsia="Calibri" w:hAnsi="Times New Roman"/>
                <w:sz w:val="26"/>
                <w:lang w:eastAsia="zh-CN" w:bidi="en-US"/>
              </w:rPr>
            </w:pPr>
          </w:p>
        </w:tc>
        <w:tc>
          <w:tcPr>
            <w:tcW w:w="4711" w:type="dxa"/>
            <w:shd w:val="clear" w:color="auto" w:fill="auto"/>
          </w:tcPr>
          <w:p w:rsidR="00E45389" w:rsidRPr="00E45389" w:rsidRDefault="00E45389" w:rsidP="00E45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4538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УТВЕРЖДЕНО </w:t>
            </w:r>
          </w:p>
          <w:p w:rsidR="00E45389" w:rsidRPr="00E45389" w:rsidRDefault="00E45389" w:rsidP="00E45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45389">
              <w:rPr>
                <w:rFonts w:ascii="Times New Roman" w:hAnsi="Times New Roman"/>
                <w:sz w:val="24"/>
                <w:szCs w:val="24"/>
                <w:lang w:eastAsia="en-US"/>
              </w:rPr>
              <w:t>приказом директора БПОУ «Чебоксарское</w:t>
            </w:r>
          </w:p>
          <w:p w:rsidR="00E45389" w:rsidRPr="00E45389" w:rsidRDefault="00E45389" w:rsidP="00E45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4538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художественное училище (техникум)» Минкультуры Чувашии      </w:t>
            </w:r>
          </w:p>
          <w:p w:rsidR="00E45389" w:rsidRPr="00E45389" w:rsidRDefault="00E45389" w:rsidP="00E45389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4538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от 20 августа 2018 года  № 43-о                                                      </w:t>
            </w:r>
          </w:p>
        </w:tc>
      </w:tr>
    </w:tbl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</w:p>
    <w:p w:rsidR="00E45389" w:rsidRPr="00E45389" w:rsidRDefault="00E45389" w:rsidP="00E45389">
      <w:pPr>
        <w:spacing w:line="240" w:lineRule="auto"/>
        <w:contextualSpacing/>
        <w:jc w:val="center"/>
        <w:rPr>
          <w:rFonts w:ascii="Times New Roman" w:hAnsi="Times New Roman"/>
          <w:sz w:val="40"/>
          <w:szCs w:val="40"/>
          <w:lang w:eastAsia="en-US"/>
        </w:rPr>
      </w:pPr>
      <w:r w:rsidRPr="00E45389">
        <w:rPr>
          <w:rFonts w:ascii="Times New Roman" w:hAnsi="Times New Roman"/>
          <w:sz w:val="40"/>
          <w:szCs w:val="40"/>
          <w:lang w:eastAsia="en-US"/>
        </w:rPr>
        <w:t>РАБОЧАЯ ПРОГРАММА</w:t>
      </w:r>
    </w:p>
    <w:p w:rsidR="00E45389" w:rsidRPr="00E45389" w:rsidRDefault="00326D23" w:rsidP="00E45389">
      <w:pPr>
        <w:spacing w:line="240" w:lineRule="auto"/>
        <w:contextualSpacing/>
        <w:jc w:val="center"/>
        <w:rPr>
          <w:rFonts w:ascii="Times New Roman" w:hAnsi="Times New Roman"/>
          <w:sz w:val="40"/>
          <w:szCs w:val="40"/>
          <w:u w:val="single" w:color="FFFFFF"/>
          <w:lang w:eastAsia="en-US"/>
        </w:rPr>
      </w:pPr>
      <w:r>
        <w:rPr>
          <w:rFonts w:ascii="Times New Roman" w:hAnsi="Times New Roman"/>
          <w:sz w:val="40"/>
          <w:szCs w:val="40"/>
          <w:u w:val="single" w:color="FFFFFF"/>
          <w:lang w:eastAsia="en-US"/>
        </w:rPr>
        <w:t xml:space="preserve">учебной дисциплины </w:t>
      </w:r>
    </w:p>
    <w:p w:rsidR="00E45389" w:rsidRPr="00E45389" w:rsidRDefault="002630FF" w:rsidP="00E45389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</w:pPr>
      <w:r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>ЕН.</w:t>
      </w:r>
      <w:r w:rsidR="002C285D"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>01</w:t>
      </w:r>
      <w:r w:rsidR="00E45389" w:rsidRPr="00E45389"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>.</w:t>
      </w:r>
      <w:r w:rsidR="002C285D"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 xml:space="preserve"> Математика</w:t>
      </w:r>
    </w:p>
    <w:p w:rsidR="00652150" w:rsidRDefault="000D7302" w:rsidP="00326D23">
      <w:pPr>
        <w:spacing w:after="120" w:line="240" w:lineRule="auto"/>
        <w:jc w:val="center"/>
        <w:rPr>
          <w:rFonts w:ascii="Times New Roman" w:hAnsi="Times New Roman"/>
          <w:sz w:val="36"/>
          <w:szCs w:val="36"/>
          <w:u w:val="single" w:color="FFFFFF"/>
          <w:lang w:eastAsia="en-US"/>
        </w:rPr>
      </w:pPr>
      <w:r>
        <w:rPr>
          <w:rFonts w:ascii="Times New Roman" w:hAnsi="Times New Roman"/>
          <w:sz w:val="36"/>
          <w:szCs w:val="36"/>
          <w:u w:val="single" w:color="FFFFFF"/>
          <w:lang w:eastAsia="en-US"/>
        </w:rPr>
        <w:t>для специальности</w:t>
      </w:r>
    </w:p>
    <w:p w:rsidR="00326D23" w:rsidRPr="00326D23" w:rsidRDefault="006D40F7" w:rsidP="000D7302">
      <w:pPr>
        <w:spacing w:after="120" w:line="240" w:lineRule="auto"/>
        <w:jc w:val="center"/>
        <w:rPr>
          <w:rFonts w:ascii="Times New Roman" w:hAnsi="Times New Roman"/>
          <w:sz w:val="36"/>
          <w:szCs w:val="36"/>
          <w:u w:val="single" w:color="FFFFFF"/>
          <w:lang w:eastAsia="en-US"/>
        </w:rPr>
      </w:pPr>
      <w:r>
        <w:rPr>
          <w:rFonts w:ascii="Times New Roman" w:hAnsi="Times New Roman"/>
          <w:sz w:val="36"/>
          <w:szCs w:val="36"/>
          <w:u w:val="single" w:color="FFFFFF"/>
          <w:lang w:eastAsia="en-US"/>
        </w:rPr>
        <w:t>53.02.09 Театрально-декорационное искусство</w:t>
      </w:r>
    </w:p>
    <w:p w:rsidR="00326D23" w:rsidRDefault="00326D23" w:rsidP="00652150">
      <w:pPr>
        <w:spacing w:after="120" w:line="240" w:lineRule="auto"/>
        <w:rPr>
          <w:rFonts w:ascii="Times New Roman" w:hAnsi="Times New Roman"/>
          <w:sz w:val="36"/>
          <w:szCs w:val="36"/>
          <w:u w:val="single" w:color="FFFFFF"/>
          <w:lang w:eastAsia="en-US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color w:val="00000A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color w:val="00000A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color w:val="00000A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color w:val="00000A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Pr="00E45389" w:rsidRDefault="00E45389" w:rsidP="00E45389">
      <w:pPr>
        <w:suppressAutoHyphens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Default="00E45389" w:rsidP="00E45389">
      <w:pPr>
        <w:suppressAutoHyphens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6D40F7" w:rsidRPr="00E45389" w:rsidRDefault="006D40F7" w:rsidP="00E45389">
      <w:pPr>
        <w:suppressAutoHyphens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Pr="00E45389" w:rsidRDefault="00E45389" w:rsidP="00E45389">
      <w:pPr>
        <w:suppressAutoHyphens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Pr="00E45389" w:rsidRDefault="00E45389" w:rsidP="00E45389">
      <w:pPr>
        <w:suppressAutoHyphens/>
        <w:spacing w:after="0"/>
        <w:rPr>
          <w:rFonts w:ascii="Times New Roman" w:hAnsi="Times New Roman"/>
          <w:color w:val="FF0000"/>
          <w:sz w:val="28"/>
          <w:szCs w:val="24"/>
          <w:u w:val="single"/>
        </w:rPr>
      </w:pPr>
    </w:p>
    <w:p w:rsidR="00E45389" w:rsidRPr="00E45389" w:rsidRDefault="00E45389" w:rsidP="00E45389">
      <w:pPr>
        <w:suppressAutoHyphens/>
        <w:spacing w:after="0"/>
        <w:rPr>
          <w:rFonts w:ascii="Times New Roman" w:hAnsi="Times New Roman"/>
          <w:color w:val="FF0000"/>
          <w:sz w:val="28"/>
          <w:szCs w:val="24"/>
          <w:u w:val="single"/>
        </w:rPr>
      </w:pPr>
    </w:p>
    <w:p w:rsidR="00E45389" w:rsidRDefault="00E45389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326D23" w:rsidRDefault="00326D23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0D7302" w:rsidRPr="00E45389" w:rsidRDefault="000D7302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E45389" w:rsidRPr="00E45389" w:rsidRDefault="00E45389" w:rsidP="00E45389">
      <w:pPr>
        <w:tabs>
          <w:tab w:val="left" w:pos="3719"/>
          <w:tab w:val="center" w:pos="4792"/>
          <w:tab w:val="left" w:pos="6200"/>
        </w:tabs>
        <w:suppressAutoHyphens/>
        <w:spacing w:after="0"/>
        <w:rPr>
          <w:rFonts w:eastAsia="Calibri" w:cs="Calibri"/>
          <w:lang w:eastAsia="zh-CN"/>
        </w:rPr>
      </w:pPr>
      <w:r w:rsidRPr="00E45389">
        <w:rPr>
          <w:rFonts w:ascii="Times New Roman" w:eastAsia="Calibri" w:hAnsi="Times New Roman"/>
          <w:sz w:val="26"/>
          <w:lang w:eastAsia="zh-CN"/>
        </w:rPr>
        <w:tab/>
        <w:t>Чебоксары - 2018</w:t>
      </w:r>
    </w:p>
    <w:p w:rsidR="003C3D71" w:rsidRPr="00F90803" w:rsidRDefault="00B4100C" w:rsidP="003C3D71">
      <w:pPr>
        <w:tabs>
          <w:tab w:val="left" w:pos="0"/>
        </w:tabs>
        <w:jc w:val="both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120130" cy="8656053"/>
            <wp:effectExtent l="19050" t="0" r="0" b="0"/>
            <wp:docPr id="1" name="Рисунок 1" descr="C:\Users\новый\Desktop\ТДИ. Одобрена. ЕН 01. Матема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овый\Desktop\ТДИ. Одобрена. ЕН 01. Математи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D71" w:rsidRPr="00F90803" w:rsidRDefault="003C3D71" w:rsidP="003C3D71">
      <w:pPr>
        <w:tabs>
          <w:tab w:val="left" w:pos="0"/>
        </w:tabs>
        <w:jc w:val="both"/>
        <w:rPr>
          <w:rFonts w:ascii="Times New Roman" w:hAnsi="Times New Roman"/>
          <w:snapToGrid w:val="0"/>
          <w:sz w:val="28"/>
          <w:szCs w:val="28"/>
        </w:rPr>
      </w:pPr>
    </w:p>
    <w:p w:rsidR="00480317" w:rsidRPr="00B4100C" w:rsidRDefault="00480317" w:rsidP="003C3D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/>
        </w:rPr>
      </w:pPr>
    </w:p>
    <w:p w:rsidR="00816ED9" w:rsidRDefault="00816ED9" w:rsidP="00816E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lastRenderedPageBreak/>
        <w:t>СОДЕРЖАНИЕ</w:t>
      </w: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1. ПАС</w:t>
      </w:r>
      <w:r w:rsidR="00480317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ПОРТ РАБОЧЕЙ ПРОГРАММЫ УЧЕБНОЙ ДИСЦИПЛИНЫ</w:t>
      </w: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2. СТРУКТУР</w:t>
      </w:r>
      <w:r w:rsidR="00480317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А И СОДЕРЖАНИЕ УЧЕБНОЙ ДИСЦИПЛИНЫ</w:t>
      </w: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3. УСЛОВИЯ РЕАЛИЗ</w:t>
      </w:r>
      <w:r w:rsidR="00480317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АЦИИ РАБОЧЕЙ ПРОГРАММЫ УЧЕБНОЙ ДИСЦИПЛИНЫ</w:t>
      </w: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4. КОНТРОЛЬ И ОЦЕНКА РЕЗУЛЬТАТОВ ОСВОЕНИЯ УЧЕБНО</w:t>
      </w:r>
      <w:r w:rsidR="00480317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Й ДИСЦИПЛИНЫ</w:t>
      </w:r>
    </w:p>
    <w:p w:rsidR="003C3D71" w:rsidRPr="00A20A8B" w:rsidRDefault="003C3D71" w:rsidP="003C3D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i/>
          <w:iCs/>
        </w:rPr>
      </w:pPr>
    </w:p>
    <w:p w:rsidR="006C02C3" w:rsidRPr="000161DE" w:rsidRDefault="003C3D71" w:rsidP="003C3D7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lang w:val="ru-RU"/>
        </w:rPr>
      </w:pPr>
      <w:r w:rsidRPr="00A20A8B">
        <w:rPr>
          <w:b/>
          <w:bCs/>
          <w:caps/>
          <w:sz w:val="28"/>
          <w:szCs w:val="28"/>
          <w:u w:val="single"/>
        </w:rPr>
        <w:br w:type="page"/>
      </w:r>
      <w:r w:rsidR="006C02C3" w:rsidRPr="000E38AC">
        <w:rPr>
          <w:b/>
          <w:caps/>
        </w:rPr>
        <w:lastRenderedPageBreak/>
        <w:t>1. ПАСПОРТ ПР</w:t>
      </w:r>
      <w:r w:rsidR="000161DE">
        <w:rPr>
          <w:b/>
          <w:caps/>
        </w:rPr>
        <w:t>ОГРАММЫ УЧЕБНО</w:t>
      </w:r>
      <w:r w:rsidR="004B47D0">
        <w:rPr>
          <w:b/>
          <w:caps/>
          <w:lang w:val="ru-RU"/>
        </w:rPr>
        <w:t>Й ДИСЦИПЛИНЫ</w:t>
      </w:r>
    </w:p>
    <w:p w:rsidR="006C02C3" w:rsidRPr="00531A8C" w:rsidRDefault="00880899" w:rsidP="000E3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ЕН</w:t>
      </w:r>
      <w:r w:rsidR="00376201">
        <w:rPr>
          <w:rFonts w:ascii="Times New Roman" w:hAnsi="Times New Roman"/>
          <w:sz w:val="24"/>
          <w:szCs w:val="24"/>
        </w:rPr>
        <w:t>.</w:t>
      </w:r>
      <w:r w:rsidR="001F0F8A"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>1</w:t>
      </w:r>
      <w:r w:rsidR="001F0F8A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Математика</w:t>
      </w:r>
    </w:p>
    <w:p w:rsidR="006C02C3" w:rsidRPr="000E38AC" w:rsidRDefault="006C02C3" w:rsidP="000E3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right="-185"/>
        <w:jc w:val="both"/>
        <w:rPr>
          <w:rFonts w:ascii="Times New Roman" w:hAnsi="Times New Roman"/>
          <w:b/>
          <w:bCs/>
          <w:sz w:val="24"/>
          <w:szCs w:val="24"/>
        </w:rPr>
      </w:pPr>
      <w:r w:rsidRPr="000E38AC">
        <w:rPr>
          <w:rFonts w:ascii="Times New Roman" w:hAnsi="Times New Roman"/>
          <w:b/>
          <w:bCs/>
          <w:sz w:val="24"/>
          <w:szCs w:val="24"/>
        </w:rPr>
        <w:t>1.1. Область применения программы</w:t>
      </w:r>
    </w:p>
    <w:p w:rsidR="002F5A84" w:rsidRDefault="002565B6" w:rsidP="002F5A8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565B6">
        <w:rPr>
          <w:rFonts w:ascii="Times New Roman" w:hAnsi="Times New Roman"/>
          <w:sz w:val="24"/>
          <w:szCs w:val="24"/>
        </w:rPr>
        <w:t xml:space="preserve">Рабочая программа учебной дисциплины является частью основной профессиональной образовательной программы в соответствии с ФГОС по специальности СПО </w:t>
      </w:r>
      <w:r w:rsidR="00C7531E">
        <w:rPr>
          <w:rFonts w:ascii="Times New Roman" w:hAnsi="Times New Roman"/>
          <w:sz w:val="24"/>
          <w:szCs w:val="24"/>
        </w:rPr>
        <w:t>53.02.09 Театрально-декорационное искусство</w:t>
      </w:r>
      <w:r w:rsidR="00805679">
        <w:rPr>
          <w:rFonts w:ascii="Times New Roman" w:hAnsi="Times New Roman"/>
          <w:sz w:val="24"/>
          <w:szCs w:val="24"/>
        </w:rPr>
        <w:t xml:space="preserve">. </w:t>
      </w:r>
    </w:p>
    <w:p w:rsidR="002F5A84" w:rsidRDefault="002F5A84" w:rsidP="002F5A8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F5A84">
        <w:rPr>
          <w:rFonts w:ascii="Times New Roman" w:hAnsi="Times New Roman"/>
          <w:bCs/>
          <w:sz w:val="24"/>
          <w:szCs w:val="24"/>
        </w:rPr>
        <w:t>Программа учебной дисциплины может быть использована в дополнительном профессиональном образовании</w:t>
      </w:r>
      <w:r>
        <w:rPr>
          <w:rFonts w:ascii="Times New Roman" w:hAnsi="Times New Roman"/>
          <w:bCs/>
          <w:sz w:val="24"/>
          <w:szCs w:val="24"/>
        </w:rPr>
        <w:t xml:space="preserve">. </w:t>
      </w:r>
    </w:p>
    <w:p w:rsidR="002F5A84" w:rsidRPr="002F5A84" w:rsidRDefault="002F5A84" w:rsidP="002F5A8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6C02C3" w:rsidRPr="000E38AC" w:rsidRDefault="00900E91" w:rsidP="000E3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1.2. Место учебной дисциплины</w:t>
      </w:r>
      <w:r w:rsidR="006C02C3" w:rsidRPr="000E38AC">
        <w:rPr>
          <w:rFonts w:ascii="Times New Roman" w:hAnsi="Times New Roman"/>
          <w:b/>
          <w:bCs/>
          <w:sz w:val="24"/>
          <w:szCs w:val="24"/>
        </w:rPr>
        <w:t>в структуре основной профессиональной образовательной программы:</w:t>
      </w:r>
    </w:p>
    <w:p w:rsidR="000D7302" w:rsidRDefault="002F5A84" w:rsidP="000D73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39"/>
        <w:jc w:val="both"/>
        <w:rPr>
          <w:rFonts w:ascii="Times New Roman" w:eastAsia="Century Schoolbook" w:hAnsi="Times New Roman"/>
          <w:sz w:val="24"/>
          <w:szCs w:val="24"/>
        </w:rPr>
      </w:pPr>
      <w:r w:rsidRPr="002F5A84">
        <w:rPr>
          <w:rFonts w:ascii="Times New Roman" w:eastAsia="Century Schoolbook" w:hAnsi="Times New Roman"/>
          <w:sz w:val="24"/>
          <w:szCs w:val="24"/>
        </w:rPr>
        <w:t xml:space="preserve">Данная дисциплина входит в </w:t>
      </w:r>
      <w:r w:rsidR="00880899">
        <w:rPr>
          <w:rFonts w:ascii="Times New Roman" w:eastAsia="Century Schoolbook" w:hAnsi="Times New Roman"/>
          <w:sz w:val="24"/>
          <w:szCs w:val="24"/>
        </w:rPr>
        <w:t>математический и общий естественнонаучный</w:t>
      </w:r>
      <w:r w:rsidR="000D7302">
        <w:rPr>
          <w:rFonts w:ascii="Times New Roman" w:eastAsia="Century Schoolbook" w:hAnsi="Times New Roman"/>
          <w:sz w:val="24"/>
          <w:szCs w:val="24"/>
        </w:rPr>
        <w:t xml:space="preserve"> цикл </w:t>
      </w:r>
      <w:r>
        <w:rPr>
          <w:rFonts w:ascii="Times New Roman" w:eastAsia="Century Schoolbook" w:hAnsi="Times New Roman"/>
          <w:sz w:val="24"/>
          <w:szCs w:val="24"/>
        </w:rPr>
        <w:t xml:space="preserve">как </w:t>
      </w:r>
      <w:r w:rsidR="00880899">
        <w:rPr>
          <w:rFonts w:ascii="Times New Roman" w:eastAsia="Century Schoolbook" w:hAnsi="Times New Roman"/>
          <w:sz w:val="24"/>
          <w:szCs w:val="24"/>
        </w:rPr>
        <w:t>часть</w:t>
      </w:r>
      <w:r w:rsidRPr="002F5A84">
        <w:rPr>
          <w:rFonts w:ascii="Times New Roman" w:eastAsia="Century Schoolbook" w:hAnsi="Times New Roman"/>
          <w:sz w:val="24"/>
          <w:szCs w:val="24"/>
        </w:rPr>
        <w:t xml:space="preserve">основной профессиональной образовательной программы по специальности </w:t>
      </w:r>
      <w:r w:rsidR="000A52C8">
        <w:rPr>
          <w:rFonts w:ascii="Times New Roman" w:eastAsia="Century Schoolbook" w:hAnsi="Times New Roman"/>
          <w:sz w:val="24"/>
          <w:szCs w:val="24"/>
        </w:rPr>
        <w:t>53</w:t>
      </w:r>
      <w:r w:rsidR="000D7302">
        <w:rPr>
          <w:rFonts w:ascii="Times New Roman" w:eastAsia="Century Schoolbook" w:hAnsi="Times New Roman"/>
          <w:sz w:val="24"/>
          <w:szCs w:val="24"/>
        </w:rPr>
        <w:t>.02.</w:t>
      </w:r>
      <w:r w:rsidR="000A52C8">
        <w:rPr>
          <w:rFonts w:ascii="Times New Roman" w:eastAsia="Century Schoolbook" w:hAnsi="Times New Roman"/>
          <w:sz w:val="24"/>
          <w:szCs w:val="24"/>
        </w:rPr>
        <w:t>09 Театрально-декорационное</w:t>
      </w:r>
      <w:r w:rsidR="000D7302" w:rsidRPr="000D7302">
        <w:rPr>
          <w:rFonts w:ascii="Times New Roman" w:eastAsia="Century Schoolbook" w:hAnsi="Times New Roman"/>
          <w:sz w:val="24"/>
          <w:szCs w:val="24"/>
        </w:rPr>
        <w:t xml:space="preserve"> искусств</w:t>
      </w:r>
      <w:r w:rsidR="000A52C8">
        <w:rPr>
          <w:rFonts w:ascii="Times New Roman" w:eastAsia="Century Schoolbook" w:hAnsi="Times New Roman"/>
          <w:sz w:val="24"/>
          <w:szCs w:val="24"/>
        </w:rPr>
        <w:t>о</w:t>
      </w:r>
      <w:r w:rsidR="000D7302" w:rsidRPr="000D7302">
        <w:rPr>
          <w:rFonts w:ascii="Times New Roman" w:eastAsia="Century Schoolbook" w:hAnsi="Times New Roman"/>
          <w:sz w:val="24"/>
          <w:szCs w:val="24"/>
        </w:rPr>
        <w:t xml:space="preserve">. </w:t>
      </w:r>
      <w:r w:rsidR="00FF4BA8">
        <w:rPr>
          <w:rFonts w:ascii="Times New Roman" w:eastAsia="Century Schoolbook" w:hAnsi="Times New Roman"/>
          <w:sz w:val="24"/>
          <w:szCs w:val="24"/>
        </w:rPr>
        <w:t xml:space="preserve">В результате </w:t>
      </w:r>
      <w:r w:rsidR="00FF4BA8">
        <w:rPr>
          <w:rFonts w:ascii="Times New Roman" w:hAnsi="Times New Roman"/>
          <w:spacing w:val="-4"/>
          <w:sz w:val="24"/>
          <w:szCs w:val="24"/>
        </w:rPr>
        <w:t xml:space="preserve">изучения обязательной </w:t>
      </w:r>
      <w:r w:rsidR="00FF4BA8" w:rsidRPr="00CB559A">
        <w:rPr>
          <w:rFonts w:ascii="Times New Roman" w:hAnsi="Times New Roman"/>
          <w:spacing w:val="-4"/>
          <w:sz w:val="24"/>
          <w:szCs w:val="24"/>
        </w:rPr>
        <w:t>части цикла обучающийся должен</w:t>
      </w:r>
      <w:r w:rsidR="00FF4BA8">
        <w:rPr>
          <w:rFonts w:ascii="Times New Roman" w:hAnsi="Times New Roman"/>
          <w:spacing w:val="-4"/>
          <w:sz w:val="24"/>
          <w:szCs w:val="24"/>
        </w:rPr>
        <w:t xml:space="preserve"> овладеть общими и профессиональными компетенциями, </w:t>
      </w:r>
      <w:r w:rsidR="00FF4BA8" w:rsidRPr="00D859B6">
        <w:rPr>
          <w:rFonts w:ascii="Times New Roman" w:hAnsi="Times New Roman"/>
          <w:iCs/>
          <w:sz w:val="24"/>
          <w:szCs w:val="24"/>
          <w:lang w:eastAsia="ar-SA"/>
        </w:rPr>
        <w:t>включающими в себя способность</w:t>
      </w:r>
      <w:r w:rsidR="00FF4BA8" w:rsidRPr="00CB559A">
        <w:rPr>
          <w:rFonts w:ascii="Times New Roman" w:hAnsi="Times New Roman"/>
          <w:spacing w:val="-4"/>
          <w:sz w:val="24"/>
          <w:szCs w:val="24"/>
        </w:rPr>
        <w:t>:</w:t>
      </w:r>
    </w:p>
    <w:p w:rsidR="00FF4BA8" w:rsidRDefault="00FF4BA8" w:rsidP="00D859B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ar-SA"/>
        </w:rPr>
      </w:pPr>
    </w:p>
    <w:p w:rsidR="00FF4BA8" w:rsidRDefault="00FF4BA8" w:rsidP="00D859B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ar-SA"/>
        </w:rPr>
      </w:pPr>
      <w:r>
        <w:rPr>
          <w:rFonts w:ascii="Times New Roman" w:hAnsi="Times New Roman"/>
          <w:b/>
          <w:bCs/>
          <w:sz w:val="24"/>
          <w:szCs w:val="24"/>
          <w:lang w:eastAsia="ar-SA"/>
        </w:rPr>
        <w:t>ОБЩИЕ КОМПЕТЕНЦИИ</w:t>
      </w:r>
    </w:p>
    <w:p w:rsidR="00FF4BA8" w:rsidRPr="00FF4BA8" w:rsidRDefault="00FF4BA8" w:rsidP="00FF4BA8">
      <w:pPr>
        <w:widowControl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:rsidR="00D859B6" w:rsidRPr="00D859B6" w:rsidRDefault="00D859B6" w:rsidP="00D859B6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ar-SA"/>
        </w:rPr>
      </w:pPr>
      <w:r w:rsidRPr="00D859B6">
        <w:rPr>
          <w:rFonts w:ascii="Times New Roman" w:hAnsi="Times New Roman"/>
          <w:sz w:val="24"/>
          <w:szCs w:val="24"/>
          <w:lang w:eastAsia="ar-SA"/>
        </w:rPr>
        <w:t>ОК 2. 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</w:r>
    </w:p>
    <w:p w:rsidR="00D859B6" w:rsidRPr="00D859B6" w:rsidRDefault="00D859B6" w:rsidP="00D859B6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ar-SA"/>
        </w:rPr>
      </w:pPr>
      <w:r w:rsidRPr="00D859B6">
        <w:rPr>
          <w:rFonts w:ascii="Times New Roman" w:hAnsi="Times New Roman"/>
          <w:sz w:val="24"/>
          <w:szCs w:val="24"/>
          <w:lang w:eastAsia="ar-SA"/>
        </w:rPr>
        <w:t>ОК 3. Решать проблемы, оценивать риски и принимать решения в нестандартных ситуациях.</w:t>
      </w:r>
    </w:p>
    <w:p w:rsidR="00D859B6" w:rsidRPr="00D859B6" w:rsidRDefault="00D859B6" w:rsidP="00D859B6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ar-SA"/>
        </w:rPr>
      </w:pPr>
      <w:r w:rsidRPr="00D859B6">
        <w:rPr>
          <w:rFonts w:ascii="Times New Roman" w:hAnsi="Times New Roman"/>
          <w:sz w:val="24"/>
          <w:szCs w:val="24"/>
          <w:lang w:eastAsia="ar-SA"/>
        </w:rPr>
        <w:t>ОК 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D859B6" w:rsidRPr="00D859B6" w:rsidRDefault="00D859B6" w:rsidP="00D859B6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ar-SA"/>
        </w:rPr>
      </w:pPr>
      <w:r w:rsidRPr="00D859B6">
        <w:rPr>
          <w:rFonts w:ascii="Times New Roman" w:hAnsi="Times New Roman"/>
          <w:sz w:val="24"/>
          <w:szCs w:val="24"/>
          <w:lang w:eastAsia="ar-SA"/>
        </w:rPr>
        <w:t>ОК 5. Использовать информационно-коммуникационные технологии для совершенствования профессиональной деятельности.</w:t>
      </w:r>
    </w:p>
    <w:p w:rsidR="00D859B6" w:rsidRPr="00D859B6" w:rsidRDefault="00D859B6" w:rsidP="00D859B6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ar-SA"/>
        </w:rPr>
      </w:pPr>
      <w:r w:rsidRPr="00D859B6">
        <w:rPr>
          <w:rFonts w:ascii="Times New Roman" w:hAnsi="Times New Roman"/>
          <w:sz w:val="24"/>
          <w:szCs w:val="24"/>
          <w:lang w:eastAsia="ar-SA"/>
        </w:rPr>
        <w:t>ОК 6. Работать в коллективе, обеспечивать ее сплочение, эффективно общаться с коллегами, руководством.</w:t>
      </w:r>
    </w:p>
    <w:p w:rsidR="00D859B6" w:rsidRPr="00D859B6" w:rsidRDefault="00D859B6" w:rsidP="00D859B6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ar-SA"/>
        </w:rPr>
      </w:pPr>
      <w:r w:rsidRPr="00D859B6">
        <w:rPr>
          <w:rFonts w:ascii="Times New Roman" w:hAnsi="Times New Roman"/>
          <w:sz w:val="24"/>
          <w:szCs w:val="24"/>
          <w:lang w:eastAsia="ar-SA"/>
        </w:rPr>
        <w:t>ОК 7. 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</w:r>
    </w:p>
    <w:p w:rsidR="00D859B6" w:rsidRPr="00D859B6" w:rsidRDefault="00D859B6" w:rsidP="00D859B6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ar-SA"/>
        </w:rPr>
      </w:pPr>
      <w:r w:rsidRPr="00D859B6">
        <w:rPr>
          <w:rFonts w:ascii="Times New Roman" w:hAnsi="Times New Roman"/>
          <w:sz w:val="24"/>
          <w:szCs w:val="24"/>
          <w:lang w:eastAsia="ar-SA"/>
        </w:rPr>
        <w:t>ОК 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D859B6" w:rsidRPr="00D859B6" w:rsidRDefault="00D859B6" w:rsidP="00D859B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D859B6">
        <w:rPr>
          <w:rFonts w:ascii="Times New Roman" w:hAnsi="Times New Roman"/>
          <w:sz w:val="24"/>
          <w:szCs w:val="24"/>
          <w:lang w:eastAsia="ar-SA"/>
        </w:rPr>
        <w:t xml:space="preserve">ОК 9. Ориентироваться в условиях частой смены технологий в профессиональной деятельности.  </w:t>
      </w:r>
    </w:p>
    <w:p w:rsidR="00FF4BA8" w:rsidRDefault="00FF4BA8" w:rsidP="00D859B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D859B6" w:rsidRPr="00D859B6" w:rsidRDefault="00FF4BA8" w:rsidP="00D859B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b/>
          <w:sz w:val="24"/>
          <w:szCs w:val="24"/>
          <w:lang w:eastAsia="ar-SA"/>
        </w:rPr>
        <w:t>ПРОФЕССИОНАЛЬНЫЕ</w:t>
      </w:r>
      <w:r w:rsidRPr="00D859B6">
        <w:rPr>
          <w:rFonts w:ascii="Times New Roman" w:hAnsi="Times New Roman"/>
          <w:b/>
          <w:bCs/>
          <w:iCs/>
          <w:sz w:val="24"/>
          <w:szCs w:val="24"/>
          <w:lang w:eastAsia="ar-SA"/>
        </w:rPr>
        <w:t>КОМПЕТЕНЦ</w:t>
      </w:r>
      <w:r>
        <w:rPr>
          <w:rFonts w:ascii="Times New Roman" w:hAnsi="Times New Roman"/>
          <w:b/>
          <w:bCs/>
          <w:iCs/>
          <w:sz w:val="24"/>
          <w:szCs w:val="24"/>
          <w:lang w:eastAsia="ar-SA"/>
        </w:rPr>
        <w:t>ИИ</w:t>
      </w:r>
    </w:p>
    <w:p w:rsidR="00D859B6" w:rsidRPr="00D859B6" w:rsidRDefault="00D859B6" w:rsidP="00D859B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ar-SA"/>
        </w:rPr>
      </w:pPr>
      <w:r w:rsidRPr="00D859B6">
        <w:rPr>
          <w:rFonts w:ascii="Times New Roman" w:hAnsi="Times New Roman"/>
          <w:sz w:val="24"/>
          <w:szCs w:val="24"/>
          <w:lang w:eastAsia="ar-SA"/>
        </w:rPr>
        <w:t>ПК 2.7. Применять навыки логического и пространственного мышления при создании творческих проектов.</w:t>
      </w:r>
    </w:p>
    <w:p w:rsidR="00D859B6" w:rsidRPr="000D7302" w:rsidRDefault="00D859B6" w:rsidP="000D73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39"/>
        <w:jc w:val="both"/>
        <w:rPr>
          <w:rFonts w:ascii="Times New Roman" w:eastAsia="Century Schoolbook" w:hAnsi="Times New Roman"/>
          <w:sz w:val="24"/>
          <w:szCs w:val="24"/>
        </w:rPr>
      </w:pPr>
    </w:p>
    <w:p w:rsidR="0026239B" w:rsidRDefault="00E705B8" w:rsidP="00E705B8">
      <w:pPr>
        <w:pStyle w:val="Default"/>
        <w:jc w:val="center"/>
        <w:rPr>
          <w:b/>
          <w:bCs/>
          <w:color w:val="auto"/>
        </w:rPr>
      </w:pPr>
      <w:r>
        <w:rPr>
          <w:b/>
          <w:bCs/>
          <w:color w:val="auto"/>
        </w:rPr>
        <w:t xml:space="preserve">1.3. Цели и задачи учебной дисциплины </w:t>
      </w:r>
      <w:r w:rsidR="006C02C3" w:rsidRPr="000E38AC">
        <w:rPr>
          <w:b/>
          <w:bCs/>
          <w:color w:val="auto"/>
        </w:rPr>
        <w:t>– требовани</w:t>
      </w:r>
      <w:r w:rsidR="00854F61">
        <w:rPr>
          <w:b/>
          <w:bCs/>
          <w:color w:val="auto"/>
        </w:rPr>
        <w:t>я к резуль</w:t>
      </w:r>
      <w:r>
        <w:rPr>
          <w:b/>
          <w:bCs/>
          <w:color w:val="auto"/>
        </w:rPr>
        <w:t>татам освоения учебной дисциплины</w:t>
      </w:r>
      <w:r w:rsidR="006C02C3" w:rsidRPr="000E38AC">
        <w:rPr>
          <w:b/>
          <w:bCs/>
          <w:color w:val="auto"/>
        </w:rPr>
        <w:t>:</w:t>
      </w:r>
    </w:p>
    <w:p w:rsidR="00E705B8" w:rsidRDefault="00E705B8" w:rsidP="000E38AC">
      <w:pPr>
        <w:pStyle w:val="Default"/>
        <w:jc w:val="both"/>
        <w:rPr>
          <w:b/>
          <w:bCs/>
          <w:color w:val="auto"/>
        </w:rPr>
      </w:pPr>
    </w:p>
    <w:p w:rsidR="00E705B8" w:rsidRPr="00E705B8" w:rsidRDefault="00E705B8" w:rsidP="00E705B8">
      <w:pPr>
        <w:widowControl w:val="0"/>
        <w:ind w:firstLine="708"/>
        <w:contextualSpacing/>
        <w:jc w:val="both"/>
        <w:rPr>
          <w:rFonts w:ascii="Times New Roman" w:hAnsi="Times New Roman"/>
          <w:bCs/>
          <w:i/>
          <w:sz w:val="24"/>
          <w:szCs w:val="24"/>
        </w:rPr>
      </w:pPr>
      <w:r w:rsidRPr="00E705B8">
        <w:rPr>
          <w:rFonts w:ascii="Times New Roman" w:hAnsi="Times New Roman"/>
          <w:bCs/>
          <w:i/>
          <w:sz w:val="24"/>
          <w:szCs w:val="24"/>
        </w:rPr>
        <w:t>В результате освоения дисциплины обучающийся должен:</w:t>
      </w:r>
    </w:p>
    <w:p w:rsidR="00E705B8" w:rsidRDefault="00E705B8" w:rsidP="00E705B8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NewRomanPS-BoldMT" w:hAnsi="Times New Roman"/>
          <w:b/>
          <w:sz w:val="24"/>
          <w:szCs w:val="24"/>
        </w:rPr>
      </w:pPr>
      <w:r w:rsidRPr="00E705B8">
        <w:rPr>
          <w:rFonts w:ascii="Times New Roman" w:eastAsia="TimesNewRomanPS-BoldMT" w:hAnsi="Times New Roman"/>
          <w:b/>
          <w:sz w:val="24"/>
          <w:szCs w:val="24"/>
        </w:rPr>
        <w:t>уметь:</w:t>
      </w:r>
    </w:p>
    <w:p w:rsidR="002E7295" w:rsidRPr="002E7295" w:rsidRDefault="002E7295" w:rsidP="002E7295">
      <w:pPr>
        <w:spacing w:after="0" w:line="240" w:lineRule="auto"/>
        <w:ind w:left="-54" w:firstLine="762"/>
        <w:jc w:val="both"/>
        <w:rPr>
          <w:rFonts w:ascii="Times New Roman" w:hAnsi="Times New Roman"/>
          <w:spacing w:val="-4"/>
          <w:sz w:val="24"/>
          <w:szCs w:val="24"/>
        </w:rPr>
      </w:pPr>
      <w:r w:rsidRPr="002E7295">
        <w:rPr>
          <w:rFonts w:ascii="Times New Roman" w:hAnsi="Times New Roman"/>
          <w:spacing w:val="-4"/>
          <w:sz w:val="24"/>
          <w:szCs w:val="24"/>
        </w:rPr>
        <w:t>применять математические методы для решения профессиональных задач;</w:t>
      </w:r>
    </w:p>
    <w:p w:rsidR="002E7295" w:rsidRPr="002E7295" w:rsidRDefault="002E7295" w:rsidP="002E7295">
      <w:pPr>
        <w:spacing w:after="0" w:line="240" w:lineRule="auto"/>
        <w:ind w:left="-54" w:firstLine="762"/>
        <w:jc w:val="both"/>
        <w:rPr>
          <w:rFonts w:ascii="Times New Roman" w:hAnsi="Times New Roman"/>
          <w:spacing w:val="-4"/>
          <w:sz w:val="24"/>
          <w:szCs w:val="24"/>
        </w:rPr>
      </w:pPr>
      <w:r w:rsidRPr="002E7295">
        <w:rPr>
          <w:rFonts w:ascii="Times New Roman" w:hAnsi="Times New Roman"/>
          <w:spacing w:val="-4"/>
          <w:sz w:val="24"/>
          <w:szCs w:val="24"/>
        </w:rPr>
        <w:t>использовать приемы и методы математического синтеза и анализа в различных профессиональных ситуациях;</w:t>
      </w:r>
    </w:p>
    <w:p w:rsidR="002E7295" w:rsidRPr="00E705B8" w:rsidRDefault="002E7295" w:rsidP="00E705B8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NewRomanPS-BoldMT" w:hAnsi="Times New Roman"/>
          <w:b/>
          <w:sz w:val="24"/>
          <w:szCs w:val="24"/>
        </w:rPr>
      </w:pPr>
    </w:p>
    <w:p w:rsidR="00E705B8" w:rsidRPr="00E705B8" w:rsidRDefault="00E705B8" w:rsidP="00E705B8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NewRomanPS-BoldMT" w:hAnsi="Times New Roman"/>
          <w:b/>
          <w:sz w:val="24"/>
          <w:szCs w:val="24"/>
        </w:rPr>
      </w:pPr>
      <w:r w:rsidRPr="00E705B8">
        <w:rPr>
          <w:rFonts w:ascii="Times New Roman" w:eastAsia="TimesNewRomanPS-BoldMT" w:hAnsi="Times New Roman"/>
          <w:b/>
          <w:sz w:val="24"/>
          <w:szCs w:val="24"/>
        </w:rPr>
        <w:lastRenderedPageBreak/>
        <w:t>знать:</w:t>
      </w:r>
    </w:p>
    <w:p w:rsidR="002E7295" w:rsidRPr="00CB559A" w:rsidRDefault="002E7295" w:rsidP="002E7295">
      <w:pPr>
        <w:pStyle w:val="Default"/>
        <w:ind w:firstLine="708"/>
        <w:jc w:val="both"/>
        <w:rPr>
          <w:color w:val="auto"/>
        </w:rPr>
      </w:pPr>
      <w:r w:rsidRPr="00CB559A">
        <w:rPr>
          <w:color w:val="auto"/>
          <w:spacing w:val="-4"/>
        </w:rPr>
        <w:t>основные понятия и методы математического синтеза и анализа, дискретной математики, теории вероятностей и математической статистики.</w:t>
      </w:r>
    </w:p>
    <w:p w:rsidR="001906F2" w:rsidRDefault="001906F2" w:rsidP="00F120C2">
      <w:pPr>
        <w:pStyle w:val="Default"/>
        <w:rPr>
          <w:b/>
          <w:bCs/>
        </w:rPr>
      </w:pPr>
    </w:p>
    <w:p w:rsidR="006C02C3" w:rsidRPr="000E38AC" w:rsidRDefault="006C02C3" w:rsidP="00E705B8">
      <w:pPr>
        <w:pStyle w:val="Default"/>
        <w:jc w:val="center"/>
      </w:pPr>
      <w:r w:rsidRPr="000E38AC">
        <w:rPr>
          <w:b/>
          <w:bCs/>
        </w:rPr>
        <w:t>1.4.</w:t>
      </w:r>
      <w:r w:rsidR="00693104">
        <w:rPr>
          <w:b/>
          <w:bCs/>
        </w:rPr>
        <w:t> </w:t>
      </w:r>
      <w:r w:rsidR="00C45D0B">
        <w:rPr>
          <w:b/>
          <w:bCs/>
        </w:rPr>
        <w:t>К</w:t>
      </w:r>
      <w:r w:rsidRPr="000E38AC">
        <w:rPr>
          <w:b/>
          <w:bCs/>
        </w:rPr>
        <w:t>оличество часов</w:t>
      </w:r>
      <w:r w:rsidR="00565585">
        <w:rPr>
          <w:b/>
          <w:bCs/>
        </w:rPr>
        <w:t xml:space="preserve"> на осво</w:t>
      </w:r>
      <w:r w:rsidR="00E705B8">
        <w:rPr>
          <w:b/>
          <w:bCs/>
        </w:rPr>
        <w:t>ение программы учебной дисциплины</w:t>
      </w:r>
      <w:r w:rsidRPr="000E38AC">
        <w:rPr>
          <w:b/>
          <w:bCs/>
        </w:rPr>
        <w:t>:</w:t>
      </w:r>
    </w:p>
    <w:p w:rsidR="00565585" w:rsidRDefault="00565585" w:rsidP="00693104">
      <w:pPr>
        <w:pStyle w:val="Default"/>
        <w:ind w:firstLine="550"/>
        <w:jc w:val="both"/>
      </w:pPr>
    </w:p>
    <w:p w:rsidR="006C02C3" w:rsidRPr="000E38AC" w:rsidRDefault="006C02C3" w:rsidP="00693104">
      <w:pPr>
        <w:pStyle w:val="Default"/>
        <w:ind w:firstLine="550"/>
        <w:jc w:val="both"/>
      </w:pPr>
      <w:r w:rsidRPr="000E38AC">
        <w:t>максимальной учебной нагрузки обучающегося</w:t>
      </w:r>
      <w:r w:rsidR="00B17227" w:rsidRPr="00B17227">
        <w:rPr>
          <w:b/>
          <w:color w:val="auto"/>
          <w:u w:val="single"/>
        </w:rPr>
        <w:t>_</w:t>
      </w:r>
      <w:r w:rsidR="00F120C2">
        <w:rPr>
          <w:b/>
          <w:color w:val="auto"/>
          <w:u w:val="single"/>
        </w:rPr>
        <w:t>60</w:t>
      </w:r>
      <w:r w:rsidR="00B17227" w:rsidRPr="00B17227">
        <w:rPr>
          <w:b/>
          <w:color w:val="auto"/>
          <w:u w:val="single"/>
        </w:rPr>
        <w:t>_</w:t>
      </w:r>
      <w:r w:rsidRPr="000E38AC">
        <w:t xml:space="preserve">часов, в том числе: </w:t>
      </w:r>
    </w:p>
    <w:p w:rsidR="006C02C3" w:rsidRPr="000E38AC" w:rsidRDefault="006C02C3" w:rsidP="00693104">
      <w:pPr>
        <w:pStyle w:val="Default"/>
        <w:ind w:firstLine="550"/>
        <w:jc w:val="both"/>
      </w:pPr>
      <w:r w:rsidRPr="000E38AC">
        <w:t xml:space="preserve">обязательной аудиторной учебной нагрузки обучающегося </w:t>
      </w:r>
      <w:r w:rsidR="00F120C2">
        <w:rPr>
          <w:b/>
          <w:color w:val="auto"/>
          <w:u w:val="single"/>
        </w:rPr>
        <w:t>_40</w:t>
      </w:r>
      <w:r w:rsidR="00B17227" w:rsidRPr="00B17227">
        <w:rPr>
          <w:b/>
          <w:color w:val="auto"/>
          <w:u w:val="single"/>
        </w:rPr>
        <w:t>_</w:t>
      </w:r>
      <w:r w:rsidR="00F120C2">
        <w:t xml:space="preserve"> часов</w:t>
      </w:r>
      <w:r w:rsidRPr="000E38AC">
        <w:t xml:space="preserve">; </w:t>
      </w:r>
    </w:p>
    <w:p w:rsidR="006C02C3" w:rsidRPr="00C45D0B" w:rsidRDefault="006C02C3" w:rsidP="00C45D0B">
      <w:pPr>
        <w:pStyle w:val="Default"/>
        <w:ind w:firstLine="550"/>
        <w:jc w:val="both"/>
      </w:pPr>
      <w:r w:rsidRPr="000E38AC">
        <w:t>самостоятельной работы обучающегося</w:t>
      </w:r>
      <w:r w:rsidR="00F120C2">
        <w:rPr>
          <w:b/>
          <w:color w:val="auto"/>
          <w:u w:val="single"/>
        </w:rPr>
        <w:t>_20</w:t>
      </w:r>
      <w:r w:rsidR="00B17227" w:rsidRPr="00B17227">
        <w:rPr>
          <w:b/>
          <w:color w:val="auto"/>
          <w:u w:val="single"/>
        </w:rPr>
        <w:t>_</w:t>
      </w:r>
      <w:r w:rsidR="00B17227">
        <w:t>часов</w:t>
      </w:r>
      <w:r w:rsidRPr="000E38AC">
        <w:t xml:space="preserve">. </w:t>
      </w:r>
    </w:p>
    <w:p w:rsidR="00531A8C" w:rsidRDefault="00C45D0B" w:rsidP="000E38AC">
      <w:pPr>
        <w:pStyle w:val="Default"/>
        <w:jc w:val="center"/>
        <w:rPr>
          <w:b/>
          <w:bCs/>
        </w:rPr>
      </w:pPr>
      <w:r>
        <w:rPr>
          <w:b/>
          <w:bCs/>
        </w:rPr>
        <w:br w:type="page"/>
      </w:r>
    </w:p>
    <w:p w:rsidR="003C3D71" w:rsidRDefault="003C3D71" w:rsidP="003C3D71">
      <w:pPr>
        <w:pStyle w:val="Default"/>
        <w:jc w:val="center"/>
        <w:rPr>
          <w:b/>
          <w:bCs/>
          <w:sz w:val="22"/>
          <w:szCs w:val="22"/>
        </w:rPr>
      </w:pPr>
      <w:r w:rsidRPr="00727BFC">
        <w:rPr>
          <w:b/>
          <w:bCs/>
          <w:sz w:val="22"/>
          <w:szCs w:val="22"/>
        </w:rPr>
        <w:lastRenderedPageBreak/>
        <w:t xml:space="preserve">2. СТРУКТУРА И </w:t>
      </w:r>
      <w:r w:rsidR="00523192">
        <w:rPr>
          <w:b/>
          <w:bCs/>
          <w:sz w:val="22"/>
          <w:szCs w:val="22"/>
        </w:rPr>
        <w:t>СОДЕРЖАНИЕ УЧЕБНОЙ ДИСЦИПЛИНЫ</w:t>
      </w:r>
    </w:p>
    <w:p w:rsidR="00565585" w:rsidRDefault="00565585" w:rsidP="003C3D71">
      <w:pPr>
        <w:pStyle w:val="Default"/>
        <w:jc w:val="both"/>
        <w:rPr>
          <w:b/>
          <w:iCs/>
        </w:rPr>
      </w:pPr>
    </w:p>
    <w:p w:rsidR="003C3D71" w:rsidRDefault="00523192" w:rsidP="00565585">
      <w:pPr>
        <w:pStyle w:val="Default"/>
        <w:jc w:val="center"/>
        <w:rPr>
          <w:b/>
          <w:bCs/>
        </w:rPr>
      </w:pPr>
      <w:r>
        <w:rPr>
          <w:b/>
          <w:bCs/>
        </w:rPr>
        <w:t>2.1. Объем учебной дисциплины</w:t>
      </w:r>
      <w:r w:rsidR="003C3D71" w:rsidRPr="003C3D71">
        <w:rPr>
          <w:b/>
          <w:bCs/>
        </w:rPr>
        <w:t xml:space="preserve"> и виды учебной работы</w:t>
      </w:r>
    </w:p>
    <w:p w:rsidR="00523192" w:rsidRDefault="00523192" w:rsidP="00565585">
      <w:pPr>
        <w:pStyle w:val="Default"/>
        <w:jc w:val="center"/>
        <w:rPr>
          <w:b/>
          <w:bCs/>
        </w:rPr>
      </w:pPr>
    </w:p>
    <w:tbl>
      <w:tblPr>
        <w:tblStyle w:val="14"/>
        <w:tblW w:w="9498" w:type="dxa"/>
        <w:tblInd w:w="-318" w:type="dxa"/>
        <w:tblLayout w:type="fixed"/>
        <w:tblLook w:val="04A0"/>
      </w:tblPr>
      <w:tblGrid>
        <w:gridCol w:w="5955"/>
        <w:gridCol w:w="1559"/>
        <w:gridCol w:w="1984"/>
      </w:tblGrid>
      <w:tr w:rsidR="00523192" w:rsidRPr="00523192" w:rsidTr="00854A77">
        <w:trPr>
          <w:trHeight w:val="275"/>
        </w:trPr>
        <w:tc>
          <w:tcPr>
            <w:tcW w:w="5955" w:type="dxa"/>
            <w:vMerge w:val="restart"/>
          </w:tcPr>
          <w:p w:rsidR="00523192" w:rsidRPr="00523192" w:rsidRDefault="00523192" w:rsidP="005231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Виды учебной работы</w:t>
            </w:r>
          </w:p>
        </w:tc>
        <w:tc>
          <w:tcPr>
            <w:tcW w:w="1559" w:type="dxa"/>
            <w:vMerge w:val="restart"/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Объем часов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192" w:rsidRPr="00523192" w:rsidRDefault="002C4BC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523192" w:rsidRPr="00523192">
              <w:rPr>
                <w:rFonts w:ascii="Times New Roman" w:hAnsi="Times New Roman"/>
                <w:b/>
                <w:sz w:val="24"/>
                <w:szCs w:val="24"/>
              </w:rPr>
              <w:t>курс</w:t>
            </w:r>
          </w:p>
        </w:tc>
      </w:tr>
      <w:tr w:rsidR="00854A77" w:rsidRPr="00523192" w:rsidTr="00854A77">
        <w:trPr>
          <w:trHeight w:val="804"/>
        </w:trPr>
        <w:tc>
          <w:tcPr>
            <w:tcW w:w="5955" w:type="dxa"/>
            <w:vMerge/>
          </w:tcPr>
          <w:p w:rsidR="00854A77" w:rsidRPr="00523192" w:rsidRDefault="00854A77" w:rsidP="005231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854A77" w:rsidRPr="00523192" w:rsidRDefault="00854A77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right w:val="single" w:sz="4" w:space="0" w:color="auto"/>
            </w:tcBorders>
          </w:tcPr>
          <w:p w:rsidR="00854A77" w:rsidRPr="00523192" w:rsidRDefault="00854A77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</w:p>
          <w:p w:rsidR="00854A77" w:rsidRPr="00523192" w:rsidRDefault="00854A77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сем.</w:t>
            </w:r>
          </w:p>
        </w:tc>
      </w:tr>
      <w:tr w:rsidR="00854A77" w:rsidRPr="00523192" w:rsidTr="00854A77">
        <w:tc>
          <w:tcPr>
            <w:tcW w:w="5955" w:type="dxa"/>
          </w:tcPr>
          <w:p w:rsidR="00854A77" w:rsidRPr="00523192" w:rsidRDefault="00854A77" w:rsidP="005231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1559" w:type="dxa"/>
          </w:tcPr>
          <w:p w:rsidR="00854A77" w:rsidRPr="00523192" w:rsidRDefault="00854A77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60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854A77" w:rsidRPr="00523192" w:rsidRDefault="00854A77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60</w:t>
            </w:r>
          </w:p>
        </w:tc>
      </w:tr>
      <w:tr w:rsidR="00854A77" w:rsidRPr="00523192" w:rsidTr="00854A77">
        <w:tc>
          <w:tcPr>
            <w:tcW w:w="5955" w:type="dxa"/>
          </w:tcPr>
          <w:p w:rsidR="00854A77" w:rsidRPr="00523192" w:rsidRDefault="00854A77" w:rsidP="005231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Обязательная аудитория учебная нагрузка (всего)</w:t>
            </w:r>
          </w:p>
        </w:tc>
        <w:tc>
          <w:tcPr>
            <w:tcW w:w="1559" w:type="dxa"/>
          </w:tcPr>
          <w:p w:rsidR="00854A77" w:rsidRPr="00523192" w:rsidRDefault="00854A77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40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854A77" w:rsidRPr="00523192" w:rsidRDefault="00854A77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40</w:t>
            </w:r>
          </w:p>
        </w:tc>
      </w:tr>
      <w:tr w:rsidR="00854A77" w:rsidRPr="00523192" w:rsidTr="00854A77">
        <w:tc>
          <w:tcPr>
            <w:tcW w:w="5955" w:type="dxa"/>
          </w:tcPr>
          <w:p w:rsidR="00854A77" w:rsidRPr="00523192" w:rsidRDefault="00854A77" w:rsidP="005231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559" w:type="dxa"/>
          </w:tcPr>
          <w:p w:rsidR="00854A77" w:rsidRPr="00523192" w:rsidRDefault="00854A77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854A77" w:rsidRPr="00523192" w:rsidRDefault="00854A77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4A77" w:rsidRPr="00523192" w:rsidTr="00854A77">
        <w:tc>
          <w:tcPr>
            <w:tcW w:w="5955" w:type="dxa"/>
          </w:tcPr>
          <w:p w:rsidR="00854A77" w:rsidRPr="00523192" w:rsidRDefault="00854A77" w:rsidP="005231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 xml:space="preserve">лабораторные занятия </w:t>
            </w:r>
          </w:p>
          <w:p w:rsidR="00854A77" w:rsidRPr="00523192" w:rsidRDefault="00854A77" w:rsidP="00523192">
            <w:pPr>
              <w:spacing w:after="0" w:line="240" w:lineRule="auto"/>
              <w:ind w:left="426"/>
              <w:rPr>
                <w:rFonts w:ascii="Times New Roman" w:hAnsi="Times New Roman"/>
                <w:i/>
                <w:sz w:val="24"/>
                <w:szCs w:val="24"/>
              </w:rPr>
            </w:pPr>
            <w:r w:rsidRPr="00523192">
              <w:rPr>
                <w:rFonts w:ascii="Times New Roman" w:hAnsi="Times New Roman"/>
                <w:i/>
                <w:sz w:val="24"/>
                <w:szCs w:val="24"/>
              </w:rPr>
              <w:t>(не предусмотрено)</w:t>
            </w:r>
          </w:p>
        </w:tc>
        <w:tc>
          <w:tcPr>
            <w:tcW w:w="1559" w:type="dxa"/>
          </w:tcPr>
          <w:p w:rsidR="00854A77" w:rsidRPr="00523192" w:rsidRDefault="00854A77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854A77" w:rsidRPr="00523192" w:rsidRDefault="00854A77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54A77" w:rsidRPr="00523192" w:rsidTr="00854A77">
        <w:tc>
          <w:tcPr>
            <w:tcW w:w="5955" w:type="dxa"/>
          </w:tcPr>
          <w:p w:rsidR="00854A77" w:rsidRPr="00523192" w:rsidRDefault="00854A77" w:rsidP="005231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 xml:space="preserve">практические занятия </w:t>
            </w:r>
          </w:p>
        </w:tc>
        <w:tc>
          <w:tcPr>
            <w:tcW w:w="1559" w:type="dxa"/>
          </w:tcPr>
          <w:p w:rsidR="00854A77" w:rsidRPr="0015164F" w:rsidRDefault="00304298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854A77" w:rsidRPr="0015164F" w:rsidRDefault="00304298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4298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854A77" w:rsidRPr="00523192" w:rsidTr="00854A77">
        <w:tc>
          <w:tcPr>
            <w:tcW w:w="5955" w:type="dxa"/>
          </w:tcPr>
          <w:p w:rsidR="00854A77" w:rsidRPr="00523192" w:rsidRDefault="00854A77" w:rsidP="005231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 xml:space="preserve">контрольные работы </w:t>
            </w:r>
          </w:p>
        </w:tc>
        <w:tc>
          <w:tcPr>
            <w:tcW w:w="1559" w:type="dxa"/>
          </w:tcPr>
          <w:p w:rsidR="00854A77" w:rsidRPr="0015164F" w:rsidRDefault="00CD6B67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854A77" w:rsidRPr="0015164F" w:rsidRDefault="00CD6B67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854A77" w:rsidRPr="00523192" w:rsidTr="00854A77">
        <w:tc>
          <w:tcPr>
            <w:tcW w:w="5955" w:type="dxa"/>
          </w:tcPr>
          <w:p w:rsidR="00854A77" w:rsidRPr="00523192" w:rsidRDefault="00854A77" w:rsidP="005231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 xml:space="preserve">курсовая работа (проект) </w:t>
            </w:r>
          </w:p>
          <w:p w:rsidR="00854A77" w:rsidRPr="00523192" w:rsidRDefault="00854A77" w:rsidP="005231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>(</w:t>
            </w:r>
            <w:r w:rsidRPr="00523192">
              <w:rPr>
                <w:rFonts w:ascii="Times New Roman" w:hAnsi="Times New Roman"/>
                <w:i/>
                <w:sz w:val="24"/>
                <w:szCs w:val="24"/>
              </w:rPr>
              <w:t>не предусмотрено)</w:t>
            </w:r>
          </w:p>
        </w:tc>
        <w:tc>
          <w:tcPr>
            <w:tcW w:w="1559" w:type="dxa"/>
          </w:tcPr>
          <w:p w:rsidR="00854A77" w:rsidRPr="00523192" w:rsidRDefault="00854A77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854A77" w:rsidRPr="00523192" w:rsidRDefault="00854A77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4A77" w:rsidRPr="00523192" w:rsidTr="00854A77">
        <w:tc>
          <w:tcPr>
            <w:tcW w:w="5955" w:type="dxa"/>
          </w:tcPr>
          <w:p w:rsidR="00854A77" w:rsidRPr="00523192" w:rsidRDefault="00854A77" w:rsidP="005231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 обучающегося (всего)</w:t>
            </w:r>
          </w:p>
        </w:tc>
        <w:tc>
          <w:tcPr>
            <w:tcW w:w="1559" w:type="dxa"/>
          </w:tcPr>
          <w:p w:rsidR="00854A77" w:rsidRPr="00523192" w:rsidRDefault="00854A77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854A77" w:rsidRPr="00523192" w:rsidRDefault="00854A77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</w:tr>
      <w:tr w:rsidR="00854A77" w:rsidRPr="00523192" w:rsidTr="00854A77">
        <w:tc>
          <w:tcPr>
            <w:tcW w:w="5955" w:type="dxa"/>
          </w:tcPr>
          <w:p w:rsidR="00854A77" w:rsidRPr="00523192" w:rsidRDefault="00854A77" w:rsidP="005231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559" w:type="dxa"/>
          </w:tcPr>
          <w:p w:rsidR="00854A77" w:rsidRPr="00523192" w:rsidRDefault="00854A77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854A77" w:rsidRPr="00523192" w:rsidRDefault="00854A77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54A77" w:rsidRPr="00523192" w:rsidTr="00854A77">
        <w:tc>
          <w:tcPr>
            <w:tcW w:w="5955" w:type="dxa"/>
          </w:tcPr>
          <w:p w:rsidR="00854A77" w:rsidRPr="00523192" w:rsidRDefault="00854A77" w:rsidP="00523192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>самостоятельная работа над курсовой работой (проектом) (если предусмотрено)</w:t>
            </w:r>
          </w:p>
          <w:p w:rsidR="00854A77" w:rsidRPr="00523192" w:rsidRDefault="00854A77" w:rsidP="00523192">
            <w:pPr>
              <w:spacing w:after="0" w:line="240" w:lineRule="auto"/>
              <w:ind w:left="426"/>
              <w:rPr>
                <w:rFonts w:ascii="Times New Roman" w:hAnsi="Times New Roman"/>
                <w:i/>
                <w:sz w:val="24"/>
                <w:szCs w:val="24"/>
              </w:rPr>
            </w:pPr>
            <w:r w:rsidRPr="00523192">
              <w:rPr>
                <w:rFonts w:ascii="Times New Roman" w:hAnsi="Times New Roman"/>
                <w:i/>
                <w:sz w:val="24"/>
                <w:szCs w:val="24"/>
              </w:rPr>
              <w:t>(не предусмотрено)</w:t>
            </w:r>
          </w:p>
        </w:tc>
        <w:tc>
          <w:tcPr>
            <w:tcW w:w="1559" w:type="dxa"/>
          </w:tcPr>
          <w:p w:rsidR="00854A77" w:rsidRPr="00523192" w:rsidRDefault="00854A77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854A77" w:rsidRPr="00523192" w:rsidRDefault="00854A77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854A77" w:rsidRPr="00523192" w:rsidTr="00854A77">
        <w:tc>
          <w:tcPr>
            <w:tcW w:w="5955" w:type="dxa"/>
          </w:tcPr>
          <w:p w:rsidR="00854A77" w:rsidRPr="00523192" w:rsidRDefault="00854A77" w:rsidP="00304298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 xml:space="preserve">внеаудиторная самостоятельная работа: </w:t>
            </w:r>
            <w:r w:rsidR="00304298" w:rsidRPr="00304298">
              <w:rPr>
                <w:rFonts w:ascii="Times New Roman" w:hAnsi="Times New Roman"/>
                <w:sz w:val="24"/>
                <w:szCs w:val="24"/>
              </w:rPr>
              <w:t>решение примеров и задач</w:t>
            </w:r>
          </w:p>
        </w:tc>
        <w:tc>
          <w:tcPr>
            <w:tcW w:w="1559" w:type="dxa"/>
          </w:tcPr>
          <w:p w:rsidR="00854A77" w:rsidRPr="00523192" w:rsidRDefault="00854A77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854A77" w:rsidRPr="00523192" w:rsidRDefault="00854A77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</w:tr>
      <w:tr w:rsidR="00854A77" w:rsidRPr="00523192" w:rsidTr="00854A77">
        <w:tc>
          <w:tcPr>
            <w:tcW w:w="5955" w:type="dxa"/>
          </w:tcPr>
          <w:p w:rsidR="00854A77" w:rsidRPr="00523192" w:rsidRDefault="00854A77" w:rsidP="00523192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Итоговая аттестация в форме </w:t>
            </w:r>
          </w:p>
        </w:tc>
        <w:tc>
          <w:tcPr>
            <w:tcW w:w="1559" w:type="dxa"/>
          </w:tcPr>
          <w:p w:rsidR="00854A77" w:rsidRPr="00523192" w:rsidRDefault="00854A77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854A77" w:rsidRPr="00523192" w:rsidRDefault="00854A77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i/>
                <w:sz w:val="24"/>
                <w:szCs w:val="24"/>
              </w:rPr>
              <w:t>Дифференцированный зачет</w:t>
            </w:r>
          </w:p>
        </w:tc>
      </w:tr>
    </w:tbl>
    <w:p w:rsidR="00565585" w:rsidRPr="00565585" w:rsidRDefault="00565585" w:rsidP="00565585">
      <w:pPr>
        <w:pStyle w:val="Default"/>
        <w:jc w:val="both"/>
        <w:rPr>
          <w:b/>
          <w:bCs/>
        </w:rPr>
      </w:pPr>
    </w:p>
    <w:p w:rsidR="003C3D71" w:rsidRDefault="003C3D71" w:rsidP="000E3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b/>
          <w:bCs/>
          <w:sz w:val="24"/>
          <w:szCs w:val="24"/>
          <w:highlight w:val="yellow"/>
        </w:rPr>
        <w:sectPr w:rsidR="003C3D71" w:rsidSect="003C3D71">
          <w:footerReference w:type="default" r:id="rId9"/>
          <w:pgSz w:w="11906" w:h="16838"/>
          <w:pgMar w:top="902" w:right="567" w:bottom="1134" w:left="1701" w:header="709" w:footer="709" w:gutter="0"/>
          <w:cols w:space="708"/>
          <w:titlePg/>
          <w:docGrid w:linePitch="360"/>
        </w:sectPr>
      </w:pPr>
    </w:p>
    <w:p w:rsidR="00523192" w:rsidRDefault="006C02C3" w:rsidP="005231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</w:rPr>
      </w:pPr>
      <w:r w:rsidRPr="006C02C3">
        <w:rPr>
          <w:rFonts w:ascii="Times New Roman" w:hAnsi="Times New Roman"/>
          <w:b/>
          <w:bCs/>
        </w:rPr>
        <w:lastRenderedPageBreak/>
        <w:t xml:space="preserve">2.2. </w:t>
      </w:r>
      <w:r w:rsidR="00554F84" w:rsidRPr="00554F84">
        <w:rPr>
          <w:rFonts w:ascii="Times New Roman" w:hAnsi="Times New Roman"/>
          <w:b/>
          <w:bCs/>
          <w:u w:val="single"/>
        </w:rPr>
        <w:t>Т</w:t>
      </w:r>
      <w:r w:rsidRPr="00554F84">
        <w:rPr>
          <w:rFonts w:ascii="Times New Roman" w:hAnsi="Times New Roman"/>
          <w:b/>
          <w:bCs/>
          <w:u w:val="single"/>
        </w:rPr>
        <w:t>ематич</w:t>
      </w:r>
      <w:r w:rsidR="000E14C4" w:rsidRPr="00554F84">
        <w:rPr>
          <w:rFonts w:ascii="Times New Roman" w:hAnsi="Times New Roman"/>
          <w:b/>
          <w:bCs/>
          <w:u w:val="single"/>
        </w:rPr>
        <w:t>е</w:t>
      </w:r>
      <w:r w:rsidR="00523192" w:rsidRPr="00554F84">
        <w:rPr>
          <w:rFonts w:ascii="Times New Roman" w:hAnsi="Times New Roman"/>
          <w:b/>
          <w:bCs/>
          <w:u w:val="single"/>
        </w:rPr>
        <w:t>ский</w:t>
      </w:r>
      <w:r w:rsidR="00523192">
        <w:rPr>
          <w:rFonts w:ascii="Times New Roman" w:hAnsi="Times New Roman"/>
          <w:b/>
          <w:bCs/>
        </w:rPr>
        <w:t xml:space="preserve"> план и содержание учебной дисциплины </w:t>
      </w:r>
    </w:p>
    <w:p w:rsidR="003C5A11" w:rsidRDefault="00854A77" w:rsidP="005231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ЕН</w:t>
      </w:r>
      <w:r w:rsidR="002630FF">
        <w:rPr>
          <w:rFonts w:ascii="Times New Roman" w:hAnsi="Times New Roman"/>
          <w:b/>
          <w:bCs/>
        </w:rPr>
        <w:t>.</w:t>
      </w:r>
      <w:r>
        <w:rPr>
          <w:rFonts w:ascii="Times New Roman" w:hAnsi="Times New Roman"/>
          <w:b/>
          <w:bCs/>
        </w:rPr>
        <w:t>01</w:t>
      </w:r>
      <w:r w:rsidR="002630FF">
        <w:rPr>
          <w:rFonts w:ascii="Times New Roman" w:hAnsi="Times New Roman"/>
          <w:b/>
          <w:bCs/>
        </w:rPr>
        <w:t>.</w:t>
      </w:r>
      <w:r>
        <w:rPr>
          <w:rFonts w:ascii="Times New Roman" w:hAnsi="Times New Roman"/>
          <w:b/>
          <w:bCs/>
        </w:rPr>
        <w:t>Математика</w:t>
      </w:r>
    </w:p>
    <w:p w:rsidR="00523192" w:rsidRPr="003C3D71" w:rsidRDefault="00523192" w:rsidP="005231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</w:rPr>
      </w:pPr>
    </w:p>
    <w:tbl>
      <w:tblPr>
        <w:tblpPr w:leftFromText="180" w:rightFromText="180" w:vertAnchor="text" w:tblpY="1"/>
        <w:tblOverlap w:val="never"/>
        <w:tblW w:w="15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03"/>
        <w:gridCol w:w="9149"/>
        <w:gridCol w:w="7"/>
        <w:gridCol w:w="1562"/>
        <w:gridCol w:w="54"/>
        <w:gridCol w:w="1725"/>
        <w:gridCol w:w="14"/>
      </w:tblGrid>
      <w:tr w:rsidR="00E17294" w:rsidRPr="00C037F9" w:rsidTr="00CD6B67">
        <w:trPr>
          <w:trHeight w:val="841"/>
        </w:trPr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294" w:rsidRPr="00C037F9" w:rsidRDefault="00E17294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</w:t>
            </w:r>
          </w:p>
          <w:p w:rsidR="00E17294" w:rsidRPr="00C037F9" w:rsidRDefault="00E17294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294" w:rsidRPr="00C037F9" w:rsidRDefault="00E17294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материала, практические занятия, самостоятельная работа обучающихся, индивидуальный проект</w:t>
            </w:r>
            <w:r w:rsidRPr="00C037F9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(если предусмотрено)</w:t>
            </w:r>
          </w:p>
        </w:tc>
        <w:tc>
          <w:tcPr>
            <w:tcW w:w="1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294" w:rsidRPr="00C037F9" w:rsidRDefault="00E17294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Объем часов</w:t>
            </w:r>
          </w:p>
          <w:p w:rsidR="00E17294" w:rsidRPr="00C037F9" w:rsidRDefault="00E17294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3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7294" w:rsidRPr="00C037F9" w:rsidRDefault="00E17294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Уровень освоения</w:t>
            </w:r>
          </w:p>
        </w:tc>
      </w:tr>
      <w:tr w:rsidR="00594CFB" w:rsidRPr="00C037F9" w:rsidTr="00CD6B67">
        <w:trPr>
          <w:trHeight w:val="273"/>
        </w:trPr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C037F9" w:rsidRDefault="00594CFB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594CFB" w:rsidRDefault="00854A77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2 курс 4</w:t>
            </w:r>
            <w:r w:rsidR="00594CFB" w:rsidRPr="00594CFB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семестр</w:t>
            </w:r>
          </w:p>
        </w:tc>
        <w:tc>
          <w:tcPr>
            <w:tcW w:w="1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C037F9" w:rsidRDefault="00594CFB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3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4CFB" w:rsidRPr="00C037F9" w:rsidRDefault="00594CFB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854A77" w:rsidRPr="00C037F9" w:rsidTr="00CD6B67">
        <w:trPr>
          <w:trHeight w:val="10"/>
        </w:trPr>
        <w:tc>
          <w:tcPr>
            <w:tcW w:w="28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54A77" w:rsidRPr="00C037F9" w:rsidRDefault="00854A77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4A77">
              <w:rPr>
                <w:rFonts w:ascii="Times New Roman" w:hAnsi="Times New Roman"/>
                <w:b/>
                <w:bCs/>
                <w:sz w:val="24"/>
                <w:szCs w:val="24"/>
              </w:rPr>
              <w:t>Ведение</w:t>
            </w:r>
          </w:p>
        </w:tc>
        <w:tc>
          <w:tcPr>
            <w:tcW w:w="9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A77" w:rsidRPr="00854A77" w:rsidRDefault="00854A77" w:rsidP="00CD6B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4A77">
              <w:rPr>
                <w:rFonts w:ascii="Times New Roman" w:hAnsi="Times New Roman"/>
                <w:sz w:val="24"/>
                <w:szCs w:val="24"/>
              </w:rPr>
              <w:t>Теория множеств, комбинаторика, математическая логика, основы общей алгебры, теорияграфов, конечные автоматы, теория алгоритмов и элементы теории игр.</w:t>
            </w:r>
          </w:p>
        </w:tc>
        <w:tc>
          <w:tcPr>
            <w:tcW w:w="161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54A77" w:rsidRPr="00514323" w:rsidRDefault="00854A77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73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54A77" w:rsidRPr="00CF3965" w:rsidRDefault="00854A77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854A77" w:rsidRPr="00C037F9" w:rsidTr="00CD6B67">
        <w:trPr>
          <w:trHeight w:val="547"/>
        </w:trPr>
        <w:tc>
          <w:tcPr>
            <w:tcW w:w="28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54A77" w:rsidRPr="00C037F9" w:rsidRDefault="00854A77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360D" w:rsidRPr="008D360D" w:rsidRDefault="008D360D" w:rsidP="00CD6B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D360D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работа:</w:t>
            </w:r>
          </w:p>
          <w:p w:rsidR="00854A77" w:rsidRPr="002C4BC3" w:rsidRDefault="008D360D" w:rsidP="00CD6B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8D360D">
              <w:rPr>
                <w:rFonts w:ascii="Times New Roman" w:hAnsi="Times New Roman"/>
                <w:sz w:val="24"/>
                <w:szCs w:val="24"/>
              </w:rPr>
              <w:t>Решение примеров</w:t>
            </w:r>
          </w:p>
        </w:tc>
        <w:tc>
          <w:tcPr>
            <w:tcW w:w="161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54A77" w:rsidRPr="00C037F9" w:rsidRDefault="00854A77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173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54A77" w:rsidRPr="00C037F9" w:rsidRDefault="00854A77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854A77" w:rsidRPr="00C037F9" w:rsidTr="00CD6B67">
        <w:trPr>
          <w:trHeight w:val="287"/>
        </w:trPr>
        <w:tc>
          <w:tcPr>
            <w:tcW w:w="11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A77" w:rsidRPr="00854A77" w:rsidRDefault="00CB5CBB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1.</w:t>
            </w:r>
            <w:r w:rsidRPr="00CB5CB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Теория множеств</w:t>
            </w:r>
          </w:p>
        </w:tc>
        <w:tc>
          <w:tcPr>
            <w:tcW w:w="161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54A77" w:rsidRPr="005654E8" w:rsidRDefault="00CB5CBB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 w:rsidRPr="00C735C3">
              <w:rPr>
                <w:rFonts w:ascii="Times New Roman" w:hAnsi="Times New Roman"/>
                <w:b/>
                <w:bCs/>
                <w:sz w:val="24"/>
                <w:szCs w:val="24"/>
              </w:rPr>
              <w:t>7(3)</w:t>
            </w:r>
          </w:p>
        </w:tc>
        <w:tc>
          <w:tcPr>
            <w:tcW w:w="173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54A77" w:rsidRPr="00C037F9" w:rsidRDefault="00854A77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8D360D" w:rsidRPr="00C037F9" w:rsidTr="00CD6B67">
        <w:trPr>
          <w:trHeight w:val="261"/>
        </w:trPr>
        <w:tc>
          <w:tcPr>
            <w:tcW w:w="28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360D" w:rsidRPr="00CB5CBB" w:rsidRDefault="008D360D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B5CBB">
              <w:rPr>
                <w:rFonts w:ascii="Times New Roman" w:hAnsi="Times New Roman"/>
                <w:bCs/>
                <w:sz w:val="24"/>
                <w:szCs w:val="24"/>
              </w:rPr>
              <w:t>Тема 1.1. Определение множества</w:t>
            </w:r>
          </w:p>
          <w:p w:rsidR="008D360D" w:rsidRPr="00C037F9" w:rsidRDefault="008D360D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360D" w:rsidRPr="009511C3" w:rsidRDefault="008D360D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35C3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16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D360D" w:rsidRPr="002F5DC1" w:rsidRDefault="008D360D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739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D360D" w:rsidRPr="008D360D" w:rsidRDefault="008D360D" w:rsidP="00CD6B67">
            <w:pPr>
              <w:tabs>
                <w:tab w:val="left" w:pos="123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D360D" w:rsidRPr="00C037F9" w:rsidTr="00CD6B67">
        <w:trPr>
          <w:trHeight w:val="281"/>
        </w:trPr>
        <w:tc>
          <w:tcPr>
            <w:tcW w:w="28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360D" w:rsidRPr="00C037F9" w:rsidRDefault="008D360D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360D" w:rsidRPr="005654E8" w:rsidRDefault="008D360D" w:rsidP="00CD6B67">
            <w:pPr>
              <w:pStyle w:val="2"/>
              <w:shd w:val="clear" w:color="auto" w:fill="auto"/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B5CBB">
              <w:rPr>
                <w:rFonts w:ascii="Times New Roman" w:hAnsi="Times New Roman" w:cs="Times New Roman"/>
                <w:bCs/>
                <w:sz w:val="24"/>
                <w:szCs w:val="24"/>
              </w:rPr>
              <w:t>Понятие множества, элементы множества, пустое множество. Обозначение множества. Принадлежность множеству элементов множества. Подмножества. Сумма множеств.</w:t>
            </w:r>
          </w:p>
        </w:tc>
        <w:tc>
          <w:tcPr>
            <w:tcW w:w="16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360D" w:rsidRPr="00483F91" w:rsidRDefault="008D360D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3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8D360D" w:rsidRPr="00C037F9" w:rsidRDefault="008D360D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D360D" w:rsidRPr="00C037F9" w:rsidTr="00CD6B67">
        <w:trPr>
          <w:trHeight w:val="555"/>
        </w:trPr>
        <w:tc>
          <w:tcPr>
            <w:tcW w:w="28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360D" w:rsidRPr="00C037F9" w:rsidRDefault="008D360D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360D" w:rsidRPr="00CB5CBB" w:rsidRDefault="008D360D" w:rsidP="00CD6B67">
            <w:pPr>
              <w:pStyle w:val="2"/>
              <w:shd w:val="clear" w:color="auto" w:fill="auto"/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 № 1</w:t>
            </w:r>
          </w:p>
          <w:p w:rsidR="008D360D" w:rsidRPr="005654E8" w:rsidRDefault="008D360D" w:rsidP="00CD6B67">
            <w:pPr>
              <w:autoSpaceDE w:val="0"/>
              <w:autoSpaceDN w:val="0"/>
              <w:adjustRightInd w:val="0"/>
              <w:spacing w:after="0" w:line="240" w:lineRule="auto"/>
              <w:rPr>
                <w:rFonts w:eastAsia="Arial"/>
              </w:rPr>
            </w:pPr>
            <w:r w:rsidRPr="00C735C3">
              <w:rPr>
                <w:rFonts w:ascii="Times New Roman" w:hAnsi="Times New Roman"/>
                <w:sz w:val="24"/>
                <w:szCs w:val="24"/>
              </w:rPr>
              <w:t>Сумма и разность множеств.</w:t>
            </w:r>
          </w:p>
        </w:tc>
        <w:tc>
          <w:tcPr>
            <w:tcW w:w="161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360D" w:rsidRPr="008D360D" w:rsidRDefault="008D360D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D360D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3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D360D" w:rsidRPr="00C037F9" w:rsidRDefault="008D360D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8D360D" w:rsidRPr="00C037F9" w:rsidTr="00CD6B67">
        <w:trPr>
          <w:trHeight w:val="534"/>
        </w:trPr>
        <w:tc>
          <w:tcPr>
            <w:tcW w:w="28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360D" w:rsidRPr="00C037F9" w:rsidRDefault="008D360D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360D" w:rsidRPr="008D360D" w:rsidRDefault="008D360D" w:rsidP="00CD6B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D360D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работа:</w:t>
            </w:r>
          </w:p>
          <w:p w:rsidR="008D360D" w:rsidRDefault="008D360D" w:rsidP="00CD6B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D360D">
              <w:rPr>
                <w:rFonts w:ascii="Times New Roman" w:hAnsi="Times New Roman"/>
                <w:sz w:val="24"/>
                <w:szCs w:val="24"/>
              </w:rPr>
              <w:t>Решение примеров</w:t>
            </w:r>
          </w:p>
        </w:tc>
        <w:tc>
          <w:tcPr>
            <w:tcW w:w="161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360D" w:rsidRPr="005654E8" w:rsidRDefault="008D360D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173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8D360D" w:rsidRPr="00C037F9" w:rsidRDefault="008D360D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D360D" w:rsidRPr="00C037F9" w:rsidTr="00CD6B67">
        <w:trPr>
          <w:gridAfter w:val="1"/>
          <w:wAfter w:w="14" w:type="dxa"/>
          <w:trHeight w:val="10"/>
        </w:trPr>
        <w:tc>
          <w:tcPr>
            <w:tcW w:w="28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360D" w:rsidRPr="00C037F9" w:rsidRDefault="008D360D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735C3">
              <w:rPr>
                <w:rFonts w:ascii="Times New Roman" w:hAnsi="Times New Roman"/>
                <w:bCs/>
                <w:sz w:val="24"/>
                <w:szCs w:val="24"/>
              </w:rPr>
              <w:t>Тема 1.2. Мощность множеств</w:t>
            </w:r>
          </w:p>
        </w:tc>
        <w:tc>
          <w:tcPr>
            <w:tcW w:w="9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60D" w:rsidRPr="00C037F9" w:rsidRDefault="008D360D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D360D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360D" w:rsidRPr="00C037F9" w:rsidRDefault="008D360D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7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360D" w:rsidRPr="00C037F9" w:rsidRDefault="008D360D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8D360D" w:rsidRPr="00C037F9" w:rsidTr="00CD6B67">
        <w:trPr>
          <w:gridAfter w:val="1"/>
          <w:wAfter w:w="14" w:type="dxa"/>
          <w:trHeight w:val="277"/>
        </w:trPr>
        <w:tc>
          <w:tcPr>
            <w:tcW w:w="28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360D" w:rsidRPr="00C037F9" w:rsidRDefault="008D360D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60D" w:rsidRPr="00085BE1" w:rsidRDefault="008D360D" w:rsidP="00CD6B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360D">
              <w:rPr>
                <w:rFonts w:ascii="Times New Roman" w:hAnsi="Times New Roman"/>
                <w:sz w:val="24"/>
                <w:szCs w:val="24"/>
              </w:rPr>
              <w:t>Множество натуральных чисел. Множество целых чисел. Множество рациональных чисел. Множество действительных чисел. Множество комплексных чисел.</w:t>
            </w:r>
          </w:p>
        </w:tc>
        <w:tc>
          <w:tcPr>
            <w:tcW w:w="16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360D" w:rsidRPr="00C037F9" w:rsidRDefault="008D360D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360D" w:rsidRPr="00C037F9" w:rsidRDefault="008D360D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8D360D" w:rsidRPr="00C037F9" w:rsidTr="00CD6B67">
        <w:trPr>
          <w:gridAfter w:val="1"/>
          <w:wAfter w:w="14" w:type="dxa"/>
          <w:trHeight w:val="553"/>
        </w:trPr>
        <w:tc>
          <w:tcPr>
            <w:tcW w:w="28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360D" w:rsidRPr="00C037F9" w:rsidRDefault="008D360D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60D" w:rsidRPr="008D360D" w:rsidRDefault="008D360D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Практическое занятие № 2</w:t>
            </w:r>
          </w:p>
          <w:p w:rsidR="008D360D" w:rsidRPr="00C037F9" w:rsidRDefault="008D360D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0D">
              <w:rPr>
                <w:rFonts w:ascii="Times New Roman" w:hAnsi="Times New Roman"/>
                <w:sz w:val="24"/>
                <w:szCs w:val="24"/>
              </w:rPr>
              <w:t>Мощность множества - количество элементов множества.</w:t>
            </w:r>
          </w:p>
        </w:tc>
        <w:tc>
          <w:tcPr>
            <w:tcW w:w="161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60D" w:rsidRPr="00C037F9" w:rsidRDefault="008D360D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360D" w:rsidRPr="00C037F9" w:rsidRDefault="008D360D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8D360D" w:rsidRPr="00C037F9" w:rsidTr="00CD6B67">
        <w:trPr>
          <w:trHeight w:val="309"/>
        </w:trPr>
        <w:tc>
          <w:tcPr>
            <w:tcW w:w="28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360D" w:rsidRPr="00C037F9" w:rsidRDefault="008D360D" w:rsidP="00CD6B6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60D" w:rsidRPr="008D360D" w:rsidRDefault="008D360D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D360D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работа:</w:t>
            </w:r>
          </w:p>
          <w:p w:rsidR="008D360D" w:rsidRPr="00C037F9" w:rsidRDefault="008D360D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D360D">
              <w:rPr>
                <w:rFonts w:ascii="Times New Roman" w:hAnsi="Times New Roman"/>
                <w:bCs/>
                <w:sz w:val="24"/>
                <w:szCs w:val="24"/>
              </w:rPr>
              <w:t>Решение примеров</w:t>
            </w:r>
          </w:p>
        </w:tc>
        <w:tc>
          <w:tcPr>
            <w:tcW w:w="161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360D" w:rsidRPr="00242388" w:rsidRDefault="00242388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242388"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173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8D360D" w:rsidRPr="00C037F9" w:rsidRDefault="008D360D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242388" w:rsidRPr="00C037F9" w:rsidTr="00CD6B67">
        <w:trPr>
          <w:trHeight w:val="279"/>
        </w:trPr>
        <w:tc>
          <w:tcPr>
            <w:tcW w:w="280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42388" w:rsidRPr="00242388" w:rsidRDefault="00242388" w:rsidP="00CD6B6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42388">
              <w:rPr>
                <w:rFonts w:ascii="Times New Roman" w:hAnsi="Times New Roman"/>
                <w:bCs/>
                <w:sz w:val="24"/>
                <w:szCs w:val="24"/>
              </w:rPr>
              <w:t>Тема 1.3. Отображения множеств</w:t>
            </w:r>
          </w:p>
        </w:tc>
        <w:tc>
          <w:tcPr>
            <w:tcW w:w="91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2388" w:rsidRPr="00F1361E" w:rsidRDefault="00242388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42388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16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42388" w:rsidRPr="00C037F9" w:rsidRDefault="00242388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39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42388" w:rsidRPr="00C037F9" w:rsidRDefault="00242388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242388" w:rsidRPr="00C037F9" w:rsidTr="00CD6B67">
        <w:trPr>
          <w:trHeight w:val="339"/>
        </w:trPr>
        <w:tc>
          <w:tcPr>
            <w:tcW w:w="28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2388" w:rsidRDefault="00242388" w:rsidP="00CD6B6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388" w:rsidRPr="005100EB" w:rsidRDefault="00242388" w:rsidP="00CD6B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242388">
              <w:rPr>
                <w:rFonts w:ascii="Times New Roman" w:hAnsi="Times New Roman"/>
                <w:sz w:val="24"/>
                <w:szCs w:val="24"/>
              </w:rPr>
              <w:t>Однозначное соответствие между элементами множеств</w:t>
            </w:r>
          </w:p>
        </w:tc>
        <w:tc>
          <w:tcPr>
            <w:tcW w:w="161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388" w:rsidRPr="001A2D75" w:rsidRDefault="00242388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173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388" w:rsidRPr="00C037F9" w:rsidRDefault="00242388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242388" w:rsidRPr="00C037F9" w:rsidTr="00CD6B67">
        <w:trPr>
          <w:gridAfter w:val="1"/>
          <w:wAfter w:w="14" w:type="dxa"/>
          <w:trHeight w:val="297"/>
        </w:trPr>
        <w:tc>
          <w:tcPr>
            <w:tcW w:w="28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2388" w:rsidRPr="005100EB" w:rsidRDefault="00242388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9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388" w:rsidRPr="00242388" w:rsidRDefault="00242388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Практическое занятие № 3</w:t>
            </w:r>
          </w:p>
          <w:p w:rsidR="00242388" w:rsidRPr="00C037F9" w:rsidRDefault="00242388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42388">
              <w:rPr>
                <w:rFonts w:ascii="Times New Roman" w:hAnsi="Times New Roman"/>
                <w:bCs/>
                <w:sz w:val="24"/>
                <w:szCs w:val="24"/>
              </w:rPr>
              <w:t xml:space="preserve">Отношение эквивалентности(свойства рефлексивности,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симметричности и </w:t>
            </w:r>
            <w:r w:rsidRPr="00242388">
              <w:rPr>
                <w:rFonts w:ascii="Times New Roman" w:hAnsi="Times New Roman"/>
                <w:bCs/>
                <w:sz w:val="24"/>
                <w:szCs w:val="24"/>
              </w:rPr>
              <w:t>транзитивности)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161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2388" w:rsidRPr="00C037F9" w:rsidRDefault="00242388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2388" w:rsidRPr="00C037F9" w:rsidRDefault="00242388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242388" w:rsidRPr="00C037F9" w:rsidTr="00CD6B67">
        <w:trPr>
          <w:gridAfter w:val="1"/>
          <w:wAfter w:w="14" w:type="dxa"/>
          <w:trHeight w:val="277"/>
        </w:trPr>
        <w:tc>
          <w:tcPr>
            <w:tcW w:w="28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2388" w:rsidRPr="00C037F9" w:rsidRDefault="00242388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1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2388" w:rsidRPr="001A2D75" w:rsidRDefault="00242388" w:rsidP="00CD6B67">
            <w:pPr>
              <w:pStyle w:val="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23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Контрольная работа № </w:t>
            </w:r>
            <w:r w:rsidR="005E7C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61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42388" w:rsidRPr="00C037F9" w:rsidRDefault="00242388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725" w:type="dxa"/>
            <w:tcBorders>
              <w:left w:val="single" w:sz="4" w:space="0" w:color="auto"/>
              <w:right w:val="single" w:sz="4" w:space="0" w:color="auto"/>
            </w:tcBorders>
          </w:tcPr>
          <w:p w:rsidR="00242388" w:rsidRPr="00C037F9" w:rsidRDefault="00242388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242388" w:rsidRPr="00C037F9" w:rsidTr="00CD6B67">
        <w:trPr>
          <w:gridAfter w:val="1"/>
          <w:wAfter w:w="14" w:type="dxa"/>
          <w:trHeight w:val="10"/>
        </w:trPr>
        <w:tc>
          <w:tcPr>
            <w:tcW w:w="28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388" w:rsidRPr="00C037F9" w:rsidRDefault="00242388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388" w:rsidRPr="00242388" w:rsidRDefault="00242388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242388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 xml:space="preserve">Самостоятельная работа: </w:t>
            </w:r>
          </w:p>
          <w:p w:rsidR="00242388" w:rsidRPr="001A2D75" w:rsidRDefault="00242388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 w:rsidRPr="00242388">
              <w:rPr>
                <w:rFonts w:ascii="Times New Roman" w:eastAsia="Arial" w:hAnsi="Times New Roman"/>
                <w:sz w:val="24"/>
                <w:szCs w:val="24"/>
              </w:rPr>
              <w:lastRenderedPageBreak/>
              <w:t xml:space="preserve">Решение примеров </w:t>
            </w:r>
          </w:p>
        </w:tc>
        <w:tc>
          <w:tcPr>
            <w:tcW w:w="161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2388" w:rsidRPr="001A2D75" w:rsidRDefault="00242388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lastRenderedPageBreak/>
              <w:t>1</w:t>
            </w:r>
          </w:p>
        </w:tc>
        <w:tc>
          <w:tcPr>
            <w:tcW w:w="17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242388" w:rsidRPr="00C037F9" w:rsidRDefault="00242388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242388" w:rsidRPr="00C037F9" w:rsidTr="00CD6B67">
        <w:trPr>
          <w:gridAfter w:val="1"/>
          <w:wAfter w:w="14" w:type="dxa"/>
          <w:trHeight w:val="10"/>
        </w:trPr>
        <w:tc>
          <w:tcPr>
            <w:tcW w:w="1195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42388" w:rsidRPr="00C037F9" w:rsidRDefault="00242388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Тема</w:t>
            </w:r>
            <w:r w:rsidRPr="0024238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2. Комбинаторика и вероятность</w:t>
            </w:r>
          </w:p>
        </w:tc>
        <w:tc>
          <w:tcPr>
            <w:tcW w:w="161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42388" w:rsidRPr="00C037F9" w:rsidRDefault="00242388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42388">
              <w:rPr>
                <w:rFonts w:ascii="Times New Roman" w:hAnsi="Times New Roman"/>
                <w:b/>
                <w:bCs/>
                <w:sz w:val="24"/>
                <w:szCs w:val="24"/>
              </w:rPr>
              <w:t>8(4)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242388" w:rsidRPr="00C037F9" w:rsidRDefault="00242388" w:rsidP="00CD6B67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242388" w:rsidRPr="00C037F9" w:rsidTr="00CD6B67">
        <w:trPr>
          <w:gridAfter w:val="1"/>
          <w:wAfter w:w="14" w:type="dxa"/>
          <w:trHeight w:val="10"/>
        </w:trPr>
        <w:tc>
          <w:tcPr>
            <w:tcW w:w="280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42388" w:rsidRPr="00C037F9" w:rsidRDefault="00242388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735C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Тема 2.1.Основные комбинаторные понятия</w:t>
            </w:r>
          </w:p>
        </w:tc>
        <w:tc>
          <w:tcPr>
            <w:tcW w:w="9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388" w:rsidRPr="00180488" w:rsidRDefault="00242388" w:rsidP="00CD6B67">
            <w:pPr>
              <w:pStyle w:val="2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uto"/>
              <w:tabs>
                <w:tab w:val="left" w:pos="1059"/>
              </w:tabs>
              <w:spacing w:before="0" w:line="240" w:lineRule="auto"/>
              <w:ind w:right="40" w:firstLine="0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242388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16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42388" w:rsidRPr="00C037F9" w:rsidRDefault="00242388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2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42388" w:rsidRPr="00C037F9" w:rsidRDefault="00242388" w:rsidP="00CD6B67">
            <w:pPr>
              <w:tabs>
                <w:tab w:val="center" w:pos="780"/>
                <w:tab w:val="left" w:pos="91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242388" w:rsidRPr="00C037F9" w:rsidTr="00CD6B67">
        <w:trPr>
          <w:gridAfter w:val="1"/>
          <w:wAfter w:w="14" w:type="dxa"/>
          <w:trHeight w:val="275"/>
        </w:trPr>
        <w:tc>
          <w:tcPr>
            <w:tcW w:w="28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2388" w:rsidRPr="00C037F9" w:rsidRDefault="00242388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388" w:rsidRPr="00C037F9" w:rsidRDefault="00242388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42388">
              <w:rPr>
                <w:rFonts w:ascii="Times New Roman" w:hAnsi="Times New Roman"/>
                <w:bCs/>
                <w:sz w:val="24"/>
                <w:szCs w:val="24"/>
              </w:rPr>
              <w:t>Размещения, перестановки и сочетания</w:t>
            </w:r>
          </w:p>
        </w:tc>
        <w:tc>
          <w:tcPr>
            <w:tcW w:w="161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388" w:rsidRPr="00C037F9" w:rsidRDefault="00242388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242388" w:rsidRPr="00C037F9" w:rsidRDefault="00242388" w:rsidP="00CD6B67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242388" w:rsidRPr="00C037F9" w:rsidTr="00CD6B67">
        <w:trPr>
          <w:gridAfter w:val="1"/>
          <w:wAfter w:w="14" w:type="dxa"/>
          <w:trHeight w:val="133"/>
        </w:trPr>
        <w:tc>
          <w:tcPr>
            <w:tcW w:w="28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2388" w:rsidRPr="00C037F9" w:rsidRDefault="00242388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388" w:rsidRPr="00242388" w:rsidRDefault="00242388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Практическое занятие № 4</w:t>
            </w:r>
          </w:p>
          <w:p w:rsidR="00242388" w:rsidRPr="00242388" w:rsidRDefault="00242388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242388">
              <w:rPr>
                <w:rFonts w:ascii="Times New Roman" w:hAnsi="Times New Roman"/>
                <w:bCs/>
                <w:sz w:val="24"/>
                <w:szCs w:val="24"/>
              </w:rPr>
              <w:t>Вычисление разме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щений, перестановок и сочетаний</w:t>
            </w:r>
            <w:r w:rsidRPr="00242388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1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388" w:rsidRPr="00C037F9" w:rsidRDefault="00242388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42388" w:rsidRPr="00C037F9" w:rsidRDefault="00242388" w:rsidP="00CD6B67">
            <w:pPr>
              <w:tabs>
                <w:tab w:val="center" w:pos="780"/>
                <w:tab w:val="left" w:pos="91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242388" w:rsidRPr="00C037F9" w:rsidTr="00CD6B67">
        <w:trPr>
          <w:gridAfter w:val="1"/>
          <w:wAfter w:w="14" w:type="dxa"/>
          <w:trHeight w:val="133"/>
        </w:trPr>
        <w:tc>
          <w:tcPr>
            <w:tcW w:w="28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2388" w:rsidRPr="00C037F9" w:rsidRDefault="00242388" w:rsidP="00CD6B67">
            <w:pPr>
              <w:widowControl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388" w:rsidRPr="00242388" w:rsidRDefault="00242388" w:rsidP="00CD6B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4238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Самостоятельная работа: </w:t>
            </w:r>
          </w:p>
          <w:p w:rsidR="00242388" w:rsidRPr="00C037F9" w:rsidRDefault="00242388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42388">
              <w:rPr>
                <w:rFonts w:ascii="Times New Roman" w:hAnsi="Times New Roman"/>
                <w:sz w:val="24"/>
                <w:szCs w:val="24"/>
              </w:rPr>
              <w:t>Решение примеров</w:t>
            </w:r>
          </w:p>
        </w:tc>
        <w:tc>
          <w:tcPr>
            <w:tcW w:w="161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2388" w:rsidRPr="00242388" w:rsidRDefault="00242388" w:rsidP="00CD6B67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242388" w:rsidRPr="00C037F9" w:rsidRDefault="00242388" w:rsidP="00CD6B6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2388" w:rsidRPr="00C037F9" w:rsidTr="00CD6B67">
        <w:trPr>
          <w:gridAfter w:val="1"/>
          <w:wAfter w:w="14" w:type="dxa"/>
          <w:trHeight w:val="10"/>
        </w:trPr>
        <w:tc>
          <w:tcPr>
            <w:tcW w:w="280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42388" w:rsidRPr="00242388" w:rsidRDefault="00242388" w:rsidP="00CD6B6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42388">
              <w:rPr>
                <w:rFonts w:ascii="Times New Roman" w:hAnsi="Times New Roman"/>
                <w:bCs/>
                <w:sz w:val="24"/>
                <w:szCs w:val="24"/>
              </w:rPr>
              <w:t>Тема 2.2. Принцип включения-исключения</w:t>
            </w:r>
          </w:p>
          <w:p w:rsidR="00242388" w:rsidRPr="00C037F9" w:rsidRDefault="00242388" w:rsidP="00CD6B6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388" w:rsidRPr="003D14A0" w:rsidRDefault="00242388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42388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16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2388" w:rsidRPr="00C037F9" w:rsidRDefault="00242388" w:rsidP="00CD6B6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2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42388" w:rsidRPr="00C037F9" w:rsidRDefault="00242388" w:rsidP="00CD6B6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42388" w:rsidRPr="00C037F9" w:rsidTr="00CD6B67">
        <w:trPr>
          <w:gridAfter w:val="1"/>
          <w:wAfter w:w="14" w:type="dxa"/>
          <w:trHeight w:val="378"/>
        </w:trPr>
        <w:tc>
          <w:tcPr>
            <w:tcW w:w="28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2388" w:rsidRPr="00C037F9" w:rsidRDefault="00242388" w:rsidP="00CD6B6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388" w:rsidRPr="00242388" w:rsidRDefault="00242388" w:rsidP="00CD6B6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42388"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Практическое занятие № 5</w:t>
            </w:r>
          </w:p>
          <w:p w:rsidR="00242388" w:rsidRPr="00C037F9" w:rsidRDefault="00242388" w:rsidP="00CD6B67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42388">
              <w:rPr>
                <w:rFonts w:ascii="Times New Roman" w:hAnsi="Times New Roman"/>
                <w:bCs/>
                <w:sz w:val="24"/>
                <w:szCs w:val="24"/>
              </w:rPr>
              <w:t>Формула принцип включения-исключения</w:t>
            </w:r>
          </w:p>
        </w:tc>
        <w:tc>
          <w:tcPr>
            <w:tcW w:w="161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388" w:rsidRPr="00C037F9" w:rsidRDefault="00242388" w:rsidP="00CD6B6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242388" w:rsidRPr="00C037F9" w:rsidRDefault="00242388" w:rsidP="00CD6B6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2388" w:rsidRPr="00C037F9" w:rsidTr="00CD6B67">
        <w:trPr>
          <w:gridAfter w:val="1"/>
          <w:wAfter w:w="14" w:type="dxa"/>
          <w:trHeight w:val="562"/>
        </w:trPr>
        <w:tc>
          <w:tcPr>
            <w:tcW w:w="28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2388" w:rsidRPr="00C037F9" w:rsidRDefault="00242388" w:rsidP="00CD6B6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42388" w:rsidRPr="00242388" w:rsidRDefault="00242388" w:rsidP="00CD6B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42388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242388" w:rsidRPr="00B62A05" w:rsidRDefault="00242388" w:rsidP="00CD6B6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42388">
              <w:rPr>
                <w:rFonts w:ascii="Times New Roman" w:hAnsi="Times New Roman"/>
                <w:sz w:val="24"/>
                <w:szCs w:val="24"/>
              </w:rPr>
              <w:t>Решение примеров</w:t>
            </w:r>
          </w:p>
        </w:tc>
        <w:tc>
          <w:tcPr>
            <w:tcW w:w="161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2388" w:rsidRPr="00244ED6" w:rsidRDefault="00242388" w:rsidP="00CD6B67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1725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242388" w:rsidRPr="00C037F9" w:rsidRDefault="00242388" w:rsidP="00CD6B6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2388" w:rsidRPr="00C037F9" w:rsidTr="00CD6B67">
        <w:trPr>
          <w:gridAfter w:val="1"/>
          <w:wAfter w:w="14" w:type="dxa"/>
          <w:trHeight w:val="10"/>
        </w:trPr>
        <w:tc>
          <w:tcPr>
            <w:tcW w:w="28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2388" w:rsidRPr="00C037F9" w:rsidRDefault="00242388" w:rsidP="00CD6B6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42388">
              <w:rPr>
                <w:rFonts w:ascii="Times New Roman" w:hAnsi="Times New Roman"/>
                <w:bCs/>
                <w:sz w:val="24"/>
                <w:szCs w:val="24"/>
              </w:rPr>
              <w:t>Тема 2.3. Дискретная теория вероятностей</w:t>
            </w:r>
          </w:p>
        </w:tc>
        <w:tc>
          <w:tcPr>
            <w:tcW w:w="9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388" w:rsidRPr="00C037F9" w:rsidRDefault="00242388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4238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2388" w:rsidRPr="00242388" w:rsidRDefault="00242388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4238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7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2388" w:rsidRPr="00242388" w:rsidRDefault="00242388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4238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2388" w:rsidRPr="00C037F9" w:rsidTr="00CD6B67">
        <w:trPr>
          <w:gridAfter w:val="1"/>
          <w:wAfter w:w="14" w:type="dxa"/>
          <w:trHeight w:val="10"/>
        </w:trPr>
        <w:tc>
          <w:tcPr>
            <w:tcW w:w="28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2388" w:rsidRPr="00C037F9" w:rsidRDefault="00242388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388" w:rsidRPr="00C037F9" w:rsidRDefault="00242388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4238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Вероятность исхода. События. Совместное событие двух событий. Противоположное событие.</w:t>
            </w:r>
          </w:p>
        </w:tc>
        <w:tc>
          <w:tcPr>
            <w:tcW w:w="16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2388" w:rsidRPr="00C037F9" w:rsidRDefault="00242388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2388" w:rsidRPr="00C037F9" w:rsidRDefault="00242388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242388" w:rsidRPr="00C037F9" w:rsidTr="00CD6B67">
        <w:trPr>
          <w:gridAfter w:val="1"/>
          <w:wAfter w:w="14" w:type="dxa"/>
          <w:trHeight w:val="10"/>
        </w:trPr>
        <w:tc>
          <w:tcPr>
            <w:tcW w:w="28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2388" w:rsidRPr="00C037F9" w:rsidRDefault="00242388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388" w:rsidRPr="00242388" w:rsidRDefault="00242388" w:rsidP="00CD6B6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4238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Практическое занятие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 6</w:t>
            </w:r>
          </w:p>
          <w:p w:rsidR="00242388" w:rsidRPr="00C037F9" w:rsidRDefault="00242388" w:rsidP="00CD6B67">
            <w:pPr>
              <w:pStyle w:val="2"/>
              <w:shd w:val="clear" w:color="auto" w:fill="auto"/>
              <w:tabs>
                <w:tab w:val="left" w:pos="792"/>
              </w:tabs>
              <w:spacing w:before="0" w:line="240" w:lineRule="auto"/>
              <w:ind w:right="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Вероятность события</w:t>
            </w:r>
          </w:p>
        </w:tc>
        <w:tc>
          <w:tcPr>
            <w:tcW w:w="161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42388" w:rsidRPr="00C037F9" w:rsidRDefault="00242388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725" w:type="dxa"/>
            <w:tcBorders>
              <w:left w:val="single" w:sz="4" w:space="0" w:color="auto"/>
              <w:right w:val="single" w:sz="4" w:space="0" w:color="auto"/>
            </w:tcBorders>
          </w:tcPr>
          <w:p w:rsidR="00242388" w:rsidRPr="00C037F9" w:rsidRDefault="00242388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242388" w:rsidRPr="00C037F9" w:rsidTr="00CD6B67">
        <w:trPr>
          <w:gridAfter w:val="1"/>
          <w:wAfter w:w="14" w:type="dxa"/>
          <w:trHeight w:val="10"/>
        </w:trPr>
        <w:tc>
          <w:tcPr>
            <w:tcW w:w="28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2388" w:rsidRPr="00C037F9" w:rsidRDefault="00242388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388" w:rsidRPr="00242388" w:rsidRDefault="00242388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4238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Самостоятельная работа: </w:t>
            </w:r>
          </w:p>
          <w:p w:rsidR="00242388" w:rsidRPr="00C037F9" w:rsidRDefault="00242388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2388">
              <w:rPr>
                <w:rFonts w:ascii="Times New Roman" w:hAnsi="Times New Roman"/>
                <w:color w:val="000000"/>
                <w:sz w:val="24"/>
                <w:szCs w:val="24"/>
              </w:rPr>
              <w:t>Решение примеров</w:t>
            </w:r>
          </w:p>
        </w:tc>
        <w:tc>
          <w:tcPr>
            <w:tcW w:w="161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388" w:rsidRPr="0037732B" w:rsidRDefault="00242388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17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242388" w:rsidRPr="00C037F9" w:rsidRDefault="00242388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50836" w:rsidRPr="00C037F9" w:rsidTr="00CD6B67">
        <w:trPr>
          <w:gridAfter w:val="1"/>
          <w:wAfter w:w="14" w:type="dxa"/>
          <w:trHeight w:val="285"/>
        </w:trPr>
        <w:tc>
          <w:tcPr>
            <w:tcW w:w="280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50836" w:rsidRPr="00242388" w:rsidRDefault="00242388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42388">
              <w:rPr>
                <w:rFonts w:ascii="Times New Roman" w:hAnsi="Times New Roman"/>
                <w:bCs/>
                <w:sz w:val="24"/>
                <w:szCs w:val="24"/>
              </w:rPr>
              <w:t>Тема 2.4. Применение комбинаторных методов в задачах теории вероятности</w:t>
            </w:r>
          </w:p>
        </w:tc>
        <w:tc>
          <w:tcPr>
            <w:tcW w:w="9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836" w:rsidRPr="00C037F9" w:rsidRDefault="00242388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42388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0836" w:rsidRPr="00473F6D" w:rsidRDefault="005E7C61" w:rsidP="00CD6B67">
            <w:pPr>
              <w:tabs>
                <w:tab w:val="left" w:pos="585"/>
                <w:tab w:val="center" w:pos="78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0836" w:rsidRPr="00C037F9" w:rsidRDefault="005E7C61" w:rsidP="00CD6B67">
            <w:pPr>
              <w:tabs>
                <w:tab w:val="left" w:pos="585"/>
                <w:tab w:val="center" w:pos="78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50836" w:rsidRPr="00C037F9" w:rsidTr="00CD6B67">
        <w:trPr>
          <w:gridAfter w:val="1"/>
          <w:wAfter w:w="14" w:type="dxa"/>
          <w:trHeight w:val="276"/>
        </w:trPr>
        <w:tc>
          <w:tcPr>
            <w:tcW w:w="28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0836" w:rsidRDefault="00050836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836" w:rsidRPr="00CD090D" w:rsidRDefault="00242388" w:rsidP="00CD6B67">
            <w:pPr>
              <w:pStyle w:val="15"/>
              <w:snapToGri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42388">
              <w:rPr>
                <w:rFonts w:ascii="Times New Roman" w:hAnsi="Times New Roman"/>
                <w:bCs/>
                <w:sz w:val="24"/>
                <w:szCs w:val="24"/>
              </w:rPr>
              <w:t>Вероятность события. Формула Бернулли.</w:t>
            </w:r>
          </w:p>
        </w:tc>
        <w:tc>
          <w:tcPr>
            <w:tcW w:w="16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0836" w:rsidRPr="00C037F9" w:rsidRDefault="00050836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0836" w:rsidRPr="00C037F9" w:rsidRDefault="00050836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50836" w:rsidRPr="00C037F9" w:rsidTr="00CD6B67">
        <w:trPr>
          <w:gridAfter w:val="1"/>
          <w:wAfter w:w="14" w:type="dxa"/>
          <w:trHeight w:val="285"/>
        </w:trPr>
        <w:tc>
          <w:tcPr>
            <w:tcW w:w="28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0836" w:rsidRDefault="00050836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C61" w:rsidRPr="005E7C61" w:rsidRDefault="005E7C61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Практическое занятие № 7</w:t>
            </w:r>
          </w:p>
          <w:p w:rsidR="00050836" w:rsidRPr="00D808BF" w:rsidRDefault="005E7C61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7C61">
              <w:rPr>
                <w:rFonts w:ascii="Times New Roman" w:hAnsi="Times New Roman"/>
                <w:sz w:val="24"/>
                <w:szCs w:val="24"/>
              </w:rPr>
              <w:t>Нахождение вероятности события.</w:t>
            </w:r>
          </w:p>
        </w:tc>
        <w:tc>
          <w:tcPr>
            <w:tcW w:w="161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50836" w:rsidRPr="00C037F9" w:rsidRDefault="005E7C61" w:rsidP="00CD6B67">
            <w:pPr>
              <w:tabs>
                <w:tab w:val="left" w:pos="585"/>
                <w:tab w:val="center" w:pos="78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25" w:type="dxa"/>
            <w:tcBorders>
              <w:left w:val="single" w:sz="4" w:space="0" w:color="auto"/>
              <w:right w:val="single" w:sz="4" w:space="0" w:color="auto"/>
            </w:tcBorders>
          </w:tcPr>
          <w:p w:rsidR="00050836" w:rsidRPr="00C037F9" w:rsidRDefault="005E7C61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050836" w:rsidRPr="00C037F9" w:rsidTr="00CD6B67">
        <w:trPr>
          <w:gridAfter w:val="1"/>
          <w:wAfter w:w="14" w:type="dxa"/>
          <w:trHeight w:val="288"/>
        </w:trPr>
        <w:tc>
          <w:tcPr>
            <w:tcW w:w="28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0836" w:rsidRDefault="00050836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836" w:rsidRPr="005E7C61" w:rsidRDefault="005E7C61" w:rsidP="00CD6B6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735C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 xml:space="preserve">Контрольная работа №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61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836" w:rsidRPr="005E7C61" w:rsidRDefault="005E7C61" w:rsidP="00CD6B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E7C6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25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050836" w:rsidRPr="00C037F9" w:rsidRDefault="00050836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50836" w:rsidRPr="00C037F9" w:rsidTr="00CD6B67">
        <w:trPr>
          <w:gridAfter w:val="1"/>
          <w:wAfter w:w="14" w:type="dxa"/>
          <w:trHeight w:val="282"/>
        </w:trPr>
        <w:tc>
          <w:tcPr>
            <w:tcW w:w="28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836" w:rsidRDefault="00050836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C61" w:rsidRPr="005E7C61" w:rsidRDefault="005E7C61" w:rsidP="00CD6B6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E7C6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Самостоятельная работа: </w:t>
            </w:r>
          </w:p>
          <w:p w:rsidR="00050836" w:rsidRDefault="005E7C61" w:rsidP="00CD6B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E7C61">
              <w:rPr>
                <w:rFonts w:ascii="Times New Roman" w:hAnsi="Times New Roman"/>
                <w:bCs/>
                <w:sz w:val="24"/>
                <w:szCs w:val="24"/>
              </w:rPr>
              <w:t>Решение примеров</w:t>
            </w:r>
          </w:p>
        </w:tc>
        <w:tc>
          <w:tcPr>
            <w:tcW w:w="161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836" w:rsidRDefault="005E7C61" w:rsidP="00CD6B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17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050836" w:rsidRPr="00C037F9" w:rsidRDefault="00050836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E7C61" w:rsidRPr="00C037F9" w:rsidTr="00CD6B67">
        <w:trPr>
          <w:gridAfter w:val="1"/>
          <w:wAfter w:w="14" w:type="dxa"/>
          <w:trHeight w:val="282"/>
        </w:trPr>
        <w:tc>
          <w:tcPr>
            <w:tcW w:w="1195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C61" w:rsidRPr="00C037F9" w:rsidRDefault="005E7C61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</w:t>
            </w:r>
            <w:r w:rsidRPr="005E7C6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3. Математическая логика</w:t>
            </w:r>
          </w:p>
        </w:tc>
        <w:tc>
          <w:tcPr>
            <w:tcW w:w="1623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C61" w:rsidRPr="00C037F9" w:rsidRDefault="005E7C61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E7C61">
              <w:rPr>
                <w:rFonts w:ascii="Times New Roman" w:hAnsi="Times New Roman"/>
                <w:b/>
                <w:bCs/>
                <w:sz w:val="24"/>
                <w:szCs w:val="24"/>
              </w:rPr>
              <w:t>7(3)</w:t>
            </w:r>
          </w:p>
        </w:tc>
        <w:tc>
          <w:tcPr>
            <w:tcW w:w="17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E7C61" w:rsidRPr="00C037F9" w:rsidRDefault="005E7C61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E7C61" w:rsidRPr="00C037F9" w:rsidTr="00CD6B67">
        <w:trPr>
          <w:gridAfter w:val="1"/>
          <w:wAfter w:w="14" w:type="dxa"/>
          <w:trHeight w:val="225"/>
        </w:trPr>
        <w:tc>
          <w:tcPr>
            <w:tcW w:w="280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E7C61" w:rsidRDefault="005E7C61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735C3">
              <w:rPr>
                <w:rFonts w:ascii="Times New Roman" w:hAnsi="Times New Roman"/>
                <w:bCs/>
                <w:sz w:val="24"/>
                <w:szCs w:val="24"/>
              </w:rPr>
              <w:t>Тема 3.1</w:t>
            </w:r>
            <w:r w:rsidRPr="00C735C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Логика высказываний</w:t>
            </w:r>
          </w:p>
        </w:tc>
        <w:tc>
          <w:tcPr>
            <w:tcW w:w="9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C61" w:rsidRPr="005E7C61" w:rsidRDefault="005E7C61" w:rsidP="00CD6B6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E7C61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16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E7C61" w:rsidRPr="005E7C61" w:rsidRDefault="005E7C61" w:rsidP="00CD6B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E7C6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2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E7C61" w:rsidRPr="00C037F9" w:rsidRDefault="005E7C61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5E7C61" w:rsidRPr="00C037F9" w:rsidTr="00CD6B67">
        <w:trPr>
          <w:gridAfter w:val="1"/>
          <w:wAfter w:w="14" w:type="dxa"/>
          <w:trHeight w:val="315"/>
        </w:trPr>
        <w:tc>
          <w:tcPr>
            <w:tcW w:w="28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E7C61" w:rsidRPr="00C735C3" w:rsidRDefault="005E7C61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C61" w:rsidRPr="005E7C61" w:rsidRDefault="005E7C61" w:rsidP="00CD6B6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E7C61">
              <w:rPr>
                <w:rFonts w:ascii="Times New Roman" w:hAnsi="Times New Roman"/>
                <w:bCs/>
                <w:sz w:val="24"/>
                <w:szCs w:val="24"/>
              </w:rPr>
              <w:t>Исчисления высказываний и предикатов. Приложение математической логики к формализации знаний в компьютерных программах.</w:t>
            </w:r>
          </w:p>
        </w:tc>
        <w:tc>
          <w:tcPr>
            <w:tcW w:w="161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C61" w:rsidRDefault="005E7C61" w:rsidP="00CD6B67">
            <w:pPr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17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E7C61" w:rsidRPr="00C037F9" w:rsidRDefault="005E7C61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27271" w:rsidRPr="00C037F9" w:rsidTr="00CD6B67">
        <w:trPr>
          <w:gridAfter w:val="1"/>
          <w:wAfter w:w="14" w:type="dxa"/>
          <w:trHeight w:val="702"/>
        </w:trPr>
        <w:tc>
          <w:tcPr>
            <w:tcW w:w="28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7271" w:rsidRPr="00C037F9" w:rsidRDefault="00427271" w:rsidP="00CD6B67">
            <w:pPr>
              <w:tabs>
                <w:tab w:val="left" w:pos="916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71" w:rsidRPr="005E7C61" w:rsidRDefault="00427271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Практическое занятие № 8</w:t>
            </w:r>
          </w:p>
          <w:p w:rsidR="00427271" w:rsidRPr="00C037F9" w:rsidRDefault="00427271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735C3">
              <w:rPr>
                <w:rFonts w:ascii="Times New Roman" w:hAnsi="Times New Roman"/>
                <w:color w:val="000000"/>
                <w:sz w:val="24"/>
                <w:szCs w:val="24"/>
              </w:rPr>
              <w:t>Операции отрицания, конъюнкции и дизъюнкции.</w:t>
            </w:r>
          </w:p>
        </w:tc>
        <w:tc>
          <w:tcPr>
            <w:tcW w:w="161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7271" w:rsidRDefault="00427271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  <w:p w:rsidR="00427271" w:rsidRDefault="00427271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427271" w:rsidRPr="00C037F9" w:rsidRDefault="00427271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27271" w:rsidRDefault="00427271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  <w:p w:rsidR="00427271" w:rsidRDefault="00427271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427271" w:rsidRPr="00C037F9" w:rsidRDefault="00427271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427271" w:rsidRPr="00C037F9" w:rsidTr="00CD6B67">
        <w:trPr>
          <w:gridAfter w:val="1"/>
          <w:wAfter w:w="14" w:type="dxa"/>
          <w:trHeight w:val="558"/>
        </w:trPr>
        <w:tc>
          <w:tcPr>
            <w:tcW w:w="28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71" w:rsidRPr="00C037F9" w:rsidRDefault="00427271" w:rsidP="00CD6B67">
            <w:pPr>
              <w:tabs>
                <w:tab w:val="left" w:pos="916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71" w:rsidRPr="005E7C61" w:rsidRDefault="00427271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E7C61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427271" w:rsidRPr="005E7C61" w:rsidRDefault="00427271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E7C61">
              <w:rPr>
                <w:rFonts w:ascii="Times New Roman" w:hAnsi="Times New Roman"/>
                <w:bCs/>
                <w:sz w:val="24"/>
                <w:szCs w:val="24"/>
              </w:rPr>
              <w:t>Решение примеров</w:t>
            </w:r>
          </w:p>
        </w:tc>
        <w:tc>
          <w:tcPr>
            <w:tcW w:w="161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71" w:rsidRPr="00427271" w:rsidRDefault="00427271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 w:rsidRPr="00427271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1</w:t>
            </w:r>
          </w:p>
        </w:tc>
        <w:tc>
          <w:tcPr>
            <w:tcW w:w="17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427271" w:rsidRPr="00C037F9" w:rsidRDefault="00427271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427271" w:rsidRPr="00C037F9" w:rsidTr="00CD6B67">
        <w:trPr>
          <w:gridAfter w:val="1"/>
          <w:wAfter w:w="14" w:type="dxa"/>
          <w:trHeight w:val="10"/>
        </w:trPr>
        <w:tc>
          <w:tcPr>
            <w:tcW w:w="280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27271" w:rsidRPr="00427271" w:rsidRDefault="00427271" w:rsidP="00CD6B67">
            <w:pPr>
              <w:tabs>
                <w:tab w:val="left" w:pos="916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27271">
              <w:rPr>
                <w:rFonts w:ascii="Times New Roman" w:hAnsi="Times New Roman"/>
                <w:bCs/>
                <w:sz w:val="24"/>
                <w:szCs w:val="24"/>
              </w:rPr>
              <w:t>Тема 3.2</w:t>
            </w:r>
            <w:r w:rsidR="003940D5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427271">
              <w:rPr>
                <w:rFonts w:ascii="Times New Roman" w:hAnsi="Times New Roman"/>
                <w:bCs/>
                <w:sz w:val="24"/>
                <w:szCs w:val="24"/>
              </w:rPr>
              <w:t xml:space="preserve"> Правило вывода и рассуждения </w:t>
            </w:r>
          </w:p>
          <w:p w:rsidR="00427271" w:rsidRPr="00C037F9" w:rsidRDefault="00427271" w:rsidP="00CD6B67">
            <w:pPr>
              <w:tabs>
                <w:tab w:val="left" w:pos="916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71" w:rsidRPr="00C037F9" w:rsidRDefault="00427271" w:rsidP="00CD6B67">
            <w:pPr>
              <w:pStyle w:val="2"/>
              <w:shd w:val="clear" w:color="auto" w:fill="auto"/>
              <w:spacing w:before="0" w:line="240" w:lineRule="auto"/>
              <w:ind w:right="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5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7271" w:rsidRPr="00C47BA5" w:rsidRDefault="00427271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7271" w:rsidRPr="00C037F9" w:rsidRDefault="00427271" w:rsidP="00CD6B67">
            <w:pPr>
              <w:tabs>
                <w:tab w:val="center" w:pos="780"/>
                <w:tab w:val="left" w:pos="91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427271" w:rsidRPr="00C037F9" w:rsidTr="00CD6B67">
        <w:trPr>
          <w:gridAfter w:val="1"/>
          <w:wAfter w:w="14" w:type="dxa"/>
          <w:trHeight w:val="286"/>
        </w:trPr>
        <w:tc>
          <w:tcPr>
            <w:tcW w:w="28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7271" w:rsidRPr="00C037F9" w:rsidRDefault="00427271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71" w:rsidRPr="0083581C" w:rsidRDefault="00427271" w:rsidP="00CD6B67">
            <w:pPr>
              <w:pStyle w:val="2"/>
              <w:spacing w:before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7271">
              <w:rPr>
                <w:rFonts w:ascii="Times New Roman" w:hAnsi="Times New Roman" w:cs="Times New Roman"/>
                <w:sz w:val="24"/>
                <w:szCs w:val="24"/>
              </w:rPr>
              <w:t>Правильные и неправильные рассуждения</w:t>
            </w:r>
          </w:p>
        </w:tc>
        <w:tc>
          <w:tcPr>
            <w:tcW w:w="161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71" w:rsidRPr="0083581C" w:rsidRDefault="00427271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7271" w:rsidRPr="00C037F9" w:rsidRDefault="00427271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27271" w:rsidRPr="00C037F9" w:rsidTr="00CD6B67">
        <w:trPr>
          <w:gridAfter w:val="1"/>
          <w:wAfter w:w="14" w:type="dxa"/>
          <w:trHeight w:val="560"/>
        </w:trPr>
        <w:tc>
          <w:tcPr>
            <w:tcW w:w="28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7271" w:rsidRPr="00C037F9" w:rsidRDefault="00427271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71" w:rsidRPr="00427271" w:rsidRDefault="00427271" w:rsidP="00CD6B6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Практическое занятие № 9</w:t>
            </w:r>
          </w:p>
          <w:p w:rsidR="00427271" w:rsidRPr="00A34E7A" w:rsidRDefault="00427271" w:rsidP="00CD6B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7271">
              <w:rPr>
                <w:rFonts w:ascii="Times New Roman" w:hAnsi="Times New Roman"/>
                <w:sz w:val="24"/>
                <w:szCs w:val="24"/>
              </w:rPr>
              <w:t>Решение примеров с рассуждениями.</w:t>
            </w:r>
          </w:p>
        </w:tc>
        <w:tc>
          <w:tcPr>
            <w:tcW w:w="161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71" w:rsidRPr="00427271" w:rsidRDefault="00427271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2727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7271" w:rsidRPr="00C037F9" w:rsidRDefault="00427271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427271" w:rsidRPr="00C037F9" w:rsidTr="00CD6B67">
        <w:trPr>
          <w:gridAfter w:val="1"/>
          <w:wAfter w:w="14" w:type="dxa"/>
          <w:trHeight w:val="554"/>
        </w:trPr>
        <w:tc>
          <w:tcPr>
            <w:tcW w:w="28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7271" w:rsidRPr="00C037F9" w:rsidRDefault="00427271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7271" w:rsidRPr="00427271" w:rsidRDefault="00427271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727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</w:p>
          <w:p w:rsidR="00427271" w:rsidRPr="00C037F9" w:rsidRDefault="00427271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27271">
              <w:rPr>
                <w:rFonts w:ascii="Times New Roman" w:hAnsi="Times New Roman"/>
                <w:bCs/>
                <w:sz w:val="24"/>
                <w:szCs w:val="24"/>
              </w:rPr>
              <w:t>Решение примеров</w:t>
            </w:r>
          </w:p>
        </w:tc>
        <w:tc>
          <w:tcPr>
            <w:tcW w:w="161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7271" w:rsidRPr="00427271" w:rsidRDefault="00427271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27271"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427271" w:rsidRPr="00C037F9" w:rsidRDefault="00427271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27271" w:rsidRPr="00C037F9" w:rsidTr="00CD6B67">
        <w:trPr>
          <w:gridAfter w:val="1"/>
          <w:wAfter w:w="14" w:type="dxa"/>
          <w:trHeight w:val="10"/>
        </w:trPr>
        <w:tc>
          <w:tcPr>
            <w:tcW w:w="28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7271" w:rsidRPr="00427271" w:rsidRDefault="00427271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27271">
              <w:rPr>
                <w:rFonts w:ascii="Times New Roman" w:hAnsi="Times New Roman"/>
                <w:bCs/>
                <w:sz w:val="24"/>
                <w:szCs w:val="24"/>
              </w:rPr>
              <w:t>Тема 3.3. Логика предикатов</w:t>
            </w:r>
          </w:p>
        </w:tc>
        <w:tc>
          <w:tcPr>
            <w:tcW w:w="9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71" w:rsidRPr="00C037F9" w:rsidRDefault="00427271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2727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7271" w:rsidRPr="00C47BA5" w:rsidRDefault="00427271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7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7271" w:rsidRPr="00C037F9" w:rsidRDefault="00427271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427271" w:rsidRPr="00C037F9" w:rsidTr="00CD6B67">
        <w:trPr>
          <w:gridAfter w:val="1"/>
          <w:wAfter w:w="14" w:type="dxa"/>
          <w:trHeight w:val="10"/>
        </w:trPr>
        <w:tc>
          <w:tcPr>
            <w:tcW w:w="28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7271" w:rsidRPr="00C037F9" w:rsidRDefault="00427271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71" w:rsidRPr="000E40EF" w:rsidRDefault="00427271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7271">
              <w:rPr>
                <w:rFonts w:ascii="Times New Roman" w:hAnsi="Times New Roman"/>
                <w:sz w:val="24"/>
                <w:szCs w:val="24"/>
              </w:rPr>
              <w:t>Высказывания с параметрами.</w:t>
            </w:r>
          </w:p>
        </w:tc>
        <w:tc>
          <w:tcPr>
            <w:tcW w:w="16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7271" w:rsidRPr="00064B65" w:rsidRDefault="00427271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7271" w:rsidRPr="00C037F9" w:rsidRDefault="00427271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427271" w:rsidRPr="00C037F9" w:rsidTr="00CD6B67">
        <w:trPr>
          <w:gridAfter w:val="1"/>
          <w:wAfter w:w="14" w:type="dxa"/>
          <w:trHeight w:val="555"/>
        </w:trPr>
        <w:tc>
          <w:tcPr>
            <w:tcW w:w="28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7271" w:rsidRPr="00C037F9" w:rsidRDefault="00427271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71" w:rsidRPr="00427271" w:rsidRDefault="00427271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Практическое занятие № 10</w:t>
            </w:r>
          </w:p>
          <w:p w:rsidR="00427271" w:rsidRPr="000E40EF" w:rsidRDefault="00427271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7271">
              <w:rPr>
                <w:rFonts w:ascii="Times New Roman" w:hAnsi="Times New Roman"/>
                <w:sz w:val="24"/>
                <w:szCs w:val="24"/>
              </w:rPr>
              <w:t>Определение множества с помощью предикатов.</w:t>
            </w:r>
          </w:p>
        </w:tc>
        <w:tc>
          <w:tcPr>
            <w:tcW w:w="161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27271" w:rsidRPr="00427271" w:rsidRDefault="00427271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2727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27271" w:rsidRPr="00C037F9" w:rsidRDefault="00427271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427271" w:rsidRPr="00C037F9" w:rsidTr="00CD6B67">
        <w:trPr>
          <w:gridAfter w:val="1"/>
          <w:wAfter w:w="14" w:type="dxa"/>
          <w:trHeight w:val="258"/>
        </w:trPr>
        <w:tc>
          <w:tcPr>
            <w:tcW w:w="28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7271" w:rsidRPr="00C037F9" w:rsidRDefault="00427271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71" w:rsidRDefault="00427271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727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Контрольная работа №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61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71" w:rsidRPr="00427271" w:rsidRDefault="00427271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427271" w:rsidRDefault="00427271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27271" w:rsidRPr="00C037F9" w:rsidTr="00CD6B67">
        <w:trPr>
          <w:gridAfter w:val="1"/>
          <w:wAfter w:w="14" w:type="dxa"/>
          <w:trHeight w:val="300"/>
        </w:trPr>
        <w:tc>
          <w:tcPr>
            <w:tcW w:w="28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7271" w:rsidRPr="00C037F9" w:rsidRDefault="00427271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71" w:rsidRPr="00427271" w:rsidRDefault="00427271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727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Самостоятельная работа: </w:t>
            </w:r>
          </w:p>
          <w:p w:rsidR="00427271" w:rsidRPr="00427271" w:rsidRDefault="00427271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7271">
              <w:rPr>
                <w:rFonts w:ascii="Times New Roman" w:hAnsi="Times New Roman"/>
                <w:bCs/>
                <w:sz w:val="24"/>
                <w:szCs w:val="24"/>
              </w:rPr>
              <w:t>Решение примеров</w:t>
            </w:r>
          </w:p>
        </w:tc>
        <w:tc>
          <w:tcPr>
            <w:tcW w:w="161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27271" w:rsidRPr="00427271" w:rsidRDefault="00427271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1725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427271" w:rsidRPr="00C037F9" w:rsidRDefault="00427271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3940D5" w:rsidRPr="00C037F9" w:rsidTr="00CD6B67">
        <w:trPr>
          <w:gridAfter w:val="1"/>
          <w:wAfter w:w="14" w:type="dxa"/>
          <w:trHeight w:val="278"/>
        </w:trPr>
        <w:tc>
          <w:tcPr>
            <w:tcW w:w="1195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940D5" w:rsidRPr="00773639" w:rsidRDefault="00BA640F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  <w:t>Тема</w:t>
            </w:r>
            <w:r w:rsidR="003940D5" w:rsidRPr="003940D5">
              <w:rPr>
                <w:rFonts w:ascii="Times New Roman" w:hAnsi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  <w:t xml:space="preserve"> 4. Алгебраические структуры</w:t>
            </w:r>
          </w:p>
        </w:tc>
        <w:tc>
          <w:tcPr>
            <w:tcW w:w="161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940D5" w:rsidRPr="003940D5" w:rsidRDefault="003940D5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940D5">
              <w:rPr>
                <w:rFonts w:ascii="Times New Roman" w:hAnsi="Times New Roman"/>
                <w:b/>
                <w:bCs/>
                <w:sz w:val="24"/>
                <w:szCs w:val="24"/>
              </w:rPr>
              <w:t>9(4)</w:t>
            </w:r>
          </w:p>
        </w:tc>
        <w:tc>
          <w:tcPr>
            <w:tcW w:w="1725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3940D5" w:rsidRPr="00C037F9" w:rsidRDefault="003940D5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3940D5" w:rsidRPr="00C037F9" w:rsidTr="00CD6B67">
        <w:trPr>
          <w:gridAfter w:val="1"/>
          <w:wAfter w:w="14" w:type="dxa"/>
          <w:trHeight w:val="300"/>
        </w:trPr>
        <w:tc>
          <w:tcPr>
            <w:tcW w:w="28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40D5" w:rsidRPr="003940D5" w:rsidRDefault="003940D5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940D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Тема 4.1. Алгебраические</w:t>
            </w:r>
          </w:p>
          <w:p w:rsidR="003940D5" w:rsidRPr="00C037F9" w:rsidRDefault="003940D5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40D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операции</w:t>
            </w:r>
          </w:p>
        </w:tc>
        <w:tc>
          <w:tcPr>
            <w:tcW w:w="9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D5" w:rsidRPr="00C037F9" w:rsidRDefault="003940D5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40D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40D5" w:rsidRPr="00C037F9" w:rsidRDefault="003940D5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940D5" w:rsidRPr="00C037F9" w:rsidRDefault="003940D5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3940D5" w:rsidRPr="00C037F9" w:rsidTr="00CD6B67">
        <w:trPr>
          <w:gridAfter w:val="1"/>
          <w:wAfter w:w="14" w:type="dxa"/>
          <w:trHeight w:val="245"/>
        </w:trPr>
        <w:tc>
          <w:tcPr>
            <w:tcW w:w="28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940D5" w:rsidRDefault="003940D5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D5" w:rsidRPr="003940D5" w:rsidRDefault="003940D5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940D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Основы общей алгебры. Бинарная алгебраическая операция в множестве.  </w:t>
            </w:r>
          </w:p>
        </w:tc>
        <w:tc>
          <w:tcPr>
            <w:tcW w:w="161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D5" w:rsidRPr="00C037F9" w:rsidRDefault="003940D5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940D5" w:rsidRPr="00C037F9" w:rsidRDefault="003940D5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3940D5" w:rsidRPr="00C037F9" w:rsidTr="00CD6B67">
        <w:trPr>
          <w:gridAfter w:val="1"/>
          <w:wAfter w:w="14" w:type="dxa"/>
          <w:trHeight w:val="540"/>
        </w:trPr>
        <w:tc>
          <w:tcPr>
            <w:tcW w:w="28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940D5" w:rsidRDefault="003940D5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D5" w:rsidRPr="003940D5" w:rsidRDefault="003940D5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Практическое занятие № 11</w:t>
            </w:r>
          </w:p>
          <w:p w:rsidR="003940D5" w:rsidRPr="000E40EF" w:rsidRDefault="003940D5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40D5">
              <w:rPr>
                <w:rFonts w:ascii="Times New Roman" w:hAnsi="Times New Roman"/>
                <w:sz w:val="24"/>
                <w:szCs w:val="24"/>
              </w:rPr>
              <w:t>Группоид. Полугруппа. Полугруппа с единицей(моноид)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61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D5" w:rsidRPr="003940D5" w:rsidRDefault="003940D5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940D5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0D5" w:rsidRPr="00C037F9" w:rsidRDefault="003940D5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3940D5" w:rsidRPr="00C037F9" w:rsidTr="00CD6B67">
        <w:trPr>
          <w:gridAfter w:val="1"/>
          <w:wAfter w:w="14" w:type="dxa"/>
          <w:trHeight w:val="273"/>
        </w:trPr>
        <w:tc>
          <w:tcPr>
            <w:tcW w:w="28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D5" w:rsidRDefault="003940D5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D5" w:rsidRPr="003940D5" w:rsidRDefault="003940D5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940D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Самостоятельная работа: </w:t>
            </w:r>
          </w:p>
          <w:p w:rsidR="003940D5" w:rsidRPr="003940D5" w:rsidRDefault="003940D5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940D5">
              <w:rPr>
                <w:rFonts w:ascii="Times New Roman" w:hAnsi="Times New Roman"/>
                <w:bCs/>
                <w:sz w:val="24"/>
                <w:szCs w:val="24"/>
              </w:rPr>
              <w:t>Решение примеров</w:t>
            </w:r>
          </w:p>
          <w:p w:rsidR="003940D5" w:rsidRDefault="003940D5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940D5">
              <w:rPr>
                <w:rFonts w:ascii="Times New Roman" w:hAnsi="Times New Roman"/>
                <w:bCs/>
                <w:sz w:val="24"/>
                <w:szCs w:val="24"/>
              </w:rPr>
              <w:t>Выполнение запланированных технологических операций.</w:t>
            </w:r>
          </w:p>
        </w:tc>
        <w:tc>
          <w:tcPr>
            <w:tcW w:w="161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D5" w:rsidRPr="003940D5" w:rsidRDefault="003940D5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3940D5"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17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3940D5" w:rsidRDefault="003940D5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3940D5" w:rsidRPr="00C037F9" w:rsidTr="00CD6B67">
        <w:trPr>
          <w:gridAfter w:val="1"/>
          <w:wAfter w:w="14" w:type="dxa"/>
          <w:trHeight w:val="218"/>
        </w:trPr>
        <w:tc>
          <w:tcPr>
            <w:tcW w:w="28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40D5" w:rsidRPr="00C037F9" w:rsidRDefault="003940D5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735C3">
              <w:rPr>
                <w:rFonts w:ascii="Times New Roman" w:hAnsi="Times New Roman"/>
                <w:bCs/>
                <w:sz w:val="24"/>
                <w:szCs w:val="24"/>
              </w:rPr>
              <w:t>Тема 4.2. Примеры полугрупп, групп</w:t>
            </w:r>
          </w:p>
        </w:tc>
        <w:tc>
          <w:tcPr>
            <w:tcW w:w="9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D5" w:rsidRPr="00C037F9" w:rsidRDefault="003940D5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40D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40D5" w:rsidRPr="001D52A8" w:rsidRDefault="003940D5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40D5" w:rsidRPr="00C037F9" w:rsidRDefault="003940D5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3940D5" w:rsidRPr="00C037F9" w:rsidTr="00CD6B67">
        <w:trPr>
          <w:gridAfter w:val="1"/>
          <w:wAfter w:w="14" w:type="dxa"/>
          <w:trHeight w:val="244"/>
        </w:trPr>
        <w:tc>
          <w:tcPr>
            <w:tcW w:w="28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940D5" w:rsidRPr="00C037F9" w:rsidRDefault="003940D5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40D5" w:rsidRPr="00EF0F53" w:rsidRDefault="003940D5" w:rsidP="00CD6B67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40D5">
              <w:rPr>
                <w:rFonts w:ascii="Times New Roman" w:hAnsi="Times New Roman"/>
                <w:sz w:val="24"/>
                <w:szCs w:val="24"/>
              </w:rPr>
              <w:t>Абелева полугруппа. Композиция отображений</w:t>
            </w:r>
          </w:p>
        </w:tc>
        <w:tc>
          <w:tcPr>
            <w:tcW w:w="16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940D5" w:rsidRPr="00C037F9" w:rsidRDefault="003940D5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940D5" w:rsidRPr="00C037F9" w:rsidRDefault="003940D5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3940D5" w:rsidRPr="00C037F9" w:rsidTr="00CD6B67">
        <w:trPr>
          <w:gridAfter w:val="1"/>
          <w:wAfter w:w="14" w:type="dxa"/>
          <w:trHeight w:val="549"/>
        </w:trPr>
        <w:tc>
          <w:tcPr>
            <w:tcW w:w="28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940D5" w:rsidRPr="00C037F9" w:rsidRDefault="003940D5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D5" w:rsidRPr="003940D5" w:rsidRDefault="003940D5" w:rsidP="00CD6B67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Практическое занятие № 12</w:t>
            </w:r>
          </w:p>
          <w:p w:rsidR="003940D5" w:rsidRPr="003940D5" w:rsidRDefault="003940D5" w:rsidP="00CD6B67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940D5">
              <w:rPr>
                <w:rFonts w:ascii="Times New Roman" w:hAnsi="Times New Roman"/>
                <w:bCs/>
                <w:sz w:val="24"/>
                <w:szCs w:val="24"/>
              </w:rPr>
              <w:t>Группа вращений на плоскости</w:t>
            </w:r>
          </w:p>
        </w:tc>
        <w:tc>
          <w:tcPr>
            <w:tcW w:w="1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D5" w:rsidRPr="003940D5" w:rsidRDefault="003940D5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0D5" w:rsidRPr="00C037F9" w:rsidRDefault="003940D5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3940D5" w:rsidRPr="00C037F9" w:rsidTr="00CD6B67">
        <w:trPr>
          <w:gridAfter w:val="1"/>
          <w:wAfter w:w="14" w:type="dxa"/>
          <w:trHeight w:val="12"/>
        </w:trPr>
        <w:tc>
          <w:tcPr>
            <w:tcW w:w="28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940D5" w:rsidRPr="00A2017D" w:rsidRDefault="003940D5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E5A" w:rsidRPr="00037E5A" w:rsidRDefault="00037E5A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37E5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</w:p>
          <w:p w:rsidR="003940D5" w:rsidRPr="00C037F9" w:rsidRDefault="00037E5A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7E5A">
              <w:rPr>
                <w:rFonts w:ascii="Times New Roman" w:hAnsi="Times New Roman"/>
                <w:sz w:val="24"/>
                <w:szCs w:val="24"/>
              </w:rPr>
              <w:t>Автоморфизмы конечного множества (перестановки).</w:t>
            </w:r>
          </w:p>
        </w:tc>
        <w:tc>
          <w:tcPr>
            <w:tcW w:w="161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40D5" w:rsidRPr="003940D5" w:rsidRDefault="003940D5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3940D5" w:rsidRPr="00C037F9" w:rsidRDefault="003940D5" w:rsidP="00CD6B67">
            <w:pPr>
              <w:tabs>
                <w:tab w:val="center" w:pos="78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3940D5" w:rsidRPr="00C037F9" w:rsidTr="00CD6B67">
        <w:trPr>
          <w:gridAfter w:val="1"/>
          <w:wAfter w:w="14" w:type="dxa"/>
          <w:trHeight w:val="285"/>
        </w:trPr>
        <w:tc>
          <w:tcPr>
            <w:tcW w:w="280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940D5" w:rsidRPr="003940D5" w:rsidRDefault="003940D5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735C3">
              <w:rPr>
                <w:rFonts w:ascii="Times New Roman" w:hAnsi="Times New Roman"/>
                <w:bCs/>
                <w:sz w:val="24"/>
                <w:szCs w:val="24"/>
              </w:rPr>
              <w:t xml:space="preserve">Тема 4.3. Кольца, тела, </w:t>
            </w:r>
            <w:r w:rsidRPr="00C735C3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поля</w:t>
            </w:r>
          </w:p>
        </w:tc>
        <w:tc>
          <w:tcPr>
            <w:tcW w:w="9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D5" w:rsidRPr="000C4532" w:rsidRDefault="003940D5" w:rsidP="00CD6B67">
            <w:pPr>
              <w:tabs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35C3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1616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940D5" w:rsidRPr="001D52A8" w:rsidRDefault="003940D5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2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940D5" w:rsidRPr="00C037F9" w:rsidRDefault="003940D5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3940D5" w:rsidRPr="00C037F9" w:rsidTr="00CD6B67">
        <w:trPr>
          <w:gridAfter w:val="1"/>
          <w:wAfter w:w="14" w:type="dxa"/>
          <w:trHeight w:val="225"/>
        </w:trPr>
        <w:tc>
          <w:tcPr>
            <w:tcW w:w="28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940D5" w:rsidRPr="00C735C3" w:rsidRDefault="003940D5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D5" w:rsidRPr="000C4532" w:rsidRDefault="003940D5" w:rsidP="00CD6B67">
            <w:pPr>
              <w:tabs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35C3">
              <w:rPr>
                <w:rFonts w:ascii="Times New Roman" w:hAnsi="Times New Roman"/>
                <w:sz w:val="24"/>
                <w:szCs w:val="24"/>
              </w:rPr>
              <w:t xml:space="preserve">Определение </w:t>
            </w:r>
            <w:r w:rsidRPr="00C735C3">
              <w:rPr>
                <w:rFonts w:ascii="Times New Roman" w:hAnsi="Times New Roman"/>
                <w:bCs/>
                <w:sz w:val="24"/>
                <w:szCs w:val="24"/>
              </w:rPr>
              <w:t>кольца, тела, поля.</w:t>
            </w:r>
          </w:p>
        </w:tc>
        <w:tc>
          <w:tcPr>
            <w:tcW w:w="16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940D5" w:rsidRPr="001D52A8" w:rsidRDefault="003940D5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940D5" w:rsidRPr="00C037F9" w:rsidRDefault="003940D5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3940D5" w:rsidRPr="00C037F9" w:rsidTr="00CD6B67">
        <w:trPr>
          <w:gridAfter w:val="1"/>
          <w:wAfter w:w="14" w:type="dxa"/>
          <w:trHeight w:val="276"/>
        </w:trPr>
        <w:tc>
          <w:tcPr>
            <w:tcW w:w="28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940D5" w:rsidRPr="00C037F9" w:rsidRDefault="003940D5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5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40D5" w:rsidRPr="003940D5" w:rsidRDefault="003940D5" w:rsidP="00CD6B67">
            <w:pPr>
              <w:tabs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Практическое занятие № 13</w:t>
            </w:r>
          </w:p>
          <w:p w:rsidR="003940D5" w:rsidRPr="003940D5" w:rsidRDefault="003940D5" w:rsidP="00CD6B67">
            <w:pPr>
              <w:tabs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40D5">
              <w:rPr>
                <w:rFonts w:ascii="Times New Roman" w:hAnsi="Times New Roman"/>
                <w:sz w:val="24"/>
                <w:szCs w:val="24"/>
              </w:rPr>
              <w:t>Бинарные алгебраические операции сложения и умножения в кольце. Нулевое кольцо.</w:t>
            </w:r>
          </w:p>
        </w:tc>
        <w:tc>
          <w:tcPr>
            <w:tcW w:w="1616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940D5" w:rsidRPr="003940D5" w:rsidRDefault="003940D5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940D5" w:rsidRPr="00C037F9" w:rsidRDefault="003940D5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A63F7" w:rsidRPr="00C037F9" w:rsidTr="00CD6B67">
        <w:trPr>
          <w:gridAfter w:val="1"/>
          <w:wAfter w:w="14" w:type="dxa"/>
          <w:trHeight w:val="276"/>
        </w:trPr>
        <w:tc>
          <w:tcPr>
            <w:tcW w:w="28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63F7" w:rsidRPr="00C037F9" w:rsidRDefault="006A63F7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56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A63F7" w:rsidRDefault="006A63F7" w:rsidP="00CD6B67">
            <w:pPr>
              <w:tabs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6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63F7" w:rsidRDefault="006A63F7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A63F7" w:rsidRPr="00C037F9" w:rsidRDefault="006A63F7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3940D5" w:rsidRPr="00C037F9" w:rsidTr="00CD6B67">
        <w:trPr>
          <w:gridAfter w:val="1"/>
          <w:wAfter w:w="14" w:type="dxa"/>
          <w:trHeight w:val="257"/>
        </w:trPr>
        <w:tc>
          <w:tcPr>
            <w:tcW w:w="28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940D5" w:rsidRPr="00C037F9" w:rsidRDefault="003940D5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A63F7" w:rsidRPr="006A63F7" w:rsidRDefault="006A63F7" w:rsidP="00CD6B67">
            <w:pPr>
              <w:tabs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A63F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</w:p>
          <w:p w:rsidR="003940D5" w:rsidRPr="006A63F7" w:rsidRDefault="006A63F7" w:rsidP="00CD6B67">
            <w:pPr>
              <w:tabs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A63F7">
              <w:rPr>
                <w:rFonts w:ascii="Times New Roman" w:hAnsi="Times New Roman"/>
                <w:bCs/>
                <w:sz w:val="24"/>
                <w:szCs w:val="24"/>
              </w:rPr>
              <w:t>Кольцо квадратных матриц с действительными элементами.</w:t>
            </w:r>
          </w:p>
        </w:tc>
        <w:tc>
          <w:tcPr>
            <w:tcW w:w="161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940D5" w:rsidRPr="000C4532" w:rsidRDefault="006A63F7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172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3940D5" w:rsidRPr="00C037F9" w:rsidRDefault="003940D5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37E5A" w:rsidRPr="00C037F9" w:rsidTr="00CD6B67">
        <w:trPr>
          <w:gridAfter w:val="1"/>
          <w:wAfter w:w="14" w:type="dxa"/>
          <w:trHeight w:val="275"/>
        </w:trPr>
        <w:tc>
          <w:tcPr>
            <w:tcW w:w="280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37E5A" w:rsidRPr="00C037F9" w:rsidRDefault="00037E5A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735C3">
              <w:rPr>
                <w:rFonts w:ascii="Times New Roman" w:hAnsi="Times New Roman"/>
                <w:bCs/>
                <w:sz w:val="24"/>
                <w:szCs w:val="24"/>
              </w:rPr>
              <w:t xml:space="preserve">Тема 4.4. </w:t>
            </w:r>
            <w:r w:rsidRPr="00C735C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Изоморфизмы алгебраических структур</w:t>
            </w:r>
          </w:p>
        </w:tc>
        <w:tc>
          <w:tcPr>
            <w:tcW w:w="9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E5A" w:rsidRPr="00C037F9" w:rsidRDefault="00037E5A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735C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Содержание учебного материала</w:t>
            </w:r>
          </w:p>
        </w:tc>
        <w:tc>
          <w:tcPr>
            <w:tcW w:w="16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7E5A" w:rsidRPr="00A2017D" w:rsidRDefault="00037E5A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7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7E5A" w:rsidRPr="00C037F9" w:rsidRDefault="00037E5A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037E5A" w:rsidRPr="00C037F9" w:rsidTr="00CD6B67">
        <w:trPr>
          <w:gridAfter w:val="1"/>
          <w:wAfter w:w="14" w:type="dxa"/>
          <w:trHeight w:val="265"/>
        </w:trPr>
        <w:tc>
          <w:tcPr>
            <w:tcW w:w="28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37E5A" w:rsidRPr="001F1CE6" w:rsidRDefault="00037E5A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E5A" w:rsidRPr="00A2017D" w:rsidRDefault="00037E5A" w:rsidP="00CD6B67">
            <w:pPr>
              <w:tabs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35C3">
              <w:rPr>
                <w:rFonts w:ascii="Times New Roman" w:hAnsi="Times New Roman"/>
                <w:color w:val="000000"/>
                <w:sz w:val="24"/>
                <w:szCs w:val="24"/>
              </w:rPr>
              <w:t>Определение изоморфизма алгебраических структур.</w:t>
            </w:r>
          </w:p>
        </w:tc>
        <w:tc>
          <w:tcPr>
            <w:tcW w:w="161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E5A" w:rsidRPr="00C037F9" w:rsidRDefault="00037E5A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37E5A" w:rsidRPr="00C037F9" w:rsidRDefault="00037E5A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037E5A" w:rsidRPr="00C037F9" w:rsidTr="00CD6B67">
        <w:trPr>
          <w:gridAfter w:val="1"/>
          <w:wAfter w:w="14" w:type="dxa"/>
          <w:trHeight w:val="410"/>
        </w:trPr>
        <w:tc>
          <w:tcPr>
            <w:tcW w:w="28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37E5A" w:rsidRPr="001F1CE6" w:rsidRDefault="00037E5A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E5A" w:rsidRPr="003940D5" w:rsidRDefault="00037E5A" w:rsidP="00CD6B67">
            <w:pPr>
              <w:tabs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Практическое занятие № 14</w:t>
            </w:r>
          </w:p>
          <w:p w:rsidR="00037E5A" w:rsidRPr="004C2A62" w:rsidRDefault="00037E5A" w:rsidP="00CD6B67">
            <w:pPr>
              <w:tabs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40D5">
              <w:rPr>
                <w:rFonts w:ascii="Times New Roman" w:hAnsi="Times New Roman"/>
                <w:sz w:val="24"/>
                <w:szCs w:val="24"/>
              </w:rPr>
              <w:t>Свойство изоморфности(симметрично, рефлексивно и транзитивно).</w:t>
            </w:r>
          </w:p>
        </w:tc>
        <w:tc>
          <w:tcPr>
            <w:tcW w:w="161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E5A" w:rsidRPr="00C037F9" w:rsidRDefault="00037E5A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725" w:type="dxa"/>
            <w:tcBorders>
              <w:left w:val="single" w:sz="4" w:space="0" w:color="auto"/>
              <w:right w:val="single" w:sz="4" w:space="0" w:color="auto"/>
            </w:tcBorders>
          </w:tcPr>
          <w:p w:rsidR="00037E5A" w:rsidRPr="00C037F9" w:rsidRDefault="00037E5A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037E5A" w:rsidRPr="00C037F9" w:rsidTr="00CD6B67">
        <w:trPr>
          <w:gridAfter w:val="1"/>
          <w:wAfter w:w="14" w:type="dxa"/>
          <w:trHeight w:val="10"/>
        </w:trPr>
        <w:tc>
          <w:tcPr>
            <w:tcW w:w="28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37E5A" w:rsidRPr="00C037F9" w:rsidRDefault="00037E5A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E5A" w:rsidRPr="003940D5" w:rsidRDefault="00037E5A" w:rsidP="00CD6B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Контрольная работа № 4</w:t>
            </w:r>
          </w:p>
          <w:p w:rsidR="00037E5A" w:rsidRPr="00D248DF" w:rsidRDefault="00037E5A" w:rsidP="00CD6B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40D5">
              <w:rPr>
                <w:rFonts w:ascii="Times New Roman" w:hAnsi="Times New Roman"/>
                <w:bCs/>
                <w:sz w:val="24"/>
                <w:szCs w:val="24"/>
              </w:rPr>
              <w:t>Свойства коммуникативности, дистрибутивности</w:t>
            </w:r>
          </w:p>
        </w:tc>
        <w:tc>
          <w:tcPr>
            <w:tcW w:w="1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E5A" w:rsidRPr="003940D5" w:rsidRDefault="00037E5A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037E5A" w:rsidRPr="00C037F9" w:rsidRDefault="00037E5A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A63F7" w:rsidRPr="00C037F9" w:rsidTr="00CD6B67">
        <w:trPr>
          <w:gridAfter w:val="1"/>
          <w:wAfter w:w="14" w:type="dxa"/>
          <w:trHeight w:val="562"/>
        </w:trPr>
        <w:tc>
          <w:tcPr>
            <w:tcW w:w="28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63F7" w:rsidRPr="00C037F9" w:rsidRDefault="006A63F7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A63F7" w:rsidRPr="003940D5" w:rsidRDefault="006A63F7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940D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</w:p>
          <w:p w:rsidR="006A63F7" w:rsidRPr="00C037F9" w:rsidRDefault="006A63F7" w:rsidP="00CD6B67">
            <w:pPr>
              <w:pStyle w:val="2"/>
              <w:shd w:val="clear" w:color="auto" w:fill="auto"/>
              <w:tabs>
                <w:tab w:val="left" w:pos="999"/>
              </w:tabs>
              <w:spacing w:before="0" w:line="240" w:lineRule="auto"/>
              <w:ind w:right="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примеров. Изоморфное вложение</w:t>
            </w:r>
          </w:p>
        </w:tc>
        <w:tc>
          <w:tcPr>
            <w:tcW w:w="161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A63F7" w:rsidRPr="006A63F7" w:rsidRDefault="006A63F7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6A63F7" w:rsidRPr="00C037F9" w:rsidRDefault="006A63F7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A63F7" w:rsidRPr="00C037F9" w:rsidTr="00CD6B67">
        <w:trPr>
          <w:gridAfter w:val="1"/>
          <w:wAfter w:w="14" w:type="dxa"/>
          <w:trHeight w:val="272"/>
        </w:trPr>
        <w:tc>
          <w:tcPr>
            <w:tcW w:w="11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3F7" w:rsidRPr="00C037F9" w:rsidRDefault="00BA640F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</w:t>
            </w:r>
            <w:r w:rsidR="006A63F7" w:rsidRPr="006A63F7">
              <w:rPr>
                <w:rFonts w:ascii="Times New Roman" w:hAnsi="Times New Roman"/>
                <w:b/>
                <w:bCs/>
                <w:sz w:val="24"/>
                <w:szCs w:val="24"/>
              </w:rPr>
              <w:t>5. Теория графов</w:t>
            </w:r>
          </w:p>
        </w:tc>
        <w:tc>
          <w:tcPr>
            <w:tcW w:w="1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3F7" w:rsidRPr="00C037F9" w:rsidRDefault="006A63F7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A63F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8(5)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6A63F7" w:rsidRPr="00C037F9" w:rsidRDefault="006A63F7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426F05" w:rsidRPr="00C037F9" w:rsidTr="00CD6B67">
        <w:trPr>
          <w:gridAfter w:val="1"/>
          <w:wAfter w:w="14" w:type="dxa"/>
          <w:trHeight w:val="315"/>
        </w:trPr>
        <w:tc>
          <w:tcPr>
            <w:tcW w:w="28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6F05" w:rsidRPr="00C037F9" w:rsidRDefault="006A63F7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35C3">
              <w:rPr>
                <w:rFonts w:ascii="Times New Roman" w:hAnsi="Times New Roman"/>
                <w:bCs/>
                <w:sz w:val="24"/>
                <w:szCs w:val="24"/>
              </w:rPr>
              <w:t xml:space="preserve">Тема 5.1. </w:t>
            </w:r>
            <w:r w:rsidRPr="00C735C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Основные определения теории графов</w:t>
            </w:r>
          </w:p>
        </w:tc>
        <w:tc>
          <w:tcPr>
            <w:tcW w:w="9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F05" w:rsidRPr="00C037F9" w:rsidRDefault="006A63F7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63F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6F05" w:rsidRPr="006362A7" w:rsidRDefault="00652D2A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6F05" w:rsidRPr="006362A7" w:rsidRDefault="00652D2A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426F05" w:rsidRPr="00C037F9" w:rsidTr="00CD6B67">
        <w:trPr>
          <w:gridAfter w:val="1"/>
          <w:wAfter w:w="14" w:type="dxa"/>
          <w:trHeight w:val="238"/>
        </w:trPr>
        <w:tc>
          <w:tcPr>
            <w:tcW w:w="28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6F05" w:rsidRDefault="00426F05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F05" w:rsidRPr="006A63F7" w:rsidRDefault="006A63F7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A63F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Ориентированный граф. Неориентированный граф.</w:t>
            </w:r>
          </w:p>
        </w:tc>
        <w:tc>
          <w:tcPr>
            <w:tcW w:w="16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6F05" w:rsidRDefault="00426F05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6F05" w:rsidRPr="00C037F9" w:rsidRDefault="00426F05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26F05" w:rsidRPr="00C037F9" w:rsidTr="00CD6B67">
        <w:trPr>
          <w:gridAfter w:val="1"/>
          <w:wAfter w:w="14" w:type="dxa"/>
          <w:trHeight w:val="555"/>
        </w:trPr>
        <w:tc>
          <w:tcPr>
            <w:tcW w:w="28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6F05" w:rsidRDefault="00426F05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D2A" w:rsidRPr="00652D2A" w:rsidRDefault="00652D2A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Практическое занятие № 15</w:t>
            </w:r>
          </w:p>
          <w:p w:rsidR="00426F05" w:rsidRDefault="00652D2A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2D2A">
              <w:rPr>
                <w:rFonts w:ascii="Times New Roman" w:hAnsi="Times New Roman"/>
                <w:sz w:val="24"/>
                <w:szCs w:val="24"/>
              </w:rPr>
              <w:t>Путь неориентированного графа.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Замкнуты</w:t>
            </w:r>
            <w:r w:rsidRPr="00652D2A">
              <w:rPr>
                <w:rFonts w:ascii="Times New Roman" w:hAnsi="Times New Roman"/>
                <w:sz w:val="24"/>
                <w:szCs w:val="24"/>
              </w:rPr>
              <w:t>й путь. Незамкнутый путь.</w:t>
            </w:r>
          </w:p>
        </w:tc>
        <w:tc>
          <w:tcPr>
            <w:tcW w:w="161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F05" w:rsidRPr="0037732B" w:rsidRDefault="00652D2A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6F05" w:rsidRPr="00652D2A" w:rsidRDefault="00652D2A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52D2A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426F05" w:rsidRPr="00C037F9" w:rsidTr="00CD6B67">
        <w:trPr>
          <w:gridAfter w:val="1"/>
          <w:wAfter w:w="14" w:type="dxa"/>
          <w:trHeight w:val="258"/>
        </w:trPr>
        <w:tc>
          <w:tcPr>
            <w:tcW w:w="28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F05" w:rsidRDefault="00426F05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D2A" w:rsidRPr="00652D2A" w:rsidRDefault="00652D2A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52D2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</w:p>
          <w:p w:rsidR="00426F05" w:rsidRPr="00652D2A" w:rsidRDefault="00652D2A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52D2A">
              <w:rPr>
                <w:rFonts w:ascii="Times New Roman" w:hAnsi="Times New Roman"/>
                <w:bCs/>
                <w:sz w:val="24"/>
                <w:szCs w:val="24"/>
              </w:rPr>
              <w:t>Петля. Достижимая вершина. Связный граф.</w:t>
            </w:r>
          </w:p>
        </w:tc>
        <w:tc>
          <w:tcPr>
            <w:tcW w:w="161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F05" w:rsidRPr="00426F05" w:rsidRDefault="00652D2A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17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426F05" w:rsidRPr="00C037F9" w:rsidRDefault="00426F05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652D2A" w:rsidRPr="00C037F9" w:rsidTr="00CD6B67">
        <w:trPr>
          <w:gridAfter w:val="1"/>
          <w:wAfter w:w="14" w:type="dxa"/>
          <w:trHeight w:val="277"/>
        </w:trPr>
        <w:tc>
          <w:tcPr>
            <w:tcW w:w="28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2D2A" w:rsidRPr="00C037F9" w:rsidRDefault="00652D2A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735C3">
              <w:rPr>
                <w:rFonts w:ascii="Times New Roman" w:hAnsi="Times New Roman"/>
                <w:bCs/>
                <w:sz w:val="24"/>
                <w:szCs w:val="24"/>
              </w:rPr>
              <w:t xml:space="preserve">Тема 5.2. </w:t>
            </w:r>
            <w:r w:rsidRPr="00C735C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Операции над графами</w:t>
            </w:r>
          </w:p>
        </w:tc>
        <w:tc>
          <w:tcPr>
            <w:tcW w:w="9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D2A" w:rsidRPr="00C037F9" w:rsidRDefault="00652D2A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35C3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2D2A" w:rsidRPr="00652D2A" w:rsidRDefault="00652D2A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52D2A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2D2A" w:rsidRPr="00DA6AC2" w:rsidRDefault="00652D2A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652D2A" w:rsidRPr="00C037F9" w:rsidTr="00CD6B67">
        <w:trPr>
          <w:gridAfter w:val="1"/>
          <w:wAfter w:w="14" w:type="dxa"/>
          <w:trHeight w:val="220"/>
        </w:trPr>
        <w:tc>
          <w:tcPr>
            <w:tcW w:w="28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52D2A" w:rsidRPr="00C037F9" w:rsidRDefault="00652D2A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D2A" w:rsidRPr="00C037F9" w:rsidRDefault="00652D2A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2D2A">
              <w:rPr>
                <w:rFonts w:ascii="Times New Roman" w:hAnsi="Times New Roman"/>
                <w:sz w:val="24"/>
                <w:szCs w:val="24"/>
              </w:rPr>
              <w:t>Графы. Подграфы.</w:t>
            </w:r>
          </w:p>
        </w:tc>
        <w:tc>
          <w:tcPr>
            <w:tcW w:w="161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D2A" w:rsidRPr="00DA6AC2" w:rsidRDefault="00652D2A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52D2A" w:rsidRPr="00DA6AC2" w:rsidRDefault="00652D2A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52D2A" w:rsidRPr="00C037F9" w:rsidTr="00CD6B67">
        <w:trPr>
          <w:gridAfter w:val="1"/>
          <w:wAfter w:w="14" w:type="dxa"/>
          <w:trHeight w:val="497"/>
        </w:trPr>
        <w:tc>
          <w:tcPr>
            <w:tcW w:w="28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52D2A" w:rsidRPr="00C037F9" w:rsidRDefault="00652D2A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2D2A" w:rsidRPr="00652D2A" w:rsidRDefault="00652D2A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Практическое занятие № 16</w:t>
            </w:r>
          </w:p>
          <w:p w:rsidR="00652D2A" w:rsidRPr="00652D2A" w:rsidRDefault="00652D2A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52D2A">
              <w:rPr>
                <w:rFonts w:ascii="Times New Roman" w:hAnsi="Times New Roman"/>
                <w:bCs/>
                <w:sz w:val="24"/>
                <w:szCs w:val="24"/>
              </w:rPr>
              <w:t>Объединение графов. Операция прямого произведения графов.</w:t>
            </w:r>
          </w:p>
        </w:tc>
        <w:tc>
          <w:tcPr>
            <w:tcW w:w="161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2D2A" w:rsidRPr="00652D2A" w:rsidRDefault="00652D2A" w:rsidP="00CD6B6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52D2A" w:rsidRPr="00DA6AC2" w:rsidRDefault="00652D2A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652D2A" w:rsidRPr="00C037F9" w:rsidTr="00CD6B67">
        <w:trPr>
          <w:gridAfter w:val="1"/>
          <w:wAfter w:w="14" w:type="dxa"/>
          <w:trHeight w:val="497"/>
        </w:trPr>
        <w:tc>
          <w:tcPr>
            <w:tcW w:w="28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52D2A" w:rsidRPr="00C037F9" w:rsidRDefault="00652D2A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2D2A" w:rsidRPr="00652D2A" w:rsidRDefault="00652D2A" w:rsidP="00CD6B6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52D2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</w:p>
          <w:p w:rsidR="00652D2A" w:rsidRDefault="00652D2A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52D2A">
              <w:rPr>
                <w:rFonts w:ascii="Times New Roman" w:hAnsi="Times New Roman"/>
                <w:sz w:val="24"/>
                <w:szCs w:val="24"/>
              </w:rPr>
              <w:t>Множество вершин графа. Множество дуг.</w:t>
            </w:r>
          </w:p>
        </w:tc>
        <w:tc>
          <w:tcPr>
            <w:tcW w:w="161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2D2A" w:rsidRPr="00652D2A" w:rsidRDefault="00652D2A" w:rsidP="00CD6B67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1725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652D2A" w:rsidRDefault="00652D2A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CD6B67" w:rsidRPr="00C037F9" w:rsidTr="00CD6B67">
        <w:trPr>
          <w:gridAfter w:val="1"/>
          <w:wAfter w:w="14" w:type="dxa"/>
          <w:trHeight w:val="237"/>
        </w:trPr>
        <w:tc>
          <w:tcPr>
            <w:tcW w:w="280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D6B67" w:rsidRPr="00652D2A" w:rsidRDefault="00CD6B67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52D2A">
              <w:rPr>
                <w:rFonts w:ascii="Times New Roman" w:hAnsi="Times New Roman"/>
                <w:bCs/>
                <w:sz w:val="24"/>
                <w:szCs w:val="24"/>
              </w:rPr>
              <w:t>Тема 5.3. Нагруженные графы</w:t>
            </w:r>
          </w:p>
        </w:tc>
        <w:tc>
          <w:tcPr>
            <w:tcW w:w="91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6B67" w:rsidRPr="00652D2A" w:rsidRDefault="00CD6B67" w:rsidP="00CD6B6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52D2A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6B67" w:rsidRPr="00CD6B67" w:rsidRDefault="00CD6B67" w:rsidP="00CD6B6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2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D6B67" w:rsidRDefault="00CD6B67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CD6B67" w:rsidRPr="00C037F9" w:rsidTr="00CD6B67">
        <w:trPr>
          <w:gridAfter w:val="1"/>
          <w:wAfter w:w="14" w:type="dxa"/>
          <w:trHeight w:val="273"/>
        </w:trPr>
        <w:tc>
          <w:tcPr>
            <w:tcW w:w="28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D6B67" w:rsidRPr="00652D2A" w:rsidRDefault="00CD6B67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1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D6B67" w:rsidRPr="00652D2A" w:rsidRDefault="00CD6B67" w:rsidP="00CD6B6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52D2A">
              <w:rPr>
                <w:rFonts w:ascii="Times New Roman" w:hAnsi="Times New Roman"/>
                <w:bCs/>
                <w:sz w:val="24"/>
                <w:szCs w:val="24"/>
              </w:rPr>
              <w:t>Определение нагруженных графов. Метрика.</w:t>
            </w:r>
          </w:p>
        </w:tc>
        <w:tc>
          <w:tcPr>
            <w:tcW w:w="16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CD6B67" w:rsidRDefault="00CD6B67" w:rsidP="00CD6B67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17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D6B67" w:rsidRDefault="00CD6B67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CD6B67" w:rsidRPr="00C037F9" w:rsidTr="00CD6B67">
        <w:trPr>
          <w:gridAfter w:val="1"/>
          <w:wAfter w:w="14" w:type="dxa"/>
          <w:trHeight w:val="525"/>
        </w:trPr>
        <w:tc>
          <w:tcPr>
            <w:tcW w:w="28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D6B67" w:rsidRPr="00652D2A" w:rsidRDefault="00CD6B67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1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6B67" w:rsidRPr="00CD6B67" w:rsidRDefault="00CD6B67" w:rsidP="00CD6B6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Практическое занятие № 17</w:t>
            </w:r>
          </w:p>
          <w:p w:rsidR="00CD6B67" w:rsidRPr="00652D2A" w:rsidRDefault="00CD6B67" w:rsidP="00CD6B6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D6B67">
              <w:rPr>
                <w:rFonts w:ascii="Times New Roman" w:hAnsi="Times New Roman"/>
                <w:bCs/>
                <w:sz w:val="24"/>
                <w:szCs w:val="24"/>
              </w:rPr>
              <w:t>Неориентированный нагруженный граф.</w:t>
            </w:r>
          </w:p>
        </w:tc>
        <w:tc>
          <w:tcPr>
            <w:tcW w:w="161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D6B67" w:rsidRPr="00CD6B67" w:rsidRDefault="00CD6B67" w:rsidP="00CD6B6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D6B67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D6B67" w:rsidRDefault="00CD6B67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CD6B67" w:rsidRPr="00C037F9" w:rsidTr="00CD6B67">
        <w:trPr>
          <w:gridAfter w:val="1"/>
          <w:wAfter w:w="14" w:type="dxa"/>
          <w:trHeight w:val="288"/>
        </w:trPr>
        <w:tc>
          <w:tcPr>
            <w:tcW w:w="28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D6B67" w:rsidRPr="00652D2A" w:rsidRDefault="00CD6B67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1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6B67" w:rsidRPr="00CD6B67" w:rsidRDefault="00CD6B67" w:rsidP="00CD6B6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D6B6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Самостоятельная работа: </w:t>
            </w:r>
          </w:p>
          <w:p w:rsidR="00CD6B67" w:rsidRPr="00CD6B67" w:rsidRDefault="00CD6B67" w:rsidP="00CD6B6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D6B67">
              <w:rPr>
                <w:rFonts w:ascii="Times New Roman" w:hAnsi="Times New Roman"/>
                <w:bCs/>
                <w:sz w:val="24"/>
                <w:szCs w:val="24"/>
              </w:rPr>
              <w:t>Симметричность расстояния. Условие треугольника.</w:t>
            </w:r>
          </w:p>
        </w:tc>
        <w:tc>
          <w:tcPr>
            <w:tcW w:w="161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D6B67" w:rsidRDefault="00CD6B67" w:rsidP="00CD6B67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1725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CD6B67" w:rsidRDefault="00CD6B67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CD6B67" w:rsidRPr="00C037F9" w:rsidTr="00CD6B67">
        <w:trPr>
          <w:gridAfter w:val="1"/>
          <w:wAfter w:w="14" w:type="dxa"/>
          <w:trHeight w:val="288"/>
        </w:trPr>
        <w:tc>
          <w:tcPr>
            <w:tcW w:w="2803" w:type="dxa"/>
            <w:tcBorders>
              <w:left w:val="single" w:sz="4" w:space="0" w:color="auto"/>
              <w:right w:val="single" w:sz="4" w:space="0" w:color="auto"/>
            </w:tcBorders>
          </w:tcPr>
          <w:p w:rsidR="00CD6B67" w:rsidRPr="00C735C3" w:rsidRDefault="00CD6B67" w:rsidP="00BA640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735C3">
              <w:rPr>
                <w:rFonts w:ascii="Times New Roman" w:hAnsi="Times New Roman"/>
                <w:bCs/>
                <w:sz w:val="24"/>
                <w:szCs w:val="24"/>
              </w:rPr>
              <w:t xml:space="preserve">Тема 5.4. </w:t>
            </w:r>
            <w:r w:rsidRPr="00C735C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Деревья</w:t>
            </w:r>
          </w:p>
        </w:tc>
        <w:tc>
          <w:tcPr>
            <w:tcW w:w="91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6B67" w:rsidRPr="00CD6B67" w:rsidRDefault="00CD6B67" w:rsidP="00CD6B6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D6B67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1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D6B67" w:rsidRPr="00CD6B67" w:rsidRDefault="00CD6B67" w:rsidP="00CD6B6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D6B67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25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CD6B67" w:rsidRDefault="00CD6B67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CD6B67" w:rsidRPr="00C037F9" w:rsidTr="00CD6B67">
        <w:trPr>
          <w:gridAfter w:val="1"/>
          <w:wAfter w:w="14" w:type="dxa"/>
          <w:trHeight w:val="288"/>
        </w:trPr>
        <w:tc>
          <w:tcPr>
            <w:tcW w:w="280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D6B67" w:rsidRPr="00652D2A" w:rsidRDefault="00CD6B67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1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6B67" w:rsidRPr="00CD6B67" w:rsidRDefault="00CD6B67" w:rsidP="00CD6B6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D6B67">
              <w:rPr>
                <w:rFonts w:ascii="Times New Roman" w:hAnsi="Times New Roman"/>
                <w:bCs/>
                <w:sz w:val="24"/>
                <w:szCs w:val="24"/>
              </w:rPr>
              <w:t>Графы деревья. Ориентированные и неориентированные графы. Висячая вершина.</w:t>
            </w:r>
          </w:p>
        </w:tc>
        <w:tc>
          <w:tcPr>
            <w:tcW w:w="161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D6B67" w:rsidRDefault="00CD6B67" w:rsidP="00CD6B67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17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D6B67" w:rsidRDefault="00CD6B67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CD6B67" w:rsidRPr="00C037F9" w:rsidTr="00CD6B67">
        <w:trPr>
          <w:gridAfter w:val="1"/>
          <w:wAfter w:w="14" w:type="dxa"/>
          <w:trHeight w:val="288"/>
        </w:trPr>
        <w:tc>
          <w:tcPr>
            <w:tcW w:w="28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D6B67" w:rsidRPr="00652D2A" w:rsidRDefault="00CD6B67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1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6B67" w:rsidRPr="00CD6B67" w:rsidRDefault="00CD6B67" w:rsidP="00CD6B6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Контрольная работа № 5</w:t>
            </w:r>
          </w:p>
          <w:p w:rsidR="00CD6B67" w:rsidRPr="00CD6B67" w:rsidRDefault="00CD6B67" w:rsidP="00CD6B6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D6B67">
              <w:rPr>
                <w:rFonts w:ascii="Times New Roman" w:hAnsi="Times New Roman"/>
                <w:bCs/>
                <w:sz w:val="24"/>
                <w:szCs w:val="24"/>
              </w:rPr>
              <w:t>Неориентированное дерево.Вершина лист. Ветвь дерева.</w:t>
            </w:r>
          </w:p>
        </w:tc>
        <w:tc>
          <w:tcPr>
            <w:tcW w:w="161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D6B67" w:rsidRPr="00CD6B67" w:rsidRDefault="00CD6B67" w:rsidP="00CD6B6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25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CD6B67" w:rsidRPr="00CD6B67" w:rsidRDefault="00CD6B67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CD6B67" w:rsidRPr="00C037F9" w:rsidTr="00CD6B67">
        <w:trPr>
          <w:gridAfter w:val="1"/>
          <w:wAfter w:w="14" w:type="dxa"/>
          <w:trHeight w:val="288"/>
        </w:trPr>
        <w:tc>
          <w:tcPr>
            <w:tcW w:w="28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D6B67" w:rsidRPr="00652D2A" w:rsidRDefault="00CD6B67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1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6B67" w:rsidRPr="00CD6B67" w:rsidRDefault="00CD6B67" w:rsidP="00CD6B6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D6B6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Самостоятельная работа: </w:t>
            </w:r>
          </w:p>
          <w:p w:rsidR="00CD6B67" w:rsidRPr="00CD6B67" w:rsidRDefault="00CD6B67" w:rsidP="00CD6B6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D6B67">
              <w:rPr>
                <w:rFonts w:ascii="Times New Roman" w:hAnsi="Times New Roman"/>
                <w:bCs/>
                <w:sz w:val="24"/>
                <w:szCs w:val="24"/>
              </w:rPr>
              <w:t>Высота дерева. Глубина вершины.</w:t>
            </w:r>
          </w:p>
        </w:tc>
        <w:tc>
          <w:tcPr>
            <w:tcW w:w="161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D6B67" w:rsidRPr="00CD6B67" w:rsidRDefault="00CD6B67" w:rsidP="00CD6B6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25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CD6B67" w:rsidRDefault="00CD6B67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CD6B67" w:rsidRPr="00C037F9" w:rsidTr="00CD6B67">
        <w:trPr>
          <w:gridAfter w:val="1"/>
          <w:wAfter w:w="14" w:type="dxa"/>
          <w:trHeight w:val="324"/>
        </w:trPr>
        <w:tc>
          <w:tcPr>
            <w:tcW w:w="11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B67" w:rsidRPr="00C037F9" w:rsidRDefault="00CD6B67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16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B67" w:rsidRPr="00C037F9" w:rsidRDefault="00CD6B67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D6B67" w:rsidRPr="00C037F9" w:rsidRDefault="00CD6B67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CD6B67" w:rsidRPr="00C037F9" w:rsidTr="00CD6B67">
        <w:trPr>
          <w:gridAfter w:val="1"/>
          <w:wAfter w:w="14" w:type="dxa"/>
          <w:trHeight w:val="324"/>
        </w:trPr>
        <w:tc>
          <w:tcPr>
            <w:tcW w:w="153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B67" w:rsidRDefault="00CD6B67" w:rsidP="00CD6B6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CD6B67" w:rsidRPr="00BC27EC" w:rsidRDefault="00CD6B67" w:rsidP="00CD6B6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Итого за 4</w:t>
            </w: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семестр </w:t>
            </w:r>
          </w:p>
          <w:p w:rsidR="00CD6B67" w:rsidRPr="00BC27EC" w:rsidRDefault="00CD6B67" w:rsidP="00CD6B6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Максимальная учебная нагрузка (всего)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- 60</w:t>
            </w:r>
          </w:p>
          <w:p w:rsidR="00CD6B67" w:rsidRPr="00BC27EC" w:rsidRDefault="00CD6B67" w:rsidP="00CD6B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>Обязательная аудиторная учебная нагрузка (всего)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40</w:t>
            </w:r>
          </w:p>
          <w:p w:rsidR="00CD6B67" w:rsidRPr="00BC27EC" w:rsidRDefault="00CD6B67" w:rsidP="00CD6B6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C27EC">
              <w:rPr>
                <w:rFonts w:ascii="Times New Roman" w:hAnsi="Times New Roman"/>
                <w:sz w:val="24"/>
                <w:szCs w:val="24"/>
              </w:rPr>
              <w:t>в том числе практические занятия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– </w:t>
            </w:r>
            <w:r w:rsidR="00304298" w:rsidRPr="00304298">
              <w:rPr>
                <w:rFonts w:ascii="Times New Roman" w:hAnsi="Times New Roman"/>
                <w:b/>
                <w:bCs/>
                <w:sz w:val="24"/>
                <w:szCs w:val="24"/>
              </w:rPr>
              <w:t>17</w:t>
            </w:r>
          </w:p>
          <w:p w:rsidR="00CD6B67" w:rsidRPr="00BC27EC" w:rsidRDefault="00CD6B67" w:rsidP="00CD6B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обучающегося (всего)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– 20</w:t>
            </w:r>
          </w:p>
          <w:p w:rsidR="00CD6B67" w:rsidRPr="00C037F9" w:rsidRDefault="00CD6B67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CD6B67" w:rsidRPr="00C037F9" w:rsidTr="00CD6B67">
        <w:trPr>
          <w:gridAfter w:val="1"/>
          <w:wAfter w:w="14" w:type="dxa"/>
          <w:trHeight w:val="324"/>
        </w:trPr>
        <w:tc>
          <w:tcPr>
            <w:tcW w:w="11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B67" w:rsidRPr="00C037F9" w:rsidRDefault="00CD6B67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B67" w:rsidRDefault="00CD6B67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60 </w:t>
            </w:r>
          </w:p>
          <w:p w:rsidR="00CD6B67" w:rsidRPr="00C037F9" w:rsidRDefault="00CD6B67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(40+20)</w:t>
            </w:r>
          </w:p>
        </w:tc>
        <w:tc>
          <w:tcPr>
            <w:tcW w:w="17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B67" w:rsidRPr="00C037F9" w:rsidRDefault="00CD6B67" w:rsidP="00CD6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6C02C3" w:rsidRDefault="006C02C3" w:rsidP="006C02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</w:rPr>
      </w:pPr>
    </w:p>
    <w:p w:rsidR="006C02C3" w:rsidRPr="006C02C3" w:rsidRDefault="006C02C3" w:rsidP="006C02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</w:rPr>
      </w:pPr>
      <w:r w:rsidRPr="006C02C3">
        <w:rPr>
          <w:rFonts w:ascii="Times New Roman" w:hAnsi="Times New Roman"/>
        </w:rPr>
        <w:t>Для характеристики уровня освоения учебного материала используются следующие обозначения:</w:t>
      </w:r>
    </w:p>
    <w:p w:rsidR="006C02C3" w:rsidRPr="006C02C3" w:rsidRDefault="006C02C3" w:rsidP="006C02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</w:rPr>
      </w:pPr>
      <w:r w:rsidRPr="006C02C3">
        <w:rPr>
          <w:rFonts w:ascii="Times New Roman" w:hAnsi="Times New Roman"/>
        </w:rPr>
        <w:t xml:space="preserve">1. – ознакомительный (узнавание ранее изученных объектов, свойств); </w:t>
      </w:r>
    </w:p>
    <w:p w:rsidR="006C02C3" w:rsidRPr="006C02C3" w:rsidRDefault="006C02C3" w:rsidP="006C02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</w:rPr>
      </w:pPr>
      <w:r w:rsidRPr="006C02C3">
        <w:rPr>
          <w:rFonts w:ascii="Times New Roman" w:hAnsi="Times New Roman"/>
        </w:rPr>
        <w:t>2. – репродуктивный (выполнение деятельности по образцу, инструкции или под руководством)</w:t>
      </w:r>
    </w:p>
    <w:p w:rsidR="006C02C3" w:rsidRPr="006C02C3" w:rsidRDefault="006C02C3" w:rsidP="006C02C3">
      <w:pPr>
        <w:pStyle w:val="Default"/>
        <w:rPr>
          <w:b/>
          <w:bCs/>
          <w:color w:val="auto"/>
          <w:sz w:val="22"/>
          <w:szCs w:val="22"/>
        </w:rPr>
      </w:pPr>
      <w:r w:rsidRPr="006C02C3">
        <w:rPr>
          <w:sz w:val="22"/>
          <w:szCs w:val="22"/>
        </w:rPr>
        <w:t>3. – продуктивный (планирование и самостоятельное выполнение деятельности, решение проблемных задач)</w:t>
      </w:r>
    </w:p>
    <w:p w:rsidR="00B56BCF" w:rsidRDefault="00B56BCF" w:rsidP="00202DCA">
      <w:pPr>
        <w:pStyle w:val="1"/>
        <w:numPr>
          <w:ilvl w:val="0"/>
          <w:numId w:val="38"/>
        </w:numPr>
        <w:jc w:val="both"/>
        <w:sectPr w:rsidR="00B56BCF" w:rsidSect="00B56BCF">
          <w:pgSz w:w="16838" w:h="11906" w:orient="landscape"/>
          <w:pgMar w:top="567" w:right="1134" w:bottom="1701" w:left="902" w:header="709" w:footer="709" w:gutter="0"/>
          <w:cols w:space="708"/>
          <w:titlePg/>
          <w:docGrid w:linePitch="360"/>
        </w:sectPr>
      </w:pPr>
    </w:p>
    <w:p w:rsidR="00202DCA" w:rsidRPr="000E38AC" w:rsidRDefault="003C5A11" w:rsidP="00F54CD0">
      <w:pPr>
        <w:pStyle w:val="1"/>
        <w:ind w:left="644" w:firstLine="0"/>
        <w:jc w:val="both"/>
        <w:rPr>
          <w:b/>
          <w:bCs/>
          <w:caps/>
          <w:lang w:val="ru-RU" w:eastAsia="ru-RU"/>
        </w:rPr>
      </w:pPr>
      <w:r w:rsidRPr="006C02C3">
        <w:rPr>
          <w:b/>
        </w:rPr>
        <w:lastRenderedPageBreak/>
        <w:t xml:space="preserve">3. </w:t>
      </w:r>
      <w:r w:rsidR="00202DCA" w:rsidRPr="000E38AC">
        <w:rPr>
          <w:b/>
          <w:bCs/>
          <w:caps/>
          <w:lang w:val="ru-RU" w:eastAsia="ru-RU"/>
        </w:rPr>
        <w:t>услов</w:t>
      </w:r>
      <w:r w:rsidR="00F54CD0">
        <w:rPr>
          <w:b/>
          <w:bCs/>
          <w:caps/>
          <w:lang w:val="ru-RU" w:eastAsia="ru-RU"/>
        </w:rPr>
        <w:t>и</w:t>
      </w:r>
      <w:r w:rsidR="002D3D52">
        <w:rPr>
          <w:b/>
          <w:bCs/>
          <w:caps/>
          <w:lang w:val="ru-RU" w:eastAsia="ru-RU"/>
        </w:rPr>
        <w:t>я реализации программы учебноЙ ДИСЦИПЛИНЫ</w:t>
      </w:r>
    </w:p>
    <w:p w:rsidR="003C5A11" w:rsidRPr="006C02C3" w:rsidRDefault="00304298" w:rsidP="0037732B">
      <w:pPr>
        <w:spacing w:after="0" w:line="240" w:lineRule="auto"/>
        <w:ind w:left="107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ЕН.01</w:t>
      </w:r>
      <w:r w:rsidR="002630FF">
        <w:rPr>
          <w:rFonts w:ascii="Times New Roman" w:hAnsi="Times New Roman"/>
          <w:b/>
          <w:sz w:val="24"/>
          <w:szCs w:val="24"/>
        </w:rPr>
        <w:t xml:space="preserve">. </w:t>
      </w:r>
      <w:r w:rsidR="0037732B">
        <w:rPr>
          <w:rFonts w:ascii="Times New Roman" w:hAnsi="Times New Roman"/>
          <w:b/>
          <w:sz w:val="24"/>
          <w:szCs w:val="24"/>
        </w:rPr>
        <w:t>Пластическая анатомия</w:t>
      </w:r>
    </w:p>
    <w:p w:rsidR="003C5A11" w:rsidRPr="006C02C3" w:rsidRDefault="003C5A11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47241F" w:rsidRDefault="007310A7" w:rsidP="007310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>
        <w:rPr>
          <w:rFonts w:ascii="Times New Roman" w:eastAsia="Calibri" w:hAnsi="Times New Roman"/>
          <w:b/>
          <w:bCs/>
          <w:sz w:val="24"/>
          <w:szCs w:val="24"/>
        </w:rPr>
        <w:t xml:space="preserve">3.1. </w:t>
      </w:r>
      <w:r w:rsidR="0047241F" w:rsidRPr="006C02C3">
        <w:rPr>
          <w:rFonts w:ascii="Times New Roman" w:eastAsia="Calibri" w:hAnsi="Times New Roman"/>
          <w:b/>
          <w:bCs/>
          <w:sz w:val="24"/>
          <w:szCs w:val="24"/>
        </w:rPr>
        <w:t>Требования к минимальному матер</w:t>
      </w:r>
      <w:r>
        <w:rPr>
          <w:rFonts w:ascii="Times New Roman" w:eastAsia="Calibri" w:hAnsi="Times New Roman"/>
          <w:b/>
          <w:bCs/>
          <w:sz w:val="24"/>
          <w:szCs w:val="24"/>
        </w:rPr>
        <w:t>иально-техническому обеспечению</w:t>
      </w:r>
    </w:p>
    <w:p w:rsidR="00617381" w:rsidRPr="006C02C3" w:rsidRDefault="00617381" w:rsidP="007310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</w:p>
    <w:p w:rsidR="00D85A41" w:rsidRPr="00D85A41" w:rsidRDefault="006C64A0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bCs/>
          <w:sz w:val="24"/>
          <w:szCs w:val="24"/>
        </w:rPr>
        <w:t xml:space="preserve">Для реализации программы учебной дисциплины </w:t>
      </w:r>
      <w:r w:rsidR="00D85A41" w:rsidRPr="00D85A41">
        <w:rPr>
          <w:rFonts w:ascii="Times New Roman" w:eastAsia="Calibri" w:hAnsi="Times New Roman"/>
          <w:bCs/>
          <w:sz w:val="24"/>
          <w:szCs w:val="24"/>
        </w:rPr>
        <w:t>предусмотрены следующие специальные помещения:</w:t>
      </w:r>
    </w:p>
    <w:p w:rsidR="00D85A41" w:rsidRPr="00D85A41" w:rsidRDefault="00EA55E8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bCs/>
          <w:sz w:val="24"/>
          <w:szCs w:val="24"/>
        </w:rPr>
        <w:t>Учебный к</w:t>
      </w:r>
      <w:r w:rsidR="00D85A41" w:rsidRPr="00D85A41">
        <w:rPr>
          <w:rFonts w:ascii="Times New Roman" w:eastAsia="Calibri" w:hAnsi="Times New Roman"/>
          <w:bCs/>
          <w:sz w:val="24"/>
          <w:szCs w:val="24"/>
        </w:rPr>
        <w:t>абинет</w:t>
      </w:r>
      <w:r w:rsidR="00D85A41" w:rsidRPr="00D85A41">
        <w:rPr>
          <w:rFonts w:ascii="Times New Roman" w:eastAsia="Calibri" w:hAnsi="Times New Roman"/>
          <w:sz w:val="24"/>
          <w:szCs w:val="24"/>
        </w:rPr>
        <w:t>, оснащенный о</w:t>
      </w:r>
      <w:r w:rsidR="00D85A41" w:rsidRPr="00D85A41">
        <w:rPr>
          <w:rFonts w:ascii="Times New Roman" w:eastAsia="Calibri" w:hAnsi="Times New Roman"/>
          <w:bCs/>
          <w:sz w:val="24"/>
          <w:szCs w:val="24"/>
        </w:rPr>
        <w:t xml:space="preserve">борудованием: </w:t>
      </w:r>
    </w:p>
    <w:p w:rsidR="00D85A41" w:rsidRPr="00D85A41" w:rsidRDefault="00D85A41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D85A41">
        <w:rPr>
          <w:rFonts w:ascii="Times New Roman" w:eastAsia="Calibri" w:hAnsi="Times New Roman"/>
          <w:bCs/>
          <w:sz w:val="24"/>
          <w:szCs w:val="24"/>
        </w:rPr>
        <w:t>- комплект мебели;</w:t>
      </w:r>
    </w:p>
    <w:p w:rsidR="00D85A41" w:rsidRPr="00D85A41" w:rsidRDefault="00D85A41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Cs/>
          <w:sz w:val="24"/>
          <w:szCs w:val="24"/>
        </w:rPr>
      </w:pPr>
      <w:r w:rsidRPr="00D85A41">
        <w:rPr>
          <w:rFonts w:ascii="Times New Roman" w:eastAsia="Calibri" w:hAnsi="Times New Roman"/>
          <w:bCs/>
          <w:sz w:val="24"/>
          <w:szCs w:val="24"/>
        </w:rPr>
        <w:t>- 1 рабочее место преподавателя;</w:t>
      </w:r>
    </w:p>
    <w:p w:rsidR="00D85A41" w:rsidRPr="00D85A41" w:rsidRDefault="00D85A41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Cs/>
          <w:sz w:val="24"/>
          <w:szCs w:val="24"/>
        </w:rPr>
      </w:pPr>
      <w:r w:rsidRPr="00D85A41">
        <w:rPr>
          <w:rFonts w:ascii="Times New Roman" w:eastAsia="Calibri" w:hAnsi="Times New Roman"/>
          <w:bCs/>
          <w:sz w:val="24"/>
          <w:szCs w:val="24"/>
        </w:rPr>
        <w:t>- доска;</w:t>
      </w:r>
    </w:p>
    <w:p w:rsidR="00D85A41" w:rsidRDefault="00D85A41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Cs/>
          <w:sz w:val="24"/>
          <w:szCs w:val="24"/>
        </w:rPr>
      </w:pPr>
      <w:r w:rsidRPr="00D85A41">
        <w:rPr>
          <w:rFonts w:ascii="Times New Roman" w:eastAsia="Calibri" w:hAnsi="Times New Roman"/>
          <w:sz w:val="24"/>
          <w:szCs w:val="24"/>
        </w:rPr>
        <w:t>- т</w:t>
      </w:r>
      <w:r w:rsidRPr="00D85A41">
        <w:rPr>
          <w:rFonts w:ascii="Times New Roman" w:eastAsia="Calibri" w:hAnsi="Times New Roman"/>
          <w:bCs/>
          <w:sz w:val="24"/>
          <w:szCs w:val="24"/>
        </w:rPr>
        <w:t>ехнические средства обучения: персональный компьютер (ноутбук), колонки;</w:t>
      </w:r>
    </w:p>
    <w:p w:rsidR="00EA55E8" w:rsidRPr="00D85A41" w:rsidRDefault="00EA55E8" w:rsidP="00EA55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</w:p>
    <w:p w:rsidR="007310A7" w:rsidRDefault="007310A7" w:rsidP="0047241F">
      <w:pPr>
        <w:spacing w:after="0" w:line="240" w:lineRule="auto"/>
        <w:jc w:val="both"/>
        <w:rPr>
          <w:rFonts w:ascii="Times New Roman" w:eastAsia="Calibri" w:hAnsi="Times New Roman"/>
          <w:b/>
          <w:bCs/>
          <w:sz w:val="24"/>
          <w:szCs w:val="24"/>
        </w:rPr>
      </w:pPr>
    </w:p>
    <w:p w:rsidR="007310A7" w:rsidRPr="007310A7" w:rsidRDefault="007310A7" w:rsidP="007310A7">
      <w:pPr>
        <w:numPr>
          <w:ilvl w:val="1"/>
          <w:numId w:val="46"/>
        </w:num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 w:rsidRPr="007310A7">
        <w:rPr>
          <w:rFonts w:ascii="Times New Roman" w:eastAsia="Calibri" w:hAnsi="Times New Roman"/>
          <w:b/>
          <w:bCs/>
          <w:sz w:val="24"/>
          <w:szCs w:val="24"/>
        </w:rPr>
        <w:t>Информационное обеспечение обучения</w:t>
      </w:r>
    </w:p>
    <w:p w:rsidR="007310A7" w:rsidRDefault="007310A7" w:rsidP="007310A7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 w:rsidRPr="007310A7">
        <w:rPr>
          <w:rFonts w:ascii="Times New Roman" w:eastAsia="Calibri" w:hAnsi="Times New Roman"/>
          <w:b/>
          <w:bCs/>
          <w:sz w:val="24"/>
          <w:szCs w:val="24"/>
        </w:rPr>
        <w:t>Перечень рекомендуемых учебных изданий, Интернет-ресурсов, дополнительной литературы</w:t>
      </w:r>
    </w:p>
    <w:p w:rsidR="007631C5" w:rsidRPr="007310A7" w:rsidRDefault="007631C5" w:rsidP="007310A7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</w:p>
    <w:p w:rsidR="0047241F" w:rsidRPr="007631C5" w:rsidRDefault="0047241F" w:rsidP="0047241F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7631C5">
        <w:rPr>
          <w:rFonts w:ascii="Times New Roman" w:hAnsi="Times New Roman"/>
          <w:b/>
          <w:bCs/>
          <w:sz w:val="24"/>
          <w:szCs w:val="24"/>
        </w:rPr>
        <w:t>Основная литература:</w:t>
      </w:r>
    </w:p>
    <w:p w:rsidR="00B922BE" w:rsidRPr="00B922BE" w:rsidRDefault="00B922BE" w:rsidP="00B922BE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1. </w:t>
      </w:r>
      <w:r w:rsidRPr="00B922BE">
        <w:rPr>
          <w:rFonts w:ascii="Times New Roman" w:hAnsi="Times New Roman"/>
          <w:bCs/>
          <w:sz w:val="24"/>
          <w:szCs w:val="24"/>
        </w:rPr>
        <w:t xml:space="preserve">Пехлецкий И.Д. Математика: учебник для студентов СПО /И.Д. Пехлецкий. – 11-е изд,, стер., перераб. и доп.. -  М.: Академия, 2014 – 320с.  </w:t>
      </w:r>
    </w:p>
    <w:p w:rsidR="005511A9" w:rsidRDefault="005511A9" w:rsidP="00EE3A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7241F" w:rsidRPr="007631C5" w:rsidRDefault="0047241F" w:rsidP="0047241F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7631C5">
        <w:rPr>
          <w:rFonts w:ascii="Times New Roman" w:hAnsi="Times New Roman"/>
          <w:b/>
          <w:bCs/>
          <w:sz w:val="24"/>
          <w:szCs w:val="24"/>
        </w:rPr>
        <w:t>Дополнительная литература:</w:t>
      </w:r>
    </w:p>
    <w:p w:rsidR="00EE3A49" w:rsidRPr="00EE3A49" w:rsidRDefault="005511A9" w:rsidP="00EE3A49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5511A9">
        <w:rPr>
          <w:rFonts w:ascii="Times New Roman" w:hAnsi="Times New Roman"/>
          <w:bCs/>
          <w:sz w:val="24"/>
          <w:szCs w:val="24"/>
        </w:rPr>
        <w:t>1.</w:t>
      </w:r>
      <w:r w:rsidR="00B922BE" w:rsidRPr="00B922BE">
        <w:rPr>
          <w:rFonts w:ascii="Times New Roman" w:hAnsi="Times New Roman"/>
          <w:bCs/>
          <w:sz w:val="24"/>
          <w:szCs w:val="24"/>
        </w:rPr>
        <w:t>Математика. Дискретная математика [Электронный ресурс]: учебник/ В.Ф. Золотухин [и др.].— Электрон.текстовые данные.— Ростов-на-Дону: Институт водного транспорта имени Г.Я. Седова – филиал «Государственный морской университет имени адмирала Ф.Ф. Ушакова», 2016.— 129 c.— Режим доступа: http://www.iprbookshop.ru/57348.html.— ЭБС «IPRbooks»</w:t>
      </w:r>
    </w:p>
    <w:p w:rsidR="00EE3A49" w:rsidRDefault="00B922BE" w:rsidP="00B922BE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2. </w:t>
      </w:r>
      <w:r w:rsidRPr="00B922BE">
        <w:rPr>
          <w:rFonts w:ascii="Times New Roman" w:hAnsi="Times New Roman"/>
          <w:bCs/>
          <w:sz w:val="24"/>
          <w:szCs w:val="24"/>
        </w:rPr>
        <w:t>Дехтярь М.И. Лекции по дискретной математике [Электронный ресурс]/ Дехтярь М.И.— Электрон.текстовые данные.— М.: Интернет-Университет Информационных Технологий (ИНТУИТ), 2016.— 181 c.— Режим доступа: http://www.iprbookshop.ru/62815.html.— ЭБС «IPRbooks»</w:t>
      </w:r>
    </w:p>
    <w:p w:rsidR="00B922BE" w:rsidRDefault="00B922BE" w:rsidP="00B922BE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3. </w:t>
      </w:r>
      <w:r w:rsidRPr="00B922BE">
        <w:rPr>
          <w:rFonts w:ascii="Times New Roman" w:hAnsi="Times New Roman"/>
          <w:bCs/>
          <w:sz w:val="24"/>
          <w:szCs w:val="24"/>
        </w:rPr>
        <w:t>Зайцева О.Н. Математические методы в приложениях. Дискретная математика [Электронный ресурс]: учебное пособие/ Зайцева О.Н., Нуриев А.Н., Малов П.В.— Электрон.текстовые данные.— Казань: Казанский национальный исследовательский технологический университет, 2014.— 173 c.— Режим доступа: http://www.iprbookshop.ru/61982.html.— ЭБС «IPRbooks»</w:t>
      </w:r>
    </w:p>
    <w:p w:rsidR="00B922BE" w:rsidRDefault="00B922BE" w:rsidP="00B922BE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4.</w:t>
      </w:r>
      <w:r w:rsidRPr="00B922BE">
        <w:rPr>
          <w:rFonts w:ascii="Times New Roman" w:hAnsi="Times New Roman"/>
          <w:bCs/>
          <w:sz w:val="24"/>
          <w:szCs w:val="24"/>
        </w:rPr>
        <w:t>Основы дискретной математики. Часть 1. [Электронный ресурс]: учебное пособие/ И.Е. Кривцова [и др.].— Электрон.текстовые данные.— СПб.: Университет ИТМО, 2016.— 92 c.— Режим доступа: http://www.iprbookshop.ru/67472.html.— ЭБС «IPRbooks»</w:t>
      </w:r>
    </w:p>
    <w:p w:rsidR="00B922BE" w:rsidRDefault="00B922BE" w:rsidP="00B922BE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5. </w:t>
      </w:r>
      <w:r w:rsidRPr="00B922BE">
        <w:rPr>
          <w:rFonts w:ascii="Times New Roman" w:hAnsi="Times New Roman"/>
          <w:bCs/>
          <w:sz w:val="24"/>
          <w:szCs w:val="24"/>
        </w:rPr>
        <w:t>Прокопенко Н.Ю. Дискретная математика [Электронный ресурс]: учебное пособие/ Прокопенко Н.Ю.— Электрон.текстовые данные.— Нижний Новгород: Нижегородский государственный архитектурно-строительный университет, ЭБС АСВ, 2016.— 252 c.— Режим доступа: http://www.iprbookshop.ru/80893.html.— ЭБС «IPRbooks»</w:t>
      </w:r>
    </w:p>
    <w:p w:rsidR="009F6BBE" w:rsidRDefault="009F6BBE" w:rsidP="007631C5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756401" w:rsidRDefault="00756401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756401" w:rsidRPr="007631C5" w:rsidRDefault="00756401" w:rsidP="009F6BBE">
      <w:pPr>
        <w:pStyle w:val="1"/>
        <w:numPr>
          <w:ilvl w:val="0"/>
          <w:numId w:val="4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caps/>
        </w:rPr>
      </w:pPr>
      <w:r>
        <w:rPr>
          <w:b/>
          <w:caps/>
        </w:rPr>
        <w:br w:type="page"/>
      </w:r>
      <w:r w:rsidRPr="00661ED1">
        <w:rPr>
          <w:b/>
          <w:bCs/>
          <w:caps/>
        </w:rPr>
        <w:lastRenderedPageBreak/>
        <w:t>Контроль и оценк</w:t>
      </w:r>
      <w:r w:rsidR="007631C5">
        <w:rPr>
          <w:b/>
          <w:bCs/>
          <w:caps/>
        </w:rPr>
        <w:t>а результатов освоения учебно</w:t>
      </w:r>
      <w:r w:rsidR="009F6BBE">
        <w:rPr>
          <w:b/>
          <w:bCs/>
          <w:caps/>
          <w:lang w:val="ru-RU"/>
        </w:rPr>
        <w:t>Й ДИСЦИПЛИНЫ</w:t>
      </w:r>
    </w:p>
    <w:p w:rsidR="00756401" w:rsidRPr="00B9768F" w:rsidRDefault="00756401" w:rsidP="00756401">
      <w:pPr>
        <w:pStyle w:val="Default"/>
        <w:jc w:val="both"/>
        <w:rPr>
          <w:color w:val="auto"/>
          <w:sz w:val="22"/>
          <w:szCs w:val="22"/>
        </w:rPr>
      </w:pPr>
    </w:p>
    <w:p w:rsidR="00344DAD" w:rsidRPr="00344DAD" w:rsidRDefault="0016556F" w:rsidP="00344DAD">
      <w:pPr>
        <w:pStyle w:val="Default"/>
        <w:ind w:firstLine="360"/>
        <w:jc w:val="both"/>
        <w:rPr>
          <w:rFonts w:eastAsia="Calibri"/>
          <w:lang w:eastAsia="en-US"/>
        </w:rPr>
      </w:pPr>
      <w:r w:rsidRPr="0016556F">
        <w:rPr>
          <w:b/>
        </w:rPr>
        <w:t>Контрольи оценка</w:t>
      </w:r>
      <w:r w:rsidR="00344DAD" w:rsidRPr="00344DAD">
        <w:rPr>
          <w:rFonts w:eastAsia="Calibri"/>
          <w:lang w:eastAsia="en-US"/>
        </w:rPr>
        <w:t xml:space="preserve">результатов освоения учебной дисциплины осуществляется преподавателем в процессе проведения теоретических </w:t>
      </w:r>
      <w:r w:rsidR="00671DC2">
        <w:rPr>
          <w:rFonts w:eastAsia="Calibri"/>
          <w:lang w:eastAsia="en-US"/>
        </w:rPr>
        <w:t>и практических занятий</w:t>
      </w:r>
      <w:r w:rsidR="00344DAD" w:rsidRPr="00344DAD">
        <w:rPr>
          <w:rFonts w:eastAsia="Calibri"/>
          <w:lang w:eastAsia="en-US"/>
        </w:rPr>
        <w:t xml:space="preserve">. </w:t>
      </w:r>
      <w:r w:rsidR="00344DAD" w:rsidRPr="00344DAD">
        <w:rPr>
          <w:rFonts w:eastAsia="Calibri"/>
          <w:bCs/>
          <w:lang w:eastAsia="en-US"/>
        </w:rPr>
        <w:t xml:space="preserve">Итоговая аттестация </w:t>
      </w:r>
      <w:r w:rsidR="00344DAD" w:rsidRPr="00344DAD">
        <w:rPr>
          <w:rFonts w:eastAsia="Calibri"/>
          <w:iCs/>
          <w:lang w:eastAsia="en-US"/>
        </w:rPr>
        <w:t>в форме дифференцированного зачета</w:t>
      </w:r>
      <w:r w:rsidR="00344DAD" w:rsidRPr="00344DAD">
        <w:rPr>
          <w:rFonts w:eastAsia="Calibri"/>
          <w:lang w:eastAsia="en-US"/>
        </w:rPr>
        <w:t>.</w:t>
      </w:r>
    </w:p>
    <w:p w:rsidR="0016556F" w:rsidRDefault="0016556F" w:rsidP="00344DAD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5072CD" w:rsidRPr="0016556F" w:rsidRDefault="005072CD" w:rsidP="00507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69"/>
        <w:gridCol w:w="3544"/>
        <w:gridCol w:w="2658"/>
      </w:tblGrid>
      <w:tr w:rsidR="009F6BBE" w:rsidRPr="00AF6FE6" w:rsidTr="0015164F">
        <w:trPr>
          <w:jc w:val="center"/>
        </w:trPr>
        <w:tc>
          <w:tcPr>
            <w:tcW w:w="3369" w:type="dxa"/>
            <w:vAlign w:val="center"/>
          </w:tcPr>
          <w:p w:rsidR="009F6BBE" w:rsidRPr="00AF6FE6" w:rsidRDefault="009F6BBE" w:rsidP="006521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Результаты обучения</w:t>
            </w:r>
          </w:p>
          <w:p w:rsidR="009F6BBE" w:rsidRPr="00AF6FE6" w:rsidRDefault="0049621E" w:rsidP="006521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 xml:space="preserve">(освоенные умения, </w:t>
            </w:r>
            <w:r w:rsidR="009F6BBE"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усвоенные</w:t>
            </w:r>
          </w:p>
          <w:p w:rsidR="009F6BBE" w:rsidRPr="00AF6FE6" w:rsidRDefault="009F6BBE" w:rsidP="006521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знания)</w:t>
            </w:r>
          </w:p>
        </w:tc>
        <w:tc>
          <w:tcPr>
            <w:tcW w:w="3544" w:type="dxa"/>
            <w:vAlign w:val="center"/>
          </w:tcPr>
          <w:p w:rsidR="009F6BBE" w:rsidRPr="00AF6FE6" w:rsidRDefault="0049621E" w:rsidP="004962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Коды формируемых профессио</w:t>
            </w:r>
            <w:r w:rsidR="009F6BBE"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нальных и общих</w:t>
            </w:r>
          </w:p>
          <w:p w:rsidR="009F6BBE" w:rsidRPr="00AF6FE6" w:rsidRDefault="009F6BBE" w:rsidP="006521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компетенций</w:t>
            </w:r>
          </w:p>
        </w:tc>
        <w:tc>
          <w:tcPr>
            <w:tcW w:w="2658" w:type="dxa"/>
            <w:vAlign w:val="center"/>
          </w:tcPr>
          <w:p w:rsidR="009F6BBE" w:rsidRPr="00AF6FE6" w:rsidRDefault="009F6BBE" w:rsidP="006521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Формы и методы контроля и оценки</w:t>
            </w:r>
          </w:p>
          <w:p w:rsidR="009F6BBE" w:rsidRPr="00AF6FE6" w:rsidRDefault="009F6BBE" w:rsidP="006521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результатов обучения</w:t>
            </w:r>
          </w:p>
        </w:tc>
      </w:tr>
      <w:tr w:rsidR="009F6BBE" w:rsidRPr="00AF6FE6" w:rsidTr="0015164F">
        <w:trPr>
          <w:jc w:val="center"/>
        </w:trPr>
        <w:tc>
          <w:tcPr>
            <w:tcW w:w="3369" w:type="dxa"/>
            <w:vAlign w:val="center"/>
          </w:tcPr>
          <w:p w:rsidR="009F6BBE" w:rsidRPr="00AF6FE6" w:rsidRDefault="009F6BBE" w:rsidP="006521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hAnsi="Times New Roman"/>
                <w:b/>
                <w:bCs/>
                <w:sz w:val="24"/>
                <w:szCs w:val="24"/>
              </w:rPr>
              <w:t>Освоенные умения:</w:t>
            </w:r>
          </w:p>
        </w:tc>
        <w:tc>
          <w:tcPr>
            <w:tcW w:w="3544" w:type="dxa"/>
            <w:vAlign w:val="center"/>
          </w:tcPr>
          <w:p w:rsidR="009F6BBE" w:rsidRPr="00AF6FE6" w:rsidRDefault="009F6BBE" w:rsidP="006521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58" w:type="dxa"/>
            <w:vAlign w:val="center"/>
          </w:tcPr>
          <w:p w:rsidR="009F6BBE" w:rsidRPr="00AF6FE6" w:rsidRDefault="009F6BBE" w:rsidP="006521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</w:p>
        </w:tc>
      </w:tr>
      <w:tr w:rsidR="009F6BBE" w:rsidRPr="00AF6FE6" w:rsidTr="0015164F">
        <w:trPr>
          <w:jc w:val="center"/>
        </w:trPr>
        <w:tc>
          <w:tcPr>
            <w:tcW w:w="3369" w:type="dxa"/>
          </w:tcPr>
          <w:p w:rsidR="009F6BBE" w:rsidRDefault="00671DC2" w:rsidP="001655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671DC2">
              <w:rPr>
                <w:rFonts w:ascii="Times New Roman" w:hAnsi="Times New Roman"/>
                <w:spacing w:val="-4"/>
                <w:sz w:val="24"/>
                <w:szCs w:val="24"/>
              </w:rPr>
              <w:t>применять математические методы для решения профессиональных задач;</w:t>
            </w:r>
          </w:p>
          <w:p w:rsidR="00671DC2" w:rsidRPr="0015164F" w:rsidRDefault="00671DC2" w:rsidP="001655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CB559A">
              <w:rPr>
                <w:rFonts w:ascii="Times New Roman" w:hAnsi="Times New Roman"/>
                <w:spacing w:val="-4"/>
                <w:sz w:val="24"/>
                <w:szCs w:val="24"/>
              </w:rPr>
              <w:t>использовать приемы и методы математического синтеза и анализа в различных профессиональных ситуациях;</w:t>
            </w:r>
          </w:p>
        </w:tc>
        <w:tc>
          <w:tcPr>
            <w:tcW w:w="3544" w:type="dxa"/>
          </w:tcPr>
          <w:p w:rsidR="009F6BBE" w:rsidRPr="00AF6FE6" w:rsidRDefault="00671DC2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>ОК 2</w:t>
            </w:r>
          </w:p>
          <w:p w:rsidR="009F6BBE" w:rsidRPr="00AF6FE6" w:rsidRDefault="00671DC2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>ОК 3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ОК 4</w:t>
            </w:r>
          </w:p>
          <w:p w:rsidR="009F6BBE" w:rsidRDefault="00671DC2" w:rsidP="003E4BBD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>ОК 5</w:t>
            </w:r>
          </w:p>
          <w:p w:rsidR="00671DC2" w:rsidRDefault="00671DC2" w:rsidP="003E4BBD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>ОК 6</w:t>
            </w:r>
          </w:p>
          <w:p w:rsidR="00671DC2" w:rsidRDefault="00671DC2" w:rsidP="003E4BBD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>ОК 7</w:t>
            </w:r>
          </w:p>
          <w:p w:rsidR="00671DC2" w:rsidRDefault="00671DC2" w:rsidP="003E4BBD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>ОК 8</w:t>
            </w:r>
          </w:p>
          <w:p w:rsidR="00671DC2" w:rsidRPr="00AF6FE6" w:rsidRDefault="00671DC2" w:rsidP="003E4BBD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>ОК 9</w:t>
            </w:r>
          </w:p>
          <w:p w:rsidR="009F6BBE" w:rsidRPr="00AF6FE6" w:rsidRDefault="00671DC2" w:rsidP="00671DC2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>ПК 2.7</w:t>
            </w:r>
          </w:p>
        </w:tc>
        <w:tc>
          <w:tcPr>
            <w:tcW w:w="2658" w:type="dxa"/>
          </w:tcPr>
          <w:p w:rsidR="0015164F" w:rsidRPr="001550BE" w:rsidRDefault="0015164F" w:rsidP="0015164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550BE">
              <w:rPr>
                <w:rFonts w:ascii="Times New Roman" w:hAnsi="Times New Roman"/>
                <w:sz w:val="24"/>
              </w:rPr>
              <w:t xml:space="preserve">Оценка выполнения практических </w:t>
            </w:r>
            <w:r w:rsidR="00112C2D">
              <w:rPr>
                <w:rFonts w:ascii="Times New Roman" w:hAnsi="Times New Roman"/>
                <w:sz w:val="24"/>
              </w:rPr>
              <w:t>и самостоятельных</w:t>
            </w:r>
          </w:p>
          <w:p w:rsidR="0015164F" w:rsidRDefault="0015164F" w:rsidP="0015164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работ.</w:t>
            </w:r>
          </w:p>
          <w:p w:rsidR="00671DC2" w:rsidRDefault="00671DC2" w:rsidP="0015164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Контрольная работа.</w:t>
            </w:r>
          </w:p>
          <w:p w:rsidR="009F6BBE" w:rsidRPr="0016556F" w:rsidRDefault="0015164F" w:rsidP="006521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 w:rsidRPr="001D7E97">
              <w:rPr>
                <w:rFonts w:ascii="Times New Roman" w:hAnsi="Times New Roman"/>
                <w:sz w:val="24"/>
              </w:rPr>
              <w:t>Дифференцированный зачет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</w:tr>
      <w:tr w:rsidR="009F6BBE" w:rsidRPr="00AF6FE6" w:rsidTr="0015164F">
        <w:trPr>
          <w:jc w:val="center"/>
        </w:trPr>
        <w:tc>
          <w:tcPr>
            <w:tcW w:w="3369" w:type="dxa"/>
          </w:tcPr>
          <w:p w:rsidR="009F6BBE" w:rsidRPr="00AF6FE6" w:rsidRDefault="009F6BBE" w:rsidP="00652150">
            <w:pPr>
              <w:pStyle w:val="22"/>
              <w:widowControl w:val="0"/>
              <w:ind w:left="0"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hAnsi="Times New Roman"/>
                <w:b/>
                <w:bCs/>
                <w:sz w:val="24"/>
                <w:szCs w:val="24"/>
              </w:rPr>
              <w:t>Усвоенные знания:</w:t>
            </w:r>
          </w:p>
          <w:p w:rsidR="0015164F" w:rsidRPr="00AF6FE6" w:rsidRDefault="00671DC2" w:rsidP="00671DC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CB559A">
              <w:rPr>
                <w:rFonts w:ascii="Times New Roman" w:hAnsi="Times New Roman"/>
                <w:spacing w:val="-4"/>
                <w:sz w:val="24"/>
                <w:szCs w:val="24"/>
              </w:rPr>
              <w:t>основные понятия и методы математического синтеза и анализа, дискретной математики, теории вероятностей и математической статистики</w:t>
            </w:r>
          </w:p>
        </w:tc>
        <w:tc>
          <w:tcPr>
            <w:tcW w:w="3544" w:type="dxa"/>
          </w:tcPr>
          <w:p w:rsidR="00671DC2" w:rsidRPr="00671DC2" w:rsidRDefault="00671DC2" w:rsidP="00671DC2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671DC2">
              <w:rPr>
                <w:rFonts w:ascii="Times New Roman" w:eastAsia="TimesNewRomanPS-BoldMT" w:hAnsi="Times New Roman"/>
                <w:sz w:val="24"/>
                <w:szCs w:val="24"/>
              </w:rPr>
              <w:t>ОК 2</w:t>
            </w:r>
          </w:p>
          <w:p w:rsidR="00671DC2" w:rsidRPr="00671DC2" w:rsidRDefault="00671DC2" w:rsidP="00671DC2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671DC2">
              <w:rPr>
                <w:rFonts w:ascii="Times New Roman" w:eastAsia="TimesNewRomanPS-BoldMT" w:hAnsi="Times New Roman"/>
                <w:sz w:val="24"/>
                <w:szCs w:val="24"/>
              </w:rPr>
              <w:t>ОК 3</w:t>
            </w:r>
          </w:p>
          <w:p w:rsidR="00671DC2" w:rsidRPr="00671DC2" w:rsidRDefault="00671DC2" w:rsidP="00671DC2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671DC2">
              <w:rPr>
                <w:rFonts w:ascii="Times New Roman" w:eastAsia="TimesNewRomanPS-BoldMT" w:hAnsi="Times New Roman"/>
                <w:sz w:val="24"/>
                <w:szCs w:val="24"/>
              </w:rPr>
              <w:t>ОК 4</w:t>
            </w:r>
          </w:p>
          <w:p w:rsidR="00671DC2" w:rsidRPr="00671DC2" w:rsidRDefault="00671DC2" w:rsidP="00671DC2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671DC2">
              <w:rPr>
                <w:rFonts w:ascii="Times New Roman" w:eastAsia="TimesNewRomanPS-BoldMT" w:hAnsi="Times New Roman"/>
                <w:sz w:val="24"/>
                <w:szCs w:val="24"/>
              </w:rPr>
              <w:t>ОК 5</w:t>
            </w:r>
          </w:p>
          <w:p w:rsidR="00671DC2" w:rsidRPr="00671DC2" w:rsidRDefault="00671DC2" w:rsidP="00671DC2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671DC2">
              <w:rPr>
                <w:rFonts w:ascii="Times New Roman" w:eastAsia="TimesNewRomanPS-BoldMT" w:hAnsi="Times New Roman"/>
                <w:sz w:val="24"/>
                <w:szCs w:val="24"/>
              </w:rPr>
              <w:t>ОК 6</w:t>
            </w:r>
          </w:p>
          <w:p w:rsidR="00671DC2" w:rsidRPr="00671DC2" w:rsidRDefault="00671DC2" w:rsidP="00671DC2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671DC2">
              <w:rPr>
                <w:rFonts w:ascii="Times New Roman" w:eastAsia="TimesNewRomanPS-BoldMT" w:hAnsi="Times New Roman"/>
                <w:sz w:val="24"/>
                <w:szCs w:val="24"/>
              </w:rPr>
              <w:t>ОК 7</w:t>
            </w:r>
          </w:p>
          <w:p w:rsidR="00671DC2" w:rsidRPr="00671DC2" w:rsidRDefault="00671DC2" w:rsidP="00671DC2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671DC2">
              <w:rPr>
                <w:rFonts w:ascii="Times New Roman" w:eastAsia="TimesNewRomanPS-BoldMT" w:hAnsi="Times New Roman"/>
                <w:sz w:val="24"/>
                <w:szCs w:val="24"/>
              </w:rPr>
              <w:t>ОК 8</w:t>
            </w:r>
          </w:p>
          <w:p w:rsidR="00671DC2" w:rsidRPr="00671DC2" w:rsidRDefault="00671DC2" w:rsidP="00671DC2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671DC2">
              <w:rPr>
                <w:rFonts w:ascii="Times New Roman" w:eastAsia="TimesNewRomanPS-BoldMT" w:hAnsi="Times New Roman"/>
                <w:sz w:val="24"/>
                <w:szCs w:val="24"/>
              </w:rPr>
              <w:t>ОК 9</w:t>
            </w:r>
          </w:p>
          <w:p w:rsidR="009F6BBE" w:rsidRPr="00AF6FE6" w:rsidRDefault="00671DC2" w:rsidP="00671DC2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671DC2">
              <w:rPr>
                <w:rFonts w:ascii="Times New Roman" w:eastAsia="TimesNewRomanPS-BoldMT" w:hAnsi="Times New Roman"/>
                <w:sz w:val="24"/>
                <w:szCs w:val="24"/>
              </w:rPr>
              <w:t>ПК 2.7</w:t>
            </w:r>
          </w:p>
        </w:tc>
        <w:tc>
          <w:tcPr>
            <w:tcW w:w="2658" w:type="dxa"/>
          </w:tcPr>
          <w:p w:rsidR="00671DC2" w:rsidRPr="00671DC2" w:rsidRDefault="00671DC2" w:rsidP="00671D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71DC2">
              <w:rPr>
                <w:rFonts w:ascii="Times New Roman" w:hAnsi="Times New Roman"/>
                <w:sz w:val="24"/>
              </w:rPr>
              <w:t xml:space="preserve">Оценка выполнения практических </w:t>
            </w:r>
            <w:r w:rsidR="00112C2D">
              <w:rPr>
                <w:rFonts w:ascii="Times New Roman" w:hAnsi="Times New Roman"/>
                <w:sz w:val="24"/>
              </w:rPr>
              <w:t>и самостоятельных</w:t>
            </w:r>
          </w:p>
          <w:p w:rsidR="00671DC2" w:rsidRPr="00671DC2" w:rsidRDefault="00671DC2" w:rsidP="00671D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71DC2">
              <w:rPr>
                <w:rFonts w:ascii="Times New Roman" w:hAnsi="Times New Roman"/>
                <w:sz w:val="24"/>
              </w:rPr>
              <w:t>работ.</w:t>
            </w:r>
          </w:p>
          <w:p w:rsidR="00671DC2" w:rsidRPr="00671DC2" w:rsidRDefault="00671DC2" w:rsidP="00671D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71DC2">
              <w:rPr>
                <w:rFonts w:ascii="Times New Roman" w:hAnsi="Times New Roman"/>
                <w:sz w:val="24"/>
              </w:rPr>
              <w:t>Контрольная работа.</w:t>
            </w:r>
          </w:p>
          <w:p w:rsidR="009F6BBE" w:rsidRPr="0016556F" w:rsidRDefault="00671DC2" w:rsidP="00671D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 w:rsidRPr="00671DC2">
              <w:rPr>
                <w:rFonts w:ascii="Times New Roman" w:hAnsi="Times New Roman"/>
                <w:sz w:val="24"/>
              </w:rPr>
              <w:t>Дифференцированный зачет</w:t>
            </w:r>
          </w:p>
        </w:tc>
      </w:tr>
    </w:tbl>
    <w:p w:rsidR="0047241F" w:rsidRDefault="0047241F" w:rsidP="009F6BBE">
      <w:pPr>
        <w:spacing w:after="0" w:line="240" w:lineRule="auto"/>
        <w:jc w:val="both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5072CD" w:rsidRDefault="005072CD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86883" w:rsidRPr="00152E56" w:rsidRDefault="00B4100C" w:rsidP="005E4D67">
      <w:pPr>
        <w:spacing w:after="0" w:line="240" w:lineRule="auto"/>
        <w:jc w:val="both"/>
        <w:rPr>
          <w:rFonts w:ascii="Times New Roman" w:hAnsi="Times New Roman"/>
          <w:b/>
          <w:caps/>
          <w:sz w:val="24"/>
          <w:szCs w:val="24"/>
        </w:rPr>
      </w:pPr>
      <w:r>
        <w:rPr>
          <w:rFonts w:ascii="Times New Roman" w:hAnsi="Times New Roman"/>
          <w:b/>
          <w:caps/>
          <w:noProof/>
          <w:sz w:val="24"/>
          <w:szCs w:val="24"/>
        </w:rPr>
        <w:lastRenderedPageBreak/>
        <w:drawing>
          <wp:inline distT="0" distB="0" distL="0" distR="0">
            <wp:extent cx="6120130" cy="8656053"/>
            <wp:effectExtent l="19050" t="0" r="0" b="0"/>
            <wp:docPr id="2" name="Рисунок 2" descr="C:\Users\новый\Desktop\ТДИ. Рецензия 1. ЕН 01. Матема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овый\Desktop\ТДИ. Рецензия 1. ЕН 01. Математик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aps/>
          <w:noProof/>
          <w:sz w:val="24"/>
          <w:szCs w:val="24"/>
        </w:rPr>
        <w:lastRenderedPageBreak/>
        <w:drawing>
          <wp:inline distT="0" distB="0" distL="0" distR="0">
            <wp:extent cx="6120130" cy="8656053"/>
            <wp:effectExtent l="19050" t="0" r="0" b="0"/>
            <wp:docPr id="3" name="Рисунок 3" descr="C:\Users\новый\Desktop\ТДИ. Рецензия 2. ЕН 01. Матема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овый\Desktop\ТДИ. Рецензия 2. ЕН 01. Математик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6883" w:rsidRPr="00152E56" w:rsidSect="00B56BCF">
      <w:pgSz w:w="11906" w:h="16838"/>
      <w:pgMar w:top="899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5DF6" w:rsidRDefault="007D5DF6" w:rsidP="009317F4">
      <w:pPr>
        <w:spacing w:after="0" w:line="240" w:lineRule="auto"/>
      </w:pPr>
      <w:r>
        <w:separator/>
      </w:r>
    </w:p>
  </w:endnote>
  <w:endnote w:type="continuationSeparator" w:id="1">
    <w:p w:rsidR="007D5DF6" w:rsidRDefault="007D5DF6" w:rsidP="009317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640F" w:rsidRPr="0049621E" w:rsidRDefault="00BA640F">
    <w:pPr>
      <w:pStyle w:val="a7"/>
      <w:jc w:val="center"/>
      <w:rPr>
        <w:lang w:val="ru-RU"/>
      </w:rPr>
    </w:pPr>
  </w:p>
  <w:p w:rsidR="00BA640F" w:rsidRDefault="00BA640F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5DF6" w:rsidRDefault="007D5DF6" w:rsidP="009317F4">
      <w:pPr>
        <w:spacing w:after="0" w:line="240" w:lineRule="auto"/>
      </w:pPr>
      <w:r>
        <w:separator/>
      </w:r>
    </w:p>
  </w:footnote>
  <w:footnote w:type="continuationSeparator" w:id="1">
    <w:p w:rsidR="007D5DF6" w:rsidRDefault="007D5DF6" w:rsidP="009317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33E0684"/>
    <w:multiLevelType w:val="multilevel"/>
    <w:tmpl w:val="4DFE6312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5AC38DB"/>
    <w:multiLevelType w:val="hybridMultilevel"/>
    <w:tmpl w:val="409857DC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>
    <w:nsid w:val="07B554F0"/>
    <w:multiLevelType w:val="multilevel"/>
    <w:tmpl w:val="1F58E5E6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8025459"/>
    <w:multiLevelType w:val="hybridMultilevel"/>
    <w:tmpl w:val="56F0C2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B2E0344"/>
    <w:multiLevelType w:val="hybridMultilevel"/>
    <w:tmpl w:val="6E343A9A"/>
    <w:lvl w:ilvl="0" w:tplc="EBFCDB38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0B7118F4"/>
    <w:multiLevelType w:val="hybridMultilevel"/>
    <w:tmpl w:val="7D12AC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080E98"/>
    <w:multiLevelType w:val="multilevel"/>
    <w:tmpl w:val="202CA87C"/>
    <w:lvl w:ilvl="0">
      <w:start w:val="1"/>
      <w:numFmt w:val="decimal"/>
      <w:lvlText w:val="%1."/>
      <w:lvlJc w:val="left"/>
      <w:rPr>
        <w:rFonts w:ascii="Times New Roman" w:eastAsia="Franklin Gothic Medium" w:hAnsi="Times New Roman" w:cs="Times New Roman" w:hint="defaul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0067903"/>
    <w:multiLevelType w:val="hybridMultilevel"/>
    <w:tmpl w:val="6D76A4BE"/>
    <w:lvl w:ilvl="0" w:tplc="0419000F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101F2539"/>
    <w:multiLevelType w:val="hybridMultilevel"/>
    <w:tmpl w:val="7D12AC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06D623D"/>
    <w:multiLevelType w:val="hybridMultilevel"/>
    <w:tmpl w:val="F740DD2C"/>
    <w:lvl w:ilvl="0" w:tplc="0419000F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3060"/>
        </w:tabs>
        <w:ind w:left="30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11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2">
    <w:nsid w:val="12876E67"/>
    <w:multiLevelType w:val="hybridMultilevel"/>
    <w:tmpl w:val="6CFC77BA"/>
    <w:lvl w:ilvl="0" w:tplc="9C3A02E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9690257"/>
    <w:multiLevelType w:val="multilevel"/>
    <w:tmpl w:val="202CA87C"/>
    <w:lvl w:ilvl="0">
      <w:start w:val="1"/>
      <w:numFmt w:val="decimal"/>
      <w:lvlText w:val="%1."/>
      <w:lvlJc w:val="left"/>
      <w:rPr>
        <w:rFonts w:ascii="Times New Roman" w:eastAsia="Franklin Gothic Medium" w:hAnsi="Times New Roman" w:cs="Times New Roman" w:hint="defaul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1EC05945"/>
    <w:multiLevelType w:val="hybridMultilevel"/>
    <w:tmpl w:val="F0C4565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FB518AF"/>
    <w:multiLevelType w:val="hybridMultilevel"/>
    <w:tmpl w:val="16D438CE"/>
    <w:lvl w:ilvl="0" w:tplc="EAAA0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1061012"/>
    <w:multiLevelType w:val="hybridMultilevel"/>
    <w:tmpl w:val="915CF3C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16B2B56"/>
    <w:multiLevelType w:val="multilevel"/>
    <w:tmpl w:val="202CA87C"/>
    <w:lvl w:ilvl="0">
      <w:start w:val="1"/>
      <w:numFmt w:val="decimal"/>
      <w:lvlText w:val="%1."/>
      <w:lvlJc w:val="left"/>
      <w:rPr>
        <w:rFonts w:ascii="Times New Roman" w:eastAsia="Franklin Gothic Medium" w:hAnsi="Times New Roman" w:cs="Times New Roman" w:hint="defaul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23E24B78"/>
    <w:multiLevelType w:val="multilevel"/>
    <w:tmpl w:val="FD4C132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9">
    <w:nsid w:val="25475646"/>
    <w:multiLevelType w:val="hybridMultilevel"/>
    <w:tmpl w:val="DE92210A"/>
    <w:lvl w:ilvl="0" w:tplc="EAAA0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7F10666"/>
    <w:multiLevelType w:val="hybridMultilevel"/>
    <w:tmpl w:val="6E149786"/>
    <w:lvl w:ilvl="0" w:tplc="FE1C14A4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2A6F2C3D"/>
    <w:multiLevelType w:val="multilevel"/>
    <w:tmpl w:val="FFFFFFFF"/>
    <w:lvl w:ilvl="0">
      <w:start w:val="1"/>
      <w:numFmt w:val="bullet"/>
      <w:lvlText w:val="•"/>
      <w:lvlJc w:val="left"/>
      <w:rPr>
        <w:rFonts w:ascii="Century Schoolbook" w:eastAsia="Times New Roman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2">
    <w:nsid w:val="2C725149"/>
    <w:multiLevelType w:val="multilevel"/>
    <w:tmpl w:val="55BC6E62"/>
    <w:lvl w:ilvl="0">
      <w:start w:val="1"/>
      <w:numFmt w:val="bullet"/>
      <w:lvlText w:val="•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2D844ED6"/>
    <w:multiLevelType w:val="hybridMultilevel"/>
    <w:tmpl w:val="4A5AD196"/>
    <w:lvl w:ilvl="0" w:tplc="EAAA0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DBD637D"/>
    <w:multiLevelType w:val="multilevel"/>
    <w:tmpl w:val="FAD8DD48"/>
    <w:lvl w:ilvl="0">
      <w:start w:val="1"/>
      <w:numFmt w:val="bullet"/>
      <w:lvlText w:val="-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2E762070"/>
    <w:multiLevelType w:val="hybridMultilevel"/>
    <w:tmpl w:val="AAF0493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30A84DE1"/>
    <w:multiLevelType w:val="multilevel"/>
    <w:tmpl w:val="2AAE9BF6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34543854"/>
    <w:multiLevelType w:val="multilevel"/>
    <w:tmpl w:val="CB38BDE8"/>
    <w:lvl w:ilvl="0">
      <w:start w:val="1"/>
      <w:numFmt w:val="decimal"/>
      <w:lvlText w:val="%1."/>
      <w:lvlJc w:val="left"/>
      <w:rPr>
        <w:rFonts w:ascii="Times New Roman" w:eastAsia="Franklin Gothic Medium" w:hAnsi="Times New Roman" w:cs="Times New Roman" w:hint="defaul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38D75552"/>
    <w:multiLevelType w:val="hybridMultilevel"/>
    <w:tmpl w:val="E24C1ECC"/>
    <w:lvl w:ilvl="0" w:tplc="EAAA0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B2E25F1"/>
    <w:multiLevelType w:val="hybridMultilevel"/>
    <w:tmpl w:val="B5DAF75A"/>
    <w:lvl w:ilvl="0" w:tplc="EAAA0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F1A0DAD"/>
    <w:multiLevelType w:val="multilevel"/>
    <w:tmpl w:val="906E7412"/>
    <w:lvl w:ilvl="0">
      <w:start w:val="1"/>
      <w:numFmt w:val="decimal"/>
      <w:lvlText w:val="%1."/>
      <w:lvlJc w:val="left"/>
      <w:rPr>
        <w:rFonts w:ascii="Franklin Gothic Medium" w:eastAsia="Franklin Gothic Medium" w:hAnsi="Franklin Gothic Medium" w:cs="Franklin Gothic Medium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422C60B2"/>
    <w:multiLevelType w:val="hybridMultilevel"/>
    <w:tmpl w:val="B1C2114E"/>
    <w:lvl w:ilvl="0" w:tplc="EAAA0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7927438"/>
    <w:multiLevelType w:val="hybridMultilevel"/>
    <w:tmpl w:val="4EA43B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48152237"/>
    <w:multiLevelType w:val="hybridMultilevel"/>
    <w:tmpl w:val="AA7CDE56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34">
    <w:nsid w:val="482279D4"/>
    <w:multiLevelType w:val="multilevel"/>
    <w:tmpl w:val="202CA87C"/>
    <w:lvl w:ilvl="0">
      <w:start w:val="1"/>
      <w:numFmt w:val="decimal"/>
      <w:lvlText w:val="%1."/>
      <w:lvlJc w:val="left"/>
      <w:rPr>
        <w:rFonts w:ascii="Times New Roman" w:eastAsia="Franklin Gothic Medium" w:hAnsi="Times New Roman" w:cs="Times New Roman" w:hint="defaul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4CDB309F"/>
    <w:multiLevelType w:val="hybridMultilevel"/>
    <w:tmpl w:val="4EA43B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54477505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7">
    <w:nsid w:val="57151271"/>
    <w:multiLevelType w:val="multilevel"/>
    <w:tmpl w:val="FFFFFFFF"/>
    <w:lvl w:ilvl="0">
      <w:start w:val="1"/>
      <w:numFmt w:val="bullet"/>
      <w:lvlText w:val="-"/>
      <w:lvlJc w:val="left"/>
      <w:rPr>
        <w:rFonts w:ascii="Century Schoolbook" w:eastAsia="Times New Roman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8">
    <w:nsid w:val="583E12DB"/>
    <w:multiLevelType w:val="multilevel"/>
    <w:tmpl w:val="358CC064"/>
    <w:lvl w:ilvl="0">
      <w:start w:val="1"/>
      <w:numFmt w:val="bullet"/>
      <w:lvlText w:val=""/>
      <w:lvlJc w:val="left"/>
      <w:rPr>
        <w:rFonts w:ascii="Wingdings" w:hAnsi="Wingding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5B453E8D"/>
    <w:multiLevelType w:val="hybridMultilevel"/>
    <w:tmpl w:val="4EA43B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5FBD1541"/>
    <w:multiLevelType w:val="hybridMultilevel"/>
    <w:tmpl w:val="4B6276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00978C5"/>
    <w:multiLevelType w:val="hybridMultilevel"/>
    <w:tmpl w:val="D9D8EF9A"/>
    <w:lvl w:ilvl="0" w:tplc="EAAA0D2A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2">
    <w:nsid w:val="6320022C"/>
    <w:multiLevelType w:val="multilevel"/>
    <w:tmpl w:val="202CA87C"/>
    <w:lvl w:ilvl="0">
      <w:start w:val="1"/>
      <w:numFmt w:val="decimal"/>
      <w:lvlText w:val="%1."/>
      <w:lvlJc w:val="left"/>
      <w:rPr>
        <w:rFonts w:ascii="Times New Roman" w:eastAsia="Franklin Gothic Medium" w:hAnsi="Times New Roman" w:cs="Times New Roman" w:hint="defaul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635E64D4"/>
    <w:multiLevelType w:val="hybridMultilevel"/>
    <w:tmpl w:val="D3F4D84C"/>
    <w:lvl w:ilvl="0" w:tplc="4E14BB44">
      <w:start w:val="1"/>
      <w:numFmt w:val="bullet"/>
      <w:lvlText w:val="─"/>
      <w:lvlJc w:val="left"/>
      <w:pPr>
        <w:tabs>
          <w:tab w:val="num" w:pos="540"/>
        </w:tabs>
        <w:ind w:left="540" w:hanging="360"/>
      </w:pPr>
      <w:rPr>
        <w:rFonts w:ascii="Times New Roman" w:hAnsi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657578B4"/>
    <w:multiLevelType w:val="hybridMultilevel"/>
    <w:tmpl w:val="D6C4C9DA"/>
    <w:lvl w:ilvl="0" w:tplc="9C3A02E8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6AD5887"/>
    <w:multiLevelType w:val="hybridMultilevel"/>
    <w:tmpl w:val="272038E8"/>
    <w:lvl w:ilvl="0" w:tplc="EAAA0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7D56CF8"/>
    <w:multiLevelType w:val="hybridMultilevel"/>
    <w:tmpl w:val="89A874C2"/>
    <w:lvl w:ilvl="0" w:tplc="FE1C14A4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41"/>
  </w:num>
  <w:num w:numId="3">
    <w:abstractNumId w:val="19"/>
  </w:num>
  <w:num w:numId="4">
    <w:abstractNumId w:val="45"/>
  </w:num>
  <w:num w:numId="5">
    <w:abstractNumId w:val="15"/>
  </w:num>
  <w:num w:numId="6">
    <w:abstractNumId w:val="29"/>
  </w:num>
  <w:num w:numId="7">
    <w:abstractNumId w:val="28"/>
  </w:num>
  <w:num w:numId="8">
    <w:abstractNumId w:val="23"/>
  </w:num>
  <w:num w:numId="9">
    <w:abstractNumId w:val="31"/>
  </w:num>
  <w:num w:numId="10">
    <w:abstractNumId w:val="33"/>
  </w:num>
  <w:num w:numId="11">
    <w:abstractNumId w:val="14"/>
  </w:num>
  <w:num w:numId="12">
    <w:abstractNumId w:val="16"/>
  </w:num>
  <w:num w:numId="13">
    <w:abstractNumId w:val="43"/>
  </w:num>
  <w:num w:numId="14">
    <w:abstractNumId w:val="39"/>
  </w:num>
  <w:num w:numId="15">
    <w:abstractNumId w:val="32"/>
  </w:num>
  <w:num w:numId="16">
    <w:abstractNumId w:val="35"/>
  </w:num>
  <w:num w:numId="17">
    <w:abstractNumId w:val="8"/>
  </w:num>
  <w:num w:numId="18">
    <w:abstractNumId w:val="12"/>
  </w:num>
  <w:num w:numId="19">
    <w:abstractNumId w:val="44"/>
  </w:num>
  <w:num w:numId="20">
    <w:abstractNumId w:val="25"/>
  </w:num>
  <w:num w:numId="2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"/>
  </w:num>
  <w:num w:numId="27">
    <w:abstractNumId w:val="9"/>
  </w:num>
  <w:num w:numId="28">
    <w:abstractNumId w:val="6"/>
  </w:num>
  <w:num w:numId="29">
    <w:abstractNumId w:val="30"/>
  </w:num>
  <w:num w:numId="30">
    <w:abstractNumId w:val="21"/>
  </w:num>
  <w:num w:numId="31">
    <w:abstractNumId w:val="37"/>
  </w:num>
  <w:num w:numId="32">
    <w:abstractNumId w:val="11"/>
  </w:num>
  <w:num w:numId="33">
    <w:abstractNumId w:val="38"/>
  </w:num>
  <w:num w:numId="34">
    <w:abstractNumId w:val="26"/>
  </w:num>
  <w:num w:numId="35">
    <w:abstractNumId w:val="22"/>
  </w:num>
  <w:num w:numId="36">
    <w:abstractNumId w:val="3"/>
  </w:num>
  <w:num w:numId="37">
    <w:abstractNumId w:val="24"/>
  </w:num>
  <w:num w:numId="38">
    <w:abstractNumId w:val="36"/>
  </w:num>
  <w:num w:numId="39">
    <w:abstractNumId w:val="13"/>
  </w:num>
  <w:num w:numId="40">
    <w:abstractNumId w:val="17"/>
  </w:num>
  <w:num w:numId="41">
    <w:abstractNumId w:val="34"/>
  </w:num>
  <w:num w:numId="42">
    <w:abstractNumId w:val="42"/>
  </w:num>
  <w:num w:numId="43">
    <w:abstractNumId w:val="7"/>
  </w:num>
  <w:num w:numId="44">
    <w:abstractNumId w:val="27"/>
  </w:num>
  <w:num w:numId="45">
    <w:abstractNumId w:val="1"/>
  </w:num>
  <w:num w:numId="46">
    <w:abstractNumId w:val="18"/>
  </w:num>
  <w:num w:numId="47">
    <w:abstractNumId w:val="40"/>
  </w:num>
  <w:num w:numId="4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85093F"/>
    <w:rsid w:val="00010A15"/>
    <w:rsid w:val="00012EC6"/>
    <w:rsid w:val="000161DE"/>
    <w:rsid w:val="00017362"/>
    <w:rsid w:val="000225A1"/>
    <w:rsid w:val="00022B9D"/>
    <w:rsid w:val="000274F8"/>
    <w:rsid w:val="00037E5A"/>
    <w:rsid w:val="00037FD2"/>
    <w:rsid w:val="00050836"/>
    <w:rsid w:val="000532D2"/>
    <w:rsid w:val="00053886"/>
    <w:rsid w:val="000632DA"/>
    <w:rsid w:val="00064B65"/>
    <w:rsid w:val="000668B6"/>
    <w:rsid w:val="000718E2"/>
    <w:rsid w:val="0007239A"/>
    <w:rsid w:val="0007390B"/>
    <w:rsid w:val="000763C7"/>
    <w:rsid w:val="0008228A"/>
    <w:rsid w:val="0008441E"/>
    <w:rsid w:val="00085BE1"/>
    <w:rsid w:val="00086A55"/>
    <w:rsid w:val="0009360B"/>
    <w:rsid w:val="000A52C8"/>
    <w:rsid w:val="000B0597"/>
    <w:rsid w:val="000B22D5"/>
    <w:rsid w:val="000B6B1F"/>
    <w:rsid w:val="000C4532"/>
    <w:rsid w:val="000C5293"/>
    <w:rsid w:val="000C7867"/>
    <w:rsid w:val="000D6CB5"/>
    <w:rsid w:val="000D7302"/>
    <w:rsid w:val="000D7C53"/>
    <w:rsid w:val="000E14C4"/>
    <w:rsid w:val="000E1F25"/>
    <w:rsid w:val="000E2AC7"/>
    <w:rsid w:val="000E38AC"/>
    <w:rsid w:val="000E40EF"/>
    <w:rsid w:val="000E7655"/>
    <w:rsid w:val="000F1975"/>
    <w:rsid w:val="000F2B5A"/>
    <w:rsid w:val="000F2D90"/>
    <w:rsid w:val="000F62A6"/>
    <w:rsid w:val="000F740B"/>
    <w:rsid w:val="00101203"/>
    <w:rsid w:val="0010155F"/>
    <w:rsid w:val="001053CB"/>
    <w:rsid w:val="00112C2D"/>
    <w:rsid w:val="00126D47"/>
    <w:rsid w:val="00134A74"/>
    <w:rsid w:val="00150AB1"/>
    <w:rsid w:val="0015164F"/>
    <w:rsid w:val="00152C94"/>
    <w:rsid w:val="00152D1E"/>
    <w:rsid w:val="00152E01"/>
    <w:rsid w:val="00152E56"/>
    <w:rsid w:val="00156596"/>
    <w:rsid w:val="001573E5"/>
    <w:rsid w:val="0016556F"/>
    <w:rsid w:val="001655CC"/>
    <w:rsid w:val="00172EBB"/>
    <w:rsid w:val="00175831"/>
    <w:rsid w:val="0017664A"/>
    <w:rsid w:val="00177DEE"/>
    <w:rsid w:val="00180488"/>
    <w:rsid w:val="00182758"/>
    <w:rsid w:val="00182B42"/>
    <w:rsid w:val="00187393"/>
    <w:rsid w:val="001906F2"/>
    <w:rsid w:val="001912F2"/>
    <w:rsid w:val="001947CB"/>
    <w:rsid w:val="001A2D75"/>
    <w:rsid w:val="001A54C6"/>
    <w:rsid w:val="001B4FB4"/>
    <w:rsid w:val="001D14B2"/>
    <w:rsid w:val="001D230F"/>
    <w:rsid w:val="001D32A9"/>
    <w:rsid w:val="001D52A8"/>
    <w:rsid w:val="001D535B"/>
    <w:rsid w:val="001D7E97"/>
    <w:rsid w:val="001E0D12"/>
    <w:rsid w:val="001E1D85"/>
    <w:rsid w:val="001F0F8A"/>
    <w:rsid w:val="001F1CE6"/>
    <w:rsid w:val="001F3959"/>
    <w:rsid w:val="001F3C4B"/>
    <w:rsid w:val="00202DCA"/>
    <w:rsid w:val="00204C86"/>
    <w:rsid w:val="00205212"/>
    <w:rsid w:val="00207EC0"/>
    <w:rsid w:val="002145DA"/>
    <w:rsid w:val="002147C8"/>
    <w:rsid w:val="00217CBC"/>
    <w:rsid w:val="00223834"/>
    <w:rsid w:val="00232C4A"/>
    <w:rsid w:val="00241340"/>
    <w:rsid w:val="00242388"/>
    <w:rsid w:val="00243C58"/>
    <w:rsid w:val="002446E5"/>
    <w:rsid w:val="00244ED6"/>
    <w:rsid w:val="00246C54"/>
    <w:rsid w:val="00250766"/>
    <w:rsid w:val="0025584D"/>
    <w:rsid w:val="002565B6"/>
    <w:rsid w:val="00257B23"/>
    <w:rsid w:val="0026239B"/>
    <w:rsid w:val="002630FF"/>
    <w:rsid w:val="0026356B"/>
    <w:rsid w:val="0026690C"/>
    <w:rsid w:val="00271466"/>
    <w:rsid w:val="0027182F"/>
    <w:rsid w:val="00272EBF"/>
    <w:rsid w:val="00277902"/>
    <w:rsid w:val="00295CA4"/>
    <w:rsid w:val="002968A7"/>
    <w:rsid w:val="002A2540"/>
    <w:rsid w:val="002A3B8C"/>
    <w:rsid w:val="002B574D"/>
    <w:rsid w:val="002C285D"/>
    <w:rsid w:val="002C4ACA"/>
    <w:rsid w:val="002C4BC3"/>
    <w:rsid w:val="002C566D"/>
    <w:rsid w:val="002C7093"/>
    <w:rsid w:val="002C7981"/>
    <w:rsid w:val="002D3D52"/>
    <w:rsid w:val="002D5FB6"/>
    <w:rsid w:val="002E05D8"/>
    <w:rsid w:val="002E431C"/>
    <w:rsid w:val="002E57A4"/>
    <w:rsid w:val="002E6030"/>
    <w:rsid w:val="002E7295"/>
    <w:rsid w:val="002F5A84"/>
    <w:rsid w:val="002F5DC1"/>
    <w:rsid w:val="002F64FE"/>
    <w:rsid w:val="002F72BC"/>
    <w:rsid w:val="00304298"/>
    <w:rsid w:val="00304ED9"/>
    <w:rsid w:val="003103D2"/>
    <w:rsid w:val="00313C62"/>
    <w:rsid w:val="00320082"/>
    <w:rsid w:val="00326D23"/>
    <w:rsid w:val="00331DEA"/>
    <w:rsid w:val="00336BE0"/>
    <w:rsid w:val="00336F2E"/>
    <w:rsid w:val="003408B4"/>
    <w:rsid w:val="00344DAD"/>
    <w:rsid w:val="003457E6"/>
    <w:rsid w:val="00347E0A"/>
    <w:rsid w:val="0035257C"/>
    <w:rsid w:val="00353080"/>
    <w:rsid w:val="00353A8D"/>
    <w:rsid w:val="00354ADD"/>
    <w:rsid w:val="00356325"/>
    <w:rsid w:val="003613FB"/>
    <w:rsid w:val="00361431"/>
    <w:rsid w:val="00362C4F"/>
    <w:rsid w:val="00363B7B"/>
    <w:rsid w:val="003657B4"/>
    <w:rsid w:val="0037135F"/>
    <w:rsid w:val="003734DE"/>
    <w:rsid w:val="003758E7"/>
    <w:rsid w:val="0037608F"/>
    <w:rsid w:val="00376201"/>
    <w:rsid w:val="0037732B"/>
    <w:rsid w:val="00377A4B"/>
    <w:rsid w:val="00381DB5"/>
    <w:rsid w:val="00393B15"/>
    <w:rsid w:val="00393EDD"/>
    <w:rsid w:val="003940D5"/>
    <w:rsid w:val="003B211D"/>
    <w:rsid w:val="003B396A"/>
    <w:rsid w:val="003B7A09"/>
    <w:rsid w:val="003C151F"/>
    <w:rsid w:val="003C3D71"/>
    <w:rsid w:val="003C5A11"/>
    <w:rsid w:val="003D14A0"/>
    <w:rsid w:val="003E1418"/>
    <w:rsid w:val="003E4BBD"/>
    <w:rsid w:val="003E5201"/>
    <w:rsid w:val="003E53A6"/>
    <w:rsid w:val="00406959"/>
    <w:rsid w:val="004121DA"/>
    <w:rsid w:val="004164E6"/>
    <w:rsid w:val="004167DF"/>
    <w:rsid w:val="00417B4C"/>
    <w:rsid w:val="00422B68"/>
    <w:rsid w:val="00424F6A"/>
    <w:rsid w:val="00426F05"/>
    <w:rsid w:val="00427271"/>
    <w:rsid w:val="0043659A"/>
    <w:rsid w:val="00436726"/>
    <w:rsid w:val="00443C66"/>
    <w:rsid w:val="004459BB"/>
    <w:rsid w:val="00446CC4"/>
    <w:rsid w:val="004476BC"/>
    <w:rsid w:val="004500DD"/>
    <w:rsid w:val="00456245"/>
    <w:rsid w:val="004650CE"/>
    <w:rsid w:val="0047167D"/>
    <w:rsid w:val="0047227A"/>
    <w:rsid w:val="004723C7"/>
    <w:rsid w:val="0047241F"/>
    <w:rsid w:val="00473F6D"/>
    <w:rsid w:val="00480317"/>
    <w:rsid w:val="00482750"/>
    <w:rsid w:val="00483F91"/>
    <w:rsid w:val="004856FF"/>
    <w:rsid w:val="004917A7"/>
    <w:rsid w:val="004917A9"/>
    <w:rsid w:val="0049621E"/>
    <w:rsid w:val="0049759C"/>
    <w:rsid w:val="004B3E9B"/>
    <w:rsid w:val="004B47D0"/>
    <w:rsid w:val="004B62F6"/>
    <w:rsid w:val="004B7C66"/>
    <w:rsid w:val="004C19A4"/>
    <w:rsid w:val="004C1EFE"/>
    <w:rsid w:val="004C2A62"/>
    <w:rsid w:val="004C7B6B"/>
    <w:rsid w:val="004D67CC"/>
    <w:rsid w:val="004D7A02"/>
    <w:rsid w:val="004F7CEC"/>
    <w:rsid w:val="00503105"/>
    <w:rsid w:val="005072CD"/>
    <w:rsid w:val="005100EB"/>
    <w:rsid w:val="00514323"/>
    <w:rsid w:val="00514D79"/>
    <w:rsid w:val="00516A14"/>
    <w:rsid w:val="00522A1A"/>
    <w:rsid w:val="00523192"/>
    <w:rsid w:val="00526A03"/>
    <w:rsid w:val="00531A8C"/>
    <w:rsid w:val="00531B27"/>
    <w:rsid w:val="005338E2"/>
    <w:rsid w:val="005420D2"/>
    <w:rsid w:val="00542201"/>
    <w:rsid w:val="005443AA"/>
    <w:rsid w:val="005511A9"/>
    <w:rsid w:val="00554F84"/>
    <w:rsid w:val="00556681"/>
    <w:rsid w:val="00556E25"/>
    <w:rsid w:val="00562E2C"/>
    <w:rsid w:val="00562F1B"/>
    <w:rsid w:val="005654E8"/>
    <w:rsid w:val="00565585"/>
    <w:rsid w:val="0057052C"/>
    <w:rsid w:val="00573B72"/>
    <w:rsid w:val="00574A9E"/>
    <w:rsid w:val="0057594D"/>
    <w:rsid w:val="00586883"/>
    <w:rsid w:val="00587721"/>
    <w:rsid w:val="00593080"/>
    <w:rsid w:val="00594CFB"/>
    <w:rsid w:val="0059579B"/>
    <w:rsid w:val="005A3EF7"/>
    <w:rsid w:val="005A512D"/>
    <w:rsid w:val="005B1D63"/>
    <w:rsid w:val="005B5512"/>
    <w:rsid w:val="005C2304"/>
    <w:rsid w:val="005C2D96"/>
    <w:rsid w:val="005C46A1"/>
    <w:rsid w:val="005D229E"/>
    <w:rsid w:val="005D28D2"/>
    <w:rsid w:val="005D500D"/>
    <w:rsid w:val="005D700E"/>
    <w:rsid w:val="005D740A"/>
    <w:rsid w:val="005E4D67"/>
    <w:rsid w:val="005E7C61"/>
    <w:rsid w:val="005F13F1"/>
    <w:rsid w:val="005F45DD"/>
    <w:rsid w:val="005F4784"/>
    <w:rsid w:val="00605079"/>
    <w:rsid w:val="00610FD9"/>
    <w:rsid w:val="0061365A"/>
    <w:rsid w:val="00617381"/>
    <w:rsid w:val="006176F5"/>
    <w:rsid w:val="006223F7"/>
    <w:rsid w:val="0062634E"/>
    <w:rsid w:val="006362A7"/>
    <w:rsid w:val="00636C45"/>
    <w:rsid w:val="00640990"/>
    <w:rsid w:val="006511E4"/>
    <w:rsid w:val="00652150"/>
    <w:rsid w:val="00652D2A"/>
    <w:rsid w:val="00653D67"/>
    <w:rsid w:val="00657422"/>
    <w:rsid w:val="006577F9"/>
    <w:rsid w:val="00660F75"/>
    <w:rsid w:val="006674BA"/>
    <w:rsid w:val="00671DC2"/>
    <w:rsid w:val="00673D9B"/>
    <w:rsid w:val="00682F80"/>
    <w:rsid w:val="00683DB4"/>
    <w:rsid w:val="00683ECB"/>
    <w:rsid w:val="0068518B"/>
    <w:rsid w:val="00687C3A"/>
    <w:rsid w:val="00693104"/>
    <w:rsid w:val="0069564D"/>
    <w:rsid w:val="006A16DA"/>
    <w:rsid w:val="006A18C8"/>
    <w:rsid w:val="006A63F7"/>
    <w:rsid w:val="006B1245"/>
    <w:rsid w:val="006C012E"/>
    <w:rsid w:val="006C02C3"/>
    <w:rsid w:val="006C53A1"/>
    <w:rsid w:val="006C64A0"/>
    <w:rsid w:val="006C7614"/>
    <w:rsid w:val="006D40F7"/>
    <w:rsid w:val="006D4F18"/>
    <w:rsid w:val="006D648A"/>
    <w:rsid w:val="006D7A2E"/>
    <w:rsid w:val="006D7BB7"/>
    <w:rsid w:val="006E3405"/>
    <w:rsid w:val="006E4A6E"/>
    <w:rsid w:val="006F0048"/>
    <w:rsid w:val="006F4490"/>
    <w:rsid w:val="006F45CD"/>
    <w:rsid w:val="00701A20"/>
    <w:rsid w:val="00702DE7"/>
    <w:rsid w:val="007045FC"/>
    <w:rsid w:val="0071088C"/>
    <w:rsid w:val="007211E4"/>
    <w:rsid w:val="00722A73"/>
    <w:rsid w:val="00727663"/>
    <w:rsid w:val="007276D3"/>
    <w:rsid w:val="007279B2"/>
    <w:rsid w:val="00730883"/>
    <w:rsid w:val="007310A7"/>
    <w:rsid w:val="007325F9"/>
    <w:rsid w:val="00732A0D"/>
    <w:rsid w:val="0073474D"/>
    <w:rsid w:val="0073485F"/>
    <w:rsid w:val="007445D6"/>
    <w:rsid w:val="0074618E"/>
    <w:rsid w:val="00750BF1"/>
    <w:rsid w:val="0075193A"/>
    <w:rsid w:val="00751E26"/>
    <w:rsid w:val="00756401"/>
    <w:rsid w:val="00757398"/>
    <w:rsid w:val="007603D9"/>
    <w:rsid w:val="007631C5"/>
    <w:rsid w:val="00763461"/>
    <w:rsid w:val="007701FE"/>
    <w:rsid w:val="00773639"/>
    <w:rsid w:val="00773B26"/>
    <w:rsid w:val="00773C09"/>
    <w:rsid w:val="00774409"/>
    <w:rsid w:val="00774B65"/>
    <w:rsid w:val="00777EF7"/>
    <w:rsid w:val="00781A56"/>
    <w:rsid w:val="00782CA1"/>
    <w:rsid w:val="00784017"/>
    <w:rsid w:val="007849C0"/>
    <w:rsid w:val="00791C84"/>
    <w:rsid w:val="007937FB"/>
    <w:rsid w:val="007A08AC"/>
    <w:rsid w:val="007A1791"/>
    <w:rsid w:val="007A57D7"/>
    <w:rsid w:val="007A7488"/>
    <w:rsid w:val="007B4019"/>
    <w:rsid w:val="007B57FD"/>
    <w:rsid w:val="007C1B58"/>
    <w:rsid w:val="007C314B"/>
    <w:rsid w:val="007D19D0"/>
    <w:rsid w:val="007D2E15"/>
    <w:rsid w:val="007D5DF6"/>
    <w:rsid w:val="007D62BD"/>
    <w:rsid w:val="007D7711"/>
    <w:rsid w:val="007D7A06"/>
    <w:rsid w:val="007E01D4"/>
    <w:rsid w:val="007E6EDA"/>
    <w:rsid w:val="007F2ED0"/>
    <w:rsid w:val="007F3560"/>
    <w:rsid w:val="007F47DD"/>
    <w:rsid w:val="007F5548"/>
    <w:rsid w:val="007F612D"/>
    <w:rsid w:val="008023B8"/>
    <w:rsid w:val="00805679"/>
    <w:rsid w:val="008117F9"/>
    <w:rsid w:val="00812575"/>
    <w:rsid w:val="0081388F"/>
    <w:rsid w:val="00816CA1"/>
    <w:rsid w:val="00816EB3"/>
    <w:rsid w:val="00816ED9"/>
    <w:rsid w:val="00817C09"/>
    <w:rsid w:val="008357E7"/>
    <w:rsid w:val="0083581C"/>
    <w:rsid w:val="0083695A"/>
    <w:rsid w:val="00840085"/>
    <w:rsid w:val="008417E7"/>
    <w:rsid w:val="00846ADF"/>
    <w:rsid w:val="00847EC7"/>
    <w:rsid w:val="0085093F"/>
    <w:rsid w:val="00854A77"/>
    <w:rsid w:val="00854F61"/>
    <w:rsid w:val="00861CC3"/>
    <w:rsid w:val="00871E2E"/>
    <w:rsid w:val="00876F84"/>
    <w:rsid w:val="00880899"/>
    <w:rsid w:val="0088389E"/>
    <w:rsid w:val="00886701"/>
    <w:rsid w:val="00886E80"/>
    <w:rsid w:val="0089496A"/>
    <w:rsid w:val="008959BB"/>
    <w:rsid w:val="00897B75"/>
    <w:rsid w:val="008A657B"/>
    <w:rsid w:val="008B22D6"/>
    <w:rsid w:val="008C051E"/>
    <w:rsid w:val="008C33BF"/>
    <w:rsid w:val="008C43A0"/>
    <w:rsid w:val="008C5E9F"/>
    <w:rsid w:val="008C7BF0"/>
    <w:rsid w:val="008D0429"/>
    <w:rsid w:val="008D360D"/>
    <w:rsid w:val="008D7567"/>
    <w:rsid w:val="008E0F87"/>
    <w:rsid w:val="008E1A08"/>
    <w:rsid w:val="00900E91"/>
    <w:rsid w:val="0090683F"/>
    <w:rsid w:val="00913A8A"/>
    <w:rsid w:val="009148A9"/>
    <w:rsid w:val="00916C7A"/>
    <w:rsid w:val="009249CC"/>
    <w:rsid w:val="009317F4"/>
    <w:rsid w:val="009357B0"/>
    <w:rsid w:val="00937E40"/>
    <w:rsid w:val="009410F7"/>
    <w:rsid w:val="0094634F"/>
    <w:rsid w:val="009511C3"/>
    <w:rsid w:val="009609C2"/>
    <w:rsid w:val="00964091"/>
    <w:rsid w:val="00964689"/>
    <w:rsid w:val="00971A90"/>
    <w:rsid w:val="009777E2"/>
    <w:rsid w:val="00981791"/>
    <w:rsid w:val="009869FD"/>
    <w:rsid w:val="00987010"/>
    <w:rsid w:val="009A35FA"/>
    <w:rsid w:val="009A4F98"/>
    <w:rsid w:val="009A5AD4"/>
    <w:rsid w:val="009B0DDD"/>
    <w:rsid w:val="009B1ECE"/>
    <w:rsid w:val="009B75AF"/>
    <w:rsid w:val="009C1A29"/>
    <w:rsid w:val="009C37BC"/>
    <w:rsid w:val="009C7D86"/>
    <w:rsid w:val="009D388A"/>
    <w:rsid w:val="009D4306"/>
    <w:rsid w:val="009D4311"/>
    <w:rsid w:val="009E17F5"/>
    <w:rsid w:val="009F1F31"/>
    <w:rsid w:val="009F6BBE"/>
    <w:rsid w:val="009F7393"/>
    <w:rsid w:val="00A029FA"/>
    <w:rsid w:val="00A034CC"/>
    <w:rsid w:val="00A039B3"/>
    <w:rsid w:val="00A10F3E"/>
    <w:rsid w:val="00A15B7D"/>
    <w:rsid w:val="00A2017D"/>
    <w:rsid w:val="00A205C5"/>
    <w:rsid w:val="00A36196"/>
    <w:rsid w:val="00A43C91"/>
    <w:rsid w:val="00A44FBD"/>
    <w:rsid w:val="00A4614D"/>
    <w:rsid w:val="00A53486"/>
    <w:rsid w:val="00A81B5B"/>
    <w:rsid w:val="00A8286B"/>
    <w:rsid w:val="00A828CB"/>
    <w:rsid w:val="00A96479"/>
    <w:rsid w:val="00A9761B"/>
    <w:rsid w:val="00AA626A"/>
    <w:rsid w:val="00AB1570"/>
    <w:rsid w:val="00AB1BAA"/>
    <w:rsid w:val="00AB28FB"/>
    <w:rsid w:val="00AB3401"/>
    <w:rsid w:val="00AB5AE9"/>
    <w:rsid w:val="00AD0032"/>
    <w:rsid w:val="00AD0AF4"/>
    <w:rsid w:val="00AD52E7"/>
    <w:rsid w:val="00AD5871"/>
    <w:rsid w:val="00AE0256"/>
    <w:rsid w:val="00AE4330"/>
    <w:rsid w:val="00AE512B"/>
    <w:rsid w:val="00AF256F"/>
    <w:rsid w:val="00AF332D"/>
    <w:rsid w:val="00B02A0C"/>
    <w:rsid w:val="00B05C13"/>
    <w:rsid w:val="00B06B9D"/>
    <w:rsid w:val="00B07228"/>
    <w:rsid w:val="00B12B27"/>
    <w:rsid w:val="00B17227"/>
    <w:rsid w:val="00B22715"/>
    <w:rsid w:val="00B2791B"/>
    <w:rsid w:val="00B3024E"/>
    <w:rsid w:val="00B3213F"/>
    <w:rsid w:val="00B33810"/>
    <w:rsid w:val="00B33870"/>
    <w:rsid w:val="00B36DDF"/>
    <w:rsid w:val="00B4100C"/>
    <w:rsid w:val="00B54090"/>
    <w:rsid w:val="00B56202"/>
    <w:rsid w:val="00B5699C"/>
    <w:rsid w:val="00B56BCF"/>
    <w:rsid w:val="00B62A05"/>
    <w:rsid w:val="00B64F2A"/>
    <w:rsid w:val="00B650F5"/>
    <w:rsid w:val="00B65868"/>
    <w:rsid w:val="00B71B90"/>
    <w:rsid w:val="00B77EB2"/>
    <w:rsid w:val="00B80A73"/>
    <w:rsid w:val="00B82841"/>
    <w:rsid w:val="00B922BE"/>
    <w:rsid w:val="00B93CA6"/>
    <w:rsid w:val="00B94EDF"/>
    <w:rsid w:val="00B963F8"/>
    <w:rsid w:val="00B9768F"/>
    <w:rsid w:val="00BA0F28"/>
    <w:rsid w:val="00BA63D7"/>
    <w:rsid w:val="00BA640F"/>
    <w:rsid w:val="00BB59CD"/>
    <w:rsid w:val="00BC0CE4"/>
    <w:rsid w:val="00BC0DC0"/>
    <w:rsid w:val="00BD5FDD"/>
    <w:rsid w:val="00BE0988"/>
    <w:rsid w:val="00BE6D97"/>
    <w:rsid w:val="00BF41C6"/>
    <w:rsid w:val="00BF7D47"/>
    <w:rsid w:val="00C037F9"/>
    <w:rsid w:val="00C04129"/>
    <w:rsid w:val="00C07642"/>
    <w:rsid w:val="00C14518"/>
    <w:rsid w:val="00C20153"/>
    <w:rsid w:val="00C215DD"/>
    <w:rsid w:val="00C24492"/>
    <w:rsid w:val="00C26C7A"/>
    <w:rsid w:val="00C33D9F"/>
    <w:rsid w:val="00C3554D"/>
    <w:rsid w:val="00C371CE"/>
    <w:rsid w:val="00C435B1"/>
    <w:rsid w:val="00C43EBA"/>
    <w:rsid w:val="00C44263"/>
    <w:rsid w:val="00C45D0B"/>
    <w:rsid w:val="00C47BA5"/>
    <w:rsid w:val="00C5130C"/>
    <w:rsid w:val="00C53984"/>
    <w:rsid w:val="00C57B95"/>
    <w:rsid w:val="00C62497"/>
    <w:rsid w:val="00C6562A"/>
    <w:rsid w:val="00C661A3"/>
    <w:rsid w:val="00C6722C"/>
    <w:rsid w:val="00C7063A"/>
    <w:rsid w:val="00C7531E"/>
    <w:rsid w:val="00C824DD"/>
    <w:rsid w:val="00C86657"/>
    <w:rsid w:val="00C94BA1"/>
    <w:rsid w:val="00C95D8F"/>
    <w:rsid w:val="00CA2893"/>
    <w:rsid w:val="00CA35BD"/>
    <w:rsid w:val="00CA385F"/>
    <w:rsid w:val="00CA40B9"/>
    <w:rsid w:val="00CB105F"/>
    <w:rsid w:val="00CB1690"/>
    <w:rsid w:val="00CB4BAA"/>
    <w:rsid w:val="00CB5CBB"/>
    <w:rsid w:val="00CB61D5"/>
    <w:rsid w:val="00CC0FAC"/>
    <w:rsid w:val="00CC7A1E"/>
    <w:rsid w:val="00CD090D"/>
    <w:rsid w:val="00CD6B67"/>
    <w:rsid w:val="00CD6DDE"/>
    <w:rsid w:val="00CE0CE6"/>
    <w:rsid w:val="00CE449C"/>
    <w:rsid w:val="00CE48E8"/>
    <w:rsid w:val="00CE542C"/>
    <w:rsid w:val="00CF3965"/>
    <w:rsid w:val="00D0319C"/>
    <w:rsid w:val="00D05A0B"/>
    <w:rsid w:val="00D213D4"/>
    <w:rsid w:val="00D2427B"/>
    <w:rsid w:val="00D248DF"/>
    <w:rsid w:val="00D26432"/>
    <w:rsid w:val="00D36182"/>
    <w:rsid w:val="00D36B16"/>
    <w:rsid w:val="00D44F49"/>
    <w:rsid w:val="00D55CE9"/>
    <w:rsid w:val="00D56FCA"/>
    <w:rsid w:val="00D64AEB"/>
    <w:rsid w:val="00D65939"/>
    <w:rsid w:val="00D67C0A"/>
    <w:rsid w:val="00D71A55"/>
    <w:rsid w:val="00D74A50"/>
    <w:rsid w:val="00D76F81"/>
    <w:rsid w:val="00D808BF"/>
    <w:rsid w:val="00D817AA"/>
    <w:rsid w:val="00D859B6"/>
    <w:rsid w:val="00D85A41"/>
    <w:rsid w:val="00D878CB"/>
    <w:rsid w:val="00D9038E"/>
    <w:rsid w:val="00D90B75"/>
    <w:rsid w:val="00D947B8"/>
    <w:rsid w:val="00DA1D78"/>
    <w:rsid w:val="00DA5AC1"/>
    <w:rsid w:val="00DA6AC2"/>
    <w:rsid w:val="00DB6FBD"/>
    <w:rsid w:val="00DB7F40"/>
    <w:rsid w:val="00DC3775"/>
    <w:rsid w:val="00DD1E75"/>
    <w:rsid w:val="00DD28BC"/>
    <w:rsid w:val="00DE155D"/>
    <w:rsid w:val="00E07501"/>
    <w:rsid w:val="00E17294"/>
    <w:rsid w:val="00E178B2"/>
    <w:rsid w:val="00E3312A"/>
    <w:rsid w:val="00E360E0"/>
    <w:rsid w:val="00E45389"/>
    <w:rsid w:val="00E5334D"/>
    <w:rsid w:val="00E562E6"/>
    <w:rsid w:val="00E705B8"/>
    <w:rsid w:val="00E75E7B"/>
    <w:rsid w:val="00E77D68"/>
    <w:rsid w:val="00E82B70"/>
    <w:rsid w:val="00E846D0"/>
    <w:rsid w:val="00E85531"/>
    <w:rsid w:val="00E91CE3"/>
    <w:rsid w:val="00E933F8"/>
    <w:rsid w:val="00E96359"/>
    <w:rsid w:val="00E96D6F"/>
    <w:rsid w:val="00E9749D"/>
    <w:rsid w:val="00EA55E8"/>
    <w:rsid w:val="00EA68E4"/>
    <w:rsid w:val="00EB2A09"/>
    <w:rsid w:val="00EB3BAC"/>
    <w:rsid w:val="00EB6CA4"/>
    <w:rsid w:val="00EB7813"/>
    <w:rsid w:val="00EB792A"/>
    <w:rsid w:val="00EC0FDF"/>
    <w:rsid w:val="00ED0816"/>
    <w:rsid w:val="00EE3A49"/>
    <w:rsid w:val="00EE3AA7"/>
    <w:rsid w:val="00EE6FC7"/>
    <w:rsid w:val="00EF0F53"/>
    <w:rsid w:val="00EF5C65"/>
    <w:rsid w:val="00EF7C0D"/>
    <w:rsid w:val="00F0035A"/>
    <w:rsid w:val="00F01664"/>
    <w:rsid w:val="00F057D3"/>
    <w:rsid w:val="00F07583"/>
    <w:rsid w:val="00F120C2"/>
    <w:rsid w:val="00F1361E"/>
    <w:rsid w:val="00F15BCA"/>
    <w:rsid w:val="00F15C79"/>
    <w:rsid w:val="00F15ED4"/>
    <w:rsid w:val="00F176EA"/>
    <w:rsid w:val="00F21AD9"/>
    <w:rsid w:val="00F2470F"/>
    <w:rsid w:val="00F26109"/>
    <w:rsid w:val="00F302FC"/>
    <w:rsid w:val="00F32A46"/>
    <w:rsid w:val="00F41C9D"/>
    <w:rsid w:val="00F43C50"/>
    <w:rsid w:val="00F457F1"/>
    <w:rsid w:val="00F47A76"/>
    <w:rsid w:val="00F54CD0"/>
    <w:rsid w:val="00F563BA"/>
    <w:rsid w:val="00F612FC"/>
    <w:rsid w:val="00F6452B"/>
    <w:rsid w:val="00F667D5"/>
    <w:rsid w:val="00F75D07"/>
    <w:rsid w:val="00F812BC"/>
    <w:rsid w:val="00F82290"/>
    <w:rsid w:val="00F82872"/>
    <w:rsid w:val="00F85001"/>
    <w:rsid w:val="00F8516D"/>
    <w:rsid w:val="00F90803"/>
    <w:rsid w:val="00F92856"/>
    <w:rsid w:val="00F9417D"/>
    <w:rsid w:val="00F9679B"/>
    <w:rsid w:val="00FA2BA7"/>
    <w:rsid w:val="00FA331A"/>
    <w:rsid w:val="00FA33A3"/>
    <w:rsid w:val="00FA4932"/>
    <w:rsid w:val="00FA553B"/>
    <w:rsid w:val="00FB2D6B"/>
    <w:rsid w:val="00FC5AA2"/>
    <w:rsid w:val="00FC6D0C"/>
    <w:rsid w:val="00FC78F7"/>
    <w:rsid w:val="00FD0662"/>
    <w:rsid w:val="00FD0F77"/>
    <w:rsid w:val="00FE2D97"/>
    <w:rsid w:val="00FE5829"/>
    <w:rsid w:val="00FE5F11"/>
    <w:rsid w:val="00FF4BA8"/>
    <w:rsid w:val="00FF6B13"/>
    <w:rsid w:val="00FF75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9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List 2" w:uiPriority="99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(Web)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71466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locked/>
    <w:rsid w:val="006C02C3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hAnsi="Times New Roman"/>
      <w:sz w:val="24"/>
      <w:szCs w:val="24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rsid w:val="0085093F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a4">
    <w:name w:val="Текст выноски Знак"/>
    <w:link w:val="a3"/>
    <w:semiHidden/>
    <w:locked/>
    <w:rsid w:val="0085093F"/>
    <w:rPr>
      <w:rFonts w:ascii="Tahoma" w:hAnsi="Tahoma" w:cs="Tahoma"/>
      <w:sz w:val="16"/>
      <w:szCs w:val="16"/>
    </w:rPr>
  </w:style>
  <w:style w:type="paragraph" w:customStyle="1" w:styleId="11">
    <w:name w:val="Абзац списка1"/>
    <w:basedOn w:val="a"/>
    <w:rsid w:val="00897B75"/>
    <w:pPr>
      <w:ind w:left="720"/>
    </w:pPr>
  </w:style>
  <w:style w:type="character" w:customStyle="1" w:styleId="s2">
    <w:name w:val="s2"/>
    <w:rsid w:val="008C5E9F"/>
    <w:rPr>
      <w:rFonts w:cs="Times New Roman"/>
    </w:rPr>
  </w:style>
  <w:style w:type="paragraph" w:styleId="a5">
    <w:name w:val="header"/>
    <w:basedOn w:val="a"/>
    <w:link w:val="a6"/>
    <w:semiHidden/>
    <w:rsid w:val="009317F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/>
    </w:rPr>
  </w:style>
  <w:style w:type="character" w:customStyle="1" w:styleId="a6">
    <w:name w:val="Верхний колонтитул Знак"/>
    <w:link w:val="a5"/>
    <w:semiHidden/>
    <w:locked/>
    <w:rsid w:val="009317F4"/>
    <w:rPr>
      <w:rFonts w:cs="Times New Roman"/>
    </w:rPr>
  </w:style>
  <w:style w:type="paragraph" w:styleId="a7">
    <w:name w:val="footer"/>
    <w:basedOn w:val="a"/>
    <w:link w:val="a8"/>
    <w:rsid w:val="009317F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/>
    </w:rPr>
  </w:style>
  <w:style w:type="character" w:customStyle="1" w:styleId="a8">
    <w:name w:val="Нижний колонтитул Знак"/>
    <w:link w:val="a7"/>
    <w:locked/>
    <w:rsid w:val="009317F4"/>
    <w:rPr>
      <w:rFonts w:cs="Times New Roman"/>
    </w:rPr>
  </w:style>
  <w:style w:type="character" w:styleId="a9">
    <w:name w:val="Hyperlink"/>
    <w:rsid w:val="007A7488"/>
    <w:rPr>
      <w:rFonts w:cs="Times New Roman"/>
      <w:color w:val="0000FF"/>
      <w:u w:val="single"/>
    </w:rPr>
  </w:style>
  <w:style w:type="character" w:styleId="aa">
    <w:name w:val="annotation reference"/>
    <w:semiHidden/>
    <w:rsid w:val="00CB61D5"/>
    <w:rPr>
      <w:rFonts w:cs="Times New Roman"/>
      <w:sz w:val="16"/>
      <w:szCs w:val="16"/>
    </w:rPr>
  </w:style>
  <w:style w:type="paragraph" w:styleId="ab">
    <w:name w:val="annotation text"/>
    <w:basedOn w:val="a"/>
    <w:link w:val="ac"/>
    <w:semiHidden/>
    <w:rsid w:val="00CB61D5"/>
    <w:pPr>
      <w:spacing w:line="240" w:lineRule="auto"/>
    </w:pPr>
    <w:rPr>
      <w:sz w:val="20"/>
      <w:szCs w:val="20"/>
      <w:lang/>
    </w:rPr>
  </w:style>
  <w:style w:type="character" w:customStyle="1" w:styleId="ac">
    <w:name w:val="Текст примечания Знак"/>
    <w:link w:val="ab"/>
    <w:semiHidden/>
    <w:locked/>
    <w:rsid w:val="00CB61D5"/>
    <w:rPr>
      <w:rFonts w:cs="Times New Roman"/>
      <w:sz w:val="20"/>
      <w:szCs w:val="20"/>
    </w:rPr>
  </w:style>
  <w:style w:type="paragraph" w:styleId="ad">
    <w:name w:val="annotation subject"/>
    <w:basedOn w:val="ab"/>
    <w:next w:val="ab"/>
    <w:link w:val="ae"/>
    <w:semiHidden/>
    <w:rsid w:val="00CB61D5"/>
    <w:rPr>
      <w:b/>
      <w:bCs/>
    </w:rPr>
  </w:style>
  <w:style w:type="character" w:customStyle="1" w:styleId="ae">
    <w:name w:val="Тема примечания Знак"/>
    <w:link w:val="ad"/>
    <w:semiHidden/>
    <w:locked/>
    <w:rsid w:val="00CB61D5"/>
    <w:rPr>
      <w:rFonts w:cs="Times New Roman"/>
      <w:b/>
      <w:bCs/>
      <w:sz w:val="20"/>
      <w:szCs w:val="20"/>
    </w:rPr>
  </w:style>
  <w:style w:type="paragraph" w:customStyle="1" w:styleId="12">
    <w:name w:val="Знак Знак1 Знак Знак"/>
    <w:basedOn w:val="a"/>
    <w:rsid w:val="004650CE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">
    <w:name w:val="Основной текст_"/>
    <w:basedOn w:val="a0"/>
    <w:link w:val="2"/>
    <w:rsid w:val="00E85531"/>
    <w:rPr>
      <w:rFonts w:ascii="Century Schoolbook" w:eastAsia="Century Schoolbook" w:hAnsi="Century Schoolbook" w:cs="Century Schoolbook"/>
      <w:sz w:val="19"/>
      <w:szCs w:val="19"/>
      <w:shd w:val="clear" w:color="auto" w:fill="FFFFFF"/>
    </w:rPr>
  </w:style>
  <w:style w:type="character" w:customStyle="1" w:styleId="13">
    <w:name w:val="Основной текст1"/>
    <w:basedOn w:val="af"/>
    <w:rsid w:val="00E85531"/>
    <w:rPr>
      <w:rFonts w:ascii="Century Schoolbook" w:eastAsia="Century Schoolbook" w:hAnsi="Century Schoolbook" w:cs="Century Schoolbook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customStyle="1" w:styleId="2">
    <w:name w:val="Основной текст2"/>
    <w:basedOn w:val="a"/>
    <w:link w:val="af"/>
    <w:rsid w:val="00E85531"/>
    <w:pPr>
      <w:widowControl w:val="0"/>
      <w:shd w:val="clear" w:color="auto" w:fill="FFFFFF"/>
      <w:spacing w:before="1260" w:after="0" w:line="250" w:lineRule="exact"/>
      <w:ind w:hanging="560"/>
    </w:pPr>
    <w:rPr>
      <w:rFonts w:ascii="Century Schoolbook" w:eastAsia="Century Schoolbook" w:hAnsi="Century Schoolbook" w:cs="Century Schoolbook"/>
      <w:sz w:val="19"/>
      <w:szCs w:val="19"/>
    </w:rPr>
  </w:style>
  <w:style w:type="character" w:customStyle="1" w:styleId="af0">
    <w:name w:val="Основной текст + Полужирный;Курсив"/>
    <w:basedOn w:val="af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8">
    <w:name w:val="Основной текст (8)_"/>
    <w:basedOn w:val="a0"/>
    <w:link w:val="81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sz w:val="19"/>
      <w:szCs w:val="19"/>
      <w:u w:val="none"/>
    </w:rPr>
  </w:style>
  <w:style w:type="character" w:customStyle="1" w:styleId="80">
    <w:name w:val="Основной текст (8)"/>
    <w:basedOn w:val="8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82">
    <w:name w:val="Основной текст (8) + Не полужирный;Не курсив"/>
    <w:basedOn w:val="8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paragraph" w:styleId="20">
    <w:name w:val="Body Text 2"/>
    <w:basedOn w:val="a"/>
    <w:link w:val="21"/>
    <w:rsid w:val="00217CBC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1">
    <w:name w:val="Основной текст 2 Знак"/>
    <w:basedOn w:val="a0"/>
    <w:link w:val="20"/>
    <w:semiHidden/>
    <w:locked/>
    <w:rsid w:val="00217CBC"/>
    <w:rPr>
      <w:sz w:val="24"/>
      <w:szCs w:val="24"/>
      <w:lang w:val="ru-RU" w:eastAsia="ru-RU" w:bidi="ar-SA"/>
    </w:rPr>
  </w:style>
  <w:style w:type="paragraph" w:styleId="af1">
    <w:name w:val="Body Text"/>
    <w:basedOn w:val="a"/>
    <w:link w:val="af2"/>
    <w:rsid w:val="00217CBC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f2">
    <w:name w:val="Основной текст Знак"/>
    <w:basedOn w:val="a0"/>
    <w:link w:val="af1"/>
    <w:locked/>
    <w:rsid w:val="00217CBC"/>
    <w:rPr>
      <w:sz w:val="24"/>
      <w:szCs w:val="24"/>
      <w:lang w:val="ru-RU" w:eastAsia="ru-RU" w:bidi="ar-SA"/>
    </w:rPr>
  </w:style>
  <w:style w:type="character" w:customStyle="1" w:styleId="FontStyle44">
    <w:name w:val="Font Style44"/>
    <w:basedOn w:val="a0"/>
    <w:uiPriority w:val="99"/>
    <w:rsid w:val="00217CBC"/>
    <w:rPr>
      <w:rFonts w:ascii="Times New Roman" w:hAnsi="Times New Roman" w:cs="Times New Roman"/>
      <w:sz w:val="26"/>
      <w:szCs w:val="26"/>
    </w:rPr>
  </w:style>
  <w:style w:type="character" w:customStyle="1" w:styleId="4">
    <w:name w:val="Основной текст (4)_"/>
    <w:basedOn w:val="a0"/>
    <w:link w:val="41"/>
    <w:uiPriority w:val="99"/>
    <w:locked/>
    <w:rsid w:val="00217CBC"/>
    <w:rPr>
      <w:rFonts w:ascii="Century Schoolbook" w:hAnsi="Century Schoolbook"/>
      <w:i/>
      <w:iCs/>
      <w:sz w:val="17"/>
      <w:szCs w:val="17"/>
      <w:lang w:bidi="ar-SA"/>
    </w:rPr>
  </w:style>
  <w:style w:type="paragraph" w:customStyle="1" w:styleId="41">
    <w:name w:val="Основной текст (4)1"/>
    <w:basedOn w:val="a"/>
    <w:link w:val="4"/>
    <w:uiPriority w:val="99"/>
    <w:rsid w:val="00217CBC"/>
    <w:pPr>
      <w:widowControl w:val="0"/>
      <w:shd w:val="clear" w:color="auto" w:fill="FFFFFF"/>
      <w:spacing w:before="1260" w:after="300" w:line="259" w:lineRule="exact"/>
      <w:jc w:val="center"/>
    </w:pPr>
    <w:rPr>
      <w:rFonts w:ascii="Century Schoolbook" w:hAnsi="Century Schoolbook"/>
      <w:i/>
      <w:iCs/>
      <w:sz w:val="17"/>
      <w:szCs w:val="17"/>
    </w:rPr>
  </w:style>
  <w:style w:type="paragraph" w:customStyle="1" w:styleId="81">
    <w:name w:val="Основной текст (8)1"/>
    <w:basedOn w:val="a"/>
    <w:link w:val="8"/>
    <w:rsid w:val="00217CBC"/>
    <w:pPr>
      <w:widowControl w:val="0"/>
      <w:shd w:val="clear" w:color="auto" w:fill="FFFFFF"/>
      <w:spacing w:before="60" w:after="0" w:line="230" w:lineRule="exact"/>
      <w:ind w:firstLine="280"/>
      <w:jc w:val="both"/>
    </w:pPr>
    <w:rPr>
      <w:rFonts w:ascii="Century Schoolbook" w:eastAsia="Century Schoolbook" w:hAnsi="Century Schoolbook"/>
      <w:b/>
      <w:bCs/>
      <w:i/>
      <w:iCs/>
      <w:sz w:val="19"/>
      <w:szCs w:val="19"/>
    </w:rPr>
  </w:style>
  <w:style w:type="character" w:customStyle="1" w:styleId="10">
    <w:name w:val="Заголовок 1 Знак"/>
    <w:basedOn w:val="a0"/>
    <w:link w:val="1"/>
    <w:uiPriority w:val="99"/>
    <w:rsid w:val="006C02C3"/>
    <w:rPr>
      <w:rFonts w:ascii="Times New Roman" w:hAnsi="Times New Roman"/>
      <w:sz w:val="24"/>
      <w:szCs w:val="24"/>
      <w:lang/>
    </w:rPr>
  </w:style>
  <w:style w:type="paragraph" w:customStyle="1" w:styleId="Default">
    <w:name w:val="Default"/>
    <w:uiPriority w:val="99"/>
    <w:rsid w:val="006C02C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7">
    <w:name w:val="Основной текст (7)"/>
    <w:basedOn w:val="a0"/>
    <w:rsid w:val="006C02C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styleId="af3">
    <w:name w:val="FollowedHyperlink"/>
    <w:basedOn w:val="a0"/>
    <w:rsid w:val="006C02C3"/>
    <w:rPr>
      <w:color w:val="800080"/>
      <w:u w:val="single"/>
    </w:rPr>
  </w:style>
  <w:style w:type="character" w:customStyle="1" w:styleId="5">
    <w:name w:val="Заголовок №5_"/>
    <w:basedOn w:val="a0"/>
    <w:rsid w:val="000F1975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50">
    <w:name w:val="Заголовок №5"/>
    <w:basedOn w:val="5"/>
    <w:rsid w:val="000F1975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6">
    <w:name w:val="Основной текст (6)"/>
    <w:basedOn w:val="a0"/>
    <w:rsid w:val="00D74A50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apple-converted-space">
    <w:name w:val="apple-converted-space"/>
    <w:basedOn w:val="a0"/>
    <w:rsid w:val="001D230F"/>
  </w:style>
  <w:style w:type="paragraph" w:styleId="af4">
    <w:name w:val="List Paragraph"/>
    <w:basedOn w:val="a"/>
    <w:uiPriority w:val="34"/>
    <w:qFormat/>
    <w:rsid w:val="005511A9"/>
    <w:pPr>
      <w:ind w:left="720"/>
      <w:contextualSpacing/>
    </w:pPr>
  </w:style>
  <w:style w:type="paragraph" w:styleId="af5">
    <w:name w:val="Normal (Web)"/>
    <w:basedOn w:val="a"/>
    <w:uiPriority w:val="99"/>
    <w:unhideWhenUsed/>
    <w:rsid w:val="009E17F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6">
    <w:name w:val="No Spacing"/>
    <w:uiPriority w:val="99"/>
    <w:qFormat/>
    <w:rsid w:val="00326D23"/>
    <w:rPr>
      <w:rFonts w:cs="Calibri"/>
      <w:sz w:val="22"/>
      <w:szCs w:val="22"/>
      <w:lang w:eastAsia="en-US"/>
    </w:rPr>
  </w:style>
  <w:style w:type="paragraph" w:styleId="af7">
    <w:name w:val="Body Text Indent"/>
    <w:basedOn w:val="a"/>
    <w:link w:val="af8"/>
    <w:rsid w:val="002565B6"/>
    <w:pPr>
      <w:spacing w:after="120"/>
      <w:ind w:left="283"/>
    </w:pPr>
  </w:style>
  <w:style w:type="character" w:customStyle="1" w:styleId="af8">
    <w:name w:val="Основной текст с отступом Знак"/>
    <w:basedOn w:val="a0"/>
    <w:link w:val="af7"/>
    <w:rsid w:val="002565B6"/>
    <w:rPr>
      <w:sz w:val="22"/>
      <w:szCs w:val="22"/>
    </w:rPr>
  </w:style>
  <w:style w:type="paragraph" w:customStyle="1" w:styleId="ConsPlusNormal">
    <w:name w:val="ConsPlusNormal"/>
    <w:rsid w:val="00E705B8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table" w:customStyle="1" w:styleId="14">
    <w:name w:val="Сетка таблицы1"/>
    <w:basedOn w:val="a1"/>
    <w:next w:val="af9"/>
    <w:uiPriority w:val="59"/>
    <w:rsid w:val="0052319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9">
    <w:name w:val="Table Grid"/>
    <w:basedOn w:val="a1"/>
    <w:locked/>
    <w:rsid w:val="0052319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List 2"/>
    <w:basedOn w:val="a"/>
    <w:uiPriority w:val="99"/>
    <w:unhideWhenUsed/>
    <w:rsid w:val="009F6BBE"/>
    <w:pPr>
      <w:ind w:left="566" w:hanging="283"/>
      <w:contextualSpacing/>
    </w:pPr>
  </w:style>
  <w:style w:type="paragraph" w:customStyle="1" w:styleId="afa">
    <w:name w:val="Базовый"/>
    <w:rsid w:val="0049621E"/>
    <w:pPr>
      <w:tabs>
        <w:tab w:val="left" w:pos="708"/>
      </w:tabs>
      <w:suppressAutoHyphens/>
      <w:spacing w:after="200" w:line="276" w:lineRule="auto"/>
    </w:pPr>
    <w:rPr>
      <w:sz w:val="22"/>
      <w:szCs w:val="22"/>
    </w:rPr>
  </w:style>
  <w:style w:type="paragraph" w:styleId="afb">
    <w:name w:val="List"/>
    <w:basedOn w:val="a"/>
    <w:rsid w:val="002C4BC3"/>
    <w:pPr>
      <w:ind w:left="283" w:hanging="283"/>
      <w:contextualSpacing/>
    </w:pPr>
  </w:style>
  <w:style w:type="paragraph" w:customStyle="1" w:styleId="15">
    <w:name w:val="Без интервала1"/>
    <w:rsid w:val="00B05C13"/>
    <w:pPr>
      <w:tabs>
        <w:tab w:val="left" w:pos="708"/>
      </w:tabs>
      <w:suppressAutoHyphens/>
    </w:pPr>
    <w:rPr>
      <w:rFonts w:cs="Calibri"/>
      <w:color w:val="00000A"/>
      <w:kern w:val="1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9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List 2" w:uiPriority="99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(Web)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71466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locked/>
    <w:rsid w:val="006C02C3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hAnsi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rsid w:val="0085093F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semiHidden/>
    <w:locked/>
    <w:rsid w:val="0085093F"/>
    <w:rPr>
      <w:rFonts w:ascii="Tahoma" w:hAnsi="Tahoma" w:cs="Tahoma"/>
      <w:sz w:val="16"/>
      <w:szCs w:val="16"/>
    </w:rPr>
  </w:style>
  <w:style w:type="paragraph" w:customStyle="1" w:styleId="11">
    <w:name w:val="Абзац списка1"/>
    <w:basedOn w:val="a"/>
    <w:rsid w:val="00897B75"/>
    <w:pPr>
      <w:ind w:left="720"/>
    </w:pPr>
  </w:style>
  <w:style w:type="character" w:customStyle="1" w:styleId="s2">
    <w:name w:val="s2"/>
    <w:rsid w:val="008C5E9F"/>
    <w:rPr>
      <w:rFonts w:cs="Times New Roman"/>
    </w:rPr>
  </w:style>
  <w:style w:type="paragraph" w:styleId="a5">
    <w:name w:val="header"/>
    <w:basedOn w:val="a"/>
    <w:link w:val="a6"/>
    <w:semiHidden/>
    <w:rsid w:val="009317F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6">
    <w:name w:val="Верхний колонтитул Знак"/>
    <w:link w:val="a5"/>
    <w:semiHidden/>
    <w:locked/>
    <w:rsid w:val="009317F4"/>
    <w:rPr>
      <w:rFonts w:cs="Times New Roman"/>
    </w:rPr>
  </w:style>
  <w:style w:type="paragraph" w:styleId="a7">
    <w:name w:val="footer"/>
    <w:basedOn w:val="a"/>
    <w:link w:val="a8"/>
    <w:rsid w:val="009317F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8">
    <w:name w:val="Нижний колонтитул Знак"/>
    <w:link w:val="a7"/>
    <w:locked/>
    <w:rsid w:val="009317F4"/>
    <w:rPr>
      <w:rFonts w:cs="Times New Roman"/>
    </w:rPr>
  </w:style>
  <w:style w:type="character" w:styleId="a9">
    <w:name w:val="Hyperlink"/>
    <w:rsid w:val="007A7488"/>
    <w:rPr>
      <w:rFonts w:cs="Times New Roman"/>
      <w:color w:val="0000FF"/>
      <w:u w:val="single"/>
    </w:rPr>
  </w:style>
  <w:style w:type="character" w:styleId="aa">
    <w:name w:val="annotation reference"/>
    <w:semiHidden/>
    <w:rsid w:val="00CB61D5"/>
    <w:rPr>
      <w:rFonts w:cs="Times New Roman"/>
      <w:sz w:val="16"/>
      <w:szCs w:val="16"/>
    </w:rPr>
  </w:style>
  <w:style w:type="paragraph" w:styleId="ab">
    <w:name w:val="annotation text"/>
    <w:basedOn w:val="a"/>
    <w:link w:val="ac"/>
    <w:semiHidden/>
    <w:rsid w:val="00CB61D5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c">
    <w:name w:val="Текст примечания Знак"/>
    <w:link w:val="ab"/>
    <w:semiHidden/>
    <w:locked/>
    <w:rsid w:val="00CB61D5"/>
    <w:rPr>
      <w:rFonts w:cs="Times New Roman"/>
      <w:sz w:val="20"/>
      <w:szCs w:val="20"/>
    </w:rPr>
  </w:style>
  <w:style w:type="paragraph" w:styleId="ad">
    <w:name w:val="annotation subject"/>
    <w:basedOn w:val="ab"/>
    <w:next w:val="ab"/>
    <w:link w:val="ae"/>
    <w:semiHidden/>
    <w:rsid w:val="00CB61D5"/>
    <w:rPr>
      <w:b/>
      <w:bCs/>
    </w:rPr>
  </w:style>
  <w:style w:type="character" w:customStyle="1" w:styleId="ae">
    <w:name w:val="Тема примечания Знак"/>
    <w:link w:val="ad"/>
    <w:semiHidden/>
    <w:locked/>
    <w:rsid w:val="00CB61D5"/>
    <w:rPr>
      <w:rFonts w:cs="Times New Roman"/>
      <w:b/>
      <w:bCs/>
      <w:sz w:val="20"/>
      <w:szCs w:val="20"/>
    </w:rPr>
  </w:style>
  <w:style w:type="paragraph" w:customStyle="1" w:styleId="12">
    <w:name w:val="Знак Знак1 Знак Знак"/>
    <w:basedOn w:val="a"/>
    <w:rsid w:val="004650CE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">
    <w:name w:val="Основной текст_"/>
    <w:basedOn w:val="a0"/>
    <w:link w:val="2"/>
    <w:rsid w:val="00E85531"/>
    <w:rPr>
      <w:rFonts w:ascii="Century Schoolbook" w:eastAsia="Century Schoolbook" w:hAnsi="Century Schoolbook" w:cs="Century Schoolbook"/>
      <w:sz w:val="19"/>
      <w:szCs w:val="19"/>
      <w:shd w:val="clear" w:color="auto" w:fill="FFFFFF"/>
    </w:rPr>
  </w:style>
  <w:style w:type="character" w:customStyle="1" w:styleId="13">
    <w:name w:val="Основной текст1"/>
    <w:basedOn w:val="af"/>
    <w:rsid w:val="00E85531"/>
    <w:rPr>
      <w:rFonts w:ascii="Century Schoolbook" w:eastAsia="Century Schoolbook" w:hAnsi="Century Schoolbook" w:cs="Century Schoolbook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customStyle="1" w:styleId="2">
    <w:name w:val="Основной текст2"/>
    <w:basedOn w:val="a"/>
    <w:link w:val="af"/>
    <w:rsid w:val="00E85531"/>
    <w:pPr>
      <w:widowControl w:val="0"/>
      <w:shd w:val="clear" w:color="auto" w:fill="FFFFFF"/>
      <w:spacing w:before="1260" w:after="0" w:line="250" w:lineRule="exact"/>
      <w:ind w:hanging="560"/>
    </w:pPr>
    <w:rPr>
      <w:rFonts w:ascii="Century Schoolbook" w:eastAsia="Century Schoolbook" w:hAnsi="Century Schoolbook" w:cs="Century Schoolbook"/>
      <w:sz w:val="19"/>
      <w:szCs w:val="19"/>
    </w:rPr>
  </w:style>
  <w:style w:type="character" w:customStyle="1" w:styleId="af0">
    <w:name w:val="Основной текст + Полужирный;Курсив"/>
    <w:basedOn w:val="af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8">
    <w:name w:val="Основной текст (8)_"/>
    <w:basedOn w:val="a0"/>
    <w:link w:val="81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sz w:val="19"/>
      <w:szCs w:val="19"/>
      <w:u w:val="none"/>
    </w:rPr>
  </w:style>
  <w:style w:type="character" w:customStyle="1" w:styleId="80">
    <w:name w:val="Основной текст (8)"/>
    <w:basedOn w:val="8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82">
    <w:name w:val="Основной текст (8) + Не полужирный;Не курсив"/>
    <w:basedOn w:val="8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paragraph" w:styleId="20">
    <w:name w:val="Body Text 2"/>
    <w:basedOn w:val="a"/>
    <w:link w:val="21"/>
    <w:rsid w:val="00217CBC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1">
    <w:name w:val="Основной текст 2 Знак"/>
    <w:basedOn w:val="a0"/>
    <w:link w:val="20"/>
    <w:semiHidden/>
    <w:locked/>
    <w:rsid w:val="00217CBC"/>
    <w:rPr>
      <w:sz w:val="24"/>
      <w:szCs w:val="24"/>
      <w:lang w:val="ru-RU" w:eastAsia="ru-RU" w:bidi="ar-SA"/>
    </w:rPr>
  </w:style>
  <w:style w:type="paragraph" w:styleId="af1">
    <w:name w:val="Body Text"/>
    <w:basedOn w:val="a"/>
    <w:link w:val="af2"/>
    <w:rsid w:val="00217CBC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f2">
    <w:name w:val="Основной текст Знак"/>
    <w:basedOn w:val="a0"/>
    <w:link w:val="af1"/>
    <w:locked/>
    <w:rsid w:val="00217CBC"/>
    <w:rPr>
      <w:sz w:val="24"/>
      <w:szCs w:val="24"/>
      <w:lang w:val="ru-RU" w:eastAsia="ru-RU" w:bidi="ar-SA"/>
    </w:rPr>
  </w:style>
  <w:style w:type="character" w:customStyle="1" w:styleId="FontStyle44">
    <w:name w:val="Font Style44"/>
    <w:basedOn w:val="a0"/>
    <w:uiPriority w:val="99"/>
    <w:rsid w:val="00217CBC"/>
    <w:rPr>
      <w:rFonts w:ascii="Times New Roman" w:hAnsi="Times New Roman" w:cs="Times New Roman"/>
      <w:sz w:val="26"/>
      <w:szCs w:val="26"/>
    </w:rPr>
  </w:style>
  <w:style w:type="character" w:customStyle="1" w:styleId="4">
    <w:name w:val="Основной текст (4)_"/>
    <w:basedOn w:val="a0"/>
    <w:link w:val="41"/>
    <w:uiPriority w:val="99"/>
    <w:locked/>
    <w:rsid w:val="00217CBC"/>
    <w:rPr>
      <w:rFonts w:ascii="Century Schoolbook" w:hAnsi="Century Schoolbook"/>
      <w:i/>
      <w:iCs/>
      <w:sz w:val="17"/>
      <w:szCs w:val="17"/>
      <w:lang w:bidi="ar-SA"/>
    </w:rPr>
  </w:style>
  <w:style w:type="paragraph" w:customStyle="1" w:styleId="41">
    <w:name w:val="Основной текст (4)1"/>
    <w:basedOn w:val="a"/>
    <w:link w:val="4"/>
    <w:uiPriority w:val="99"/>
    <w:rsid w:val="00217CBC"/>
    <w:pPr>
      <w:widowControl w:val="0"/>
      <w:shd w:val="clear" w:color="auto" w:fill="FFFFFF"/>
      <w:spacing w:before="1260" w:after="300" w:line="259" w:lineRule="exact"/>
      <w:jc w:val="center"/>
    </w:pPr>
    <w:rPr>
      <w:rFonts w:ascii="Century Schoolbook" w:hAnsi="Century Schoolbook"/>
      <w:i/>
      <w:iCs/>
      <w:sz w:val="17"/>
      <w:szCs w:val="17"/>
    </w:rPr>
  </w:style>
  <w:style w:type="paragraph" w:customStyle="1" w:styleId="81">
    <w:name w:val="Основной текст (8)1"/>
    <w:basedOn w:val="a"/>
    <w:link w:val="8"/>
    <w:rsid w:val="00217CBC"/>
    <w:pPr>
      <w:widowControl w:val="0"/>
      <w:shd w:val="clear" w:color="auto" w:fill="FFFFFF"/>
      <w:spacing w:before="60" w:after="0" w:line="230" w:lineRule="exact"/>
      <w:ind w:firstLine="280"/>
      <w:jc w:val="both"/>
    </w:pPr>
    <w:rPr>
      <w:rFonts w:ascii="Century Schoolbook" w:eastAsia="Century Schoolbook" w:hAnsi="Century Schoolbook"/>
      <w:b/>
      <w:bCs/>
      <w:i/>
      <w:iCs/>
      <w:sz w:val="19"/>
      <w:szCs w:val="19"/>
    </w:rPr>
  </w:style>
  <w:style w:type="character" w:customStyle="1" w:styleId="10">
    <w:name w:val="Заголовок 1 Знак"/>
    <w:basedOn w:val="a0"/>
    <w:link w:val="1"/>
    <w:uiPriority w:val="99"/>
    <w:rsid w:val="006C02C3"/>
    <w:rPr>
      <w:rFonts w:ascii="Times New Roman" w:hAnsi="Times New Roman"/>
      <w:sz w:val="24"/>
      <w:szCs w:val="24"/>
      <w:lang w:val="x-none" w:eastAsia="x-none"/>
    </w:rPr>
  </w:style>
  <w:style w:type="paragraph" w:customStyle="1" w:styleId="Default">
    <w:name w:val="Default"/>
    <w:uiPriority w:val="99"/>
    <w:rsid w:val="006C02C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7">
    <w:name w:val="Основной текст (7)"/>
    <w:basedOn w:val="a0"/>
    <w:rsid w:val="006C02C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styleId="af3">
    <w:name w:val="FollowedHyperlink"/>
    <w:basedOn w:val="a0"/>
    <w:rsid w:val="006C02C3"/>
    <w:rPr>
      <w:color w:val="800080"/>
      <w:u w:val="single"/>
    </w:rPr>
  </w:style>
  <w:style w:type="character" w:customStyle="1" w:styleId="5">
    <w:name w:val="Заголовок №5_"/>
    <w:basedOn w:val="a0"/>
    <w:rsid w:val="000F1975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50">
    <w:name w:val="Заголовок №5"/>
    <w:basedOn w:val="5"/>
    <w:rsid w:val="000F1975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6">
    <w:name w:val="Основной текст (6)"/>
    <w:basedOn w:val="a0"/>
    <w:rsid w:val="00D74A50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apple-converted-space">
    <w:name w:val="apple-converted-space"/>
    <w:basedOn w:val="a0"/>
    <w:rsid w:val="001D230F"/>
  </w:style>
  <w:style w:type="paragraph" w:styleId="af4">
    <w:name w:val="List Paragraph"/>
    <w:basedOn w:val="a"/>
    <w:uiPriority w:val="34"/>
    <w:qFormat/>
    <w:rsid w:val="005511A9"/>
    <w:pPr>
      <w:ind w:left="720"/>
      <w:contextualSpacing/>
    </w:pPr>
  </w:style>
  <w:style w:type="paragraph" w:styleId="af5">
    <w:name w:val="Normal (Web)"/>
    <w:basedOn w:val="a"/>
    <w:uiPriority w:val="99"/>
    <w:unhideWhenUsed/>
    <w:rsid w:val="009E17F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6">
    <w:name w:val="No Spacing"/>
    <w:uiPriority w:val="99"/>
    <w:qFormat/>
    <w:rsid w:val="00326D23"/>
    <w:rPr>
      <w:rFonts w:cs="Calibri"/>
      <w:sz w:val="22"/>
      <w:szCs w:val="22"/>
      <w:lang w:eastAsia="en-US"/>
    </w:rPr>
  </w:style>
  <w:style w:type="paragraph" w:styleId="af7">
    <w:name w:val="Body Text Indent"/>
    <w:basedOn w:val="a"/>
    <w:link w:val="af8"/>
    <w:rsid w:val="002565B6"/>
    <w:pPr>
      <w:spacing w:after="120"/>
      <w:ind w:left="283"/>
    </w:pPr>
  </w:style>
  <w:style w:type="character" w:customStyle="1" w:styleId="af8">
    <w:name w:val="Основной текст с отступом Знак"/>
    <w:basedOn w:val="a0"/>
    <w:link w:val="af7"/>
    <w:rsid w:val="002565B6"/>
    <w:rPr>
      <w:sz w:val="22"/>
      <w:szCs w:val="22"/>
    </w:rPr>
  </w:style>
  <w:style w:type="paragraph" w:customStyle="1" w:styleId="ConsPlusNormal">
    <w:name w:val="ConsPlusNormal"/>
    <w:rsid w:val="00E705B8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table" w:customStyle="1" w:styleId="14">
    <w:name w:val="Сетка таблицы1"/>
    <w:basedOn w:val="a1"/>
    <w:next w:val="af9"/>
    <w:uiPriority w:val="59"/>
    <w:rsid w:val="0052319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9">
    <w:name w:val="Table Grid"/>
    <w:basedOn w:val="a1"/>
    <w:locked/>
    <w:rsid w:val="0052319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List 2"/>
    <w:basedOn w:val="a"/>
    <w:uiPriority w:val="99"/>
    <w:unhideWhenUsed/>
    <w:rsid w:val="009F6BBE"/>
    <w:pPr>
      <w:ind w:left="566" w:hanging="283"/>
      <w:contextualSpacing/>
    </w:pPr>
  </w:style>
  <w:style w:type="paragraph" w:customStyle="1" w:styleId="afa">
    <w:name w:val="Базовый"/>
    <w:rsid w:val="0049621E"/>
    <w:pPr>
      <w:tabs>
        <w:tab w:val="left" w:pos="708"/>
      </w:tabs>
      <w:suppressAutoHyphens/>
      <w:spacing w:after="200" w:line="276" w:lineRule="auto"/>
    </w:pPr>
    <w:rPr>
      <w:sz w:val="22"/>
      <w:szCs w:val="22"/>
    </w:rPr>
  </w:style>
  <w:style w:type="paragraph" w:styleId="afb">
    <w:name w:val="List"/>
    <w:basedOn w:val="a"/>
    <w:rsid w:val="002C4BC3"/>
    <w:pPr>
      <w:ind w:left="283" w:hanging="283"/>
      <w:contextualSpacing/>
    </w:pPr>
  </w:style>
  <w:style w:type="paragraph" w:customStyle="1" w:styleId="15">
    <w:name w:val="Без интервала1"/>
    <w:rsid w:val="00B05C13"/>
    <w:pPr>
      <w:tabs>
        <w:tab w:val="left" w:pos="708"/>
      </w:tabs>
      <w:suppressAutoHyphens/>
    </w:pPr>
    <w:rPr>
      <w:rFonts w:cs="Calibri"/>
      <w:color w:val="00000A"/>
      <w:kern w:val="1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8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911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91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33361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318032">
                      <w:marLeft w:val="9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966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8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3A8AE1-DE72-4757-B707-CC781D6726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1638</TotalTime>
  <Pages>1</Pages>
  <Words>2068</Words>
  <Characters>11791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к ППССЗ специальности</vt:lpstr>
    </vt:vector>
  </TitlesOfParts>
  <Company>Microsoft</Company>
  <LinksUpToDate>false</LinksUpToDate>
  <CharactersWithSpaces>13832</CharactersWithSpaces>
  <SharedDoc>false</SharedDoc>
  <HLinks>
    <vt:vector size="120" baseType="variant">
      <vt:variant>
        <vt:i4>4456502</vt:i4>
      </vt:variant>
      <vt:variant>
        <vt:i4>57</vt:i4>
      </vt:variant>
      <vt:variant>
        <vt:i4>0</vt:i4>
      </vt:variant>
      <vt:variant>
        <vt:i4>5</vt:i4>
      </vt:variant>
      <vt:variant>
        <vt:lpwstr>http://www.edu.ru/index.php?page_id=6</vt:lpwstr>
      </vt:variant>
      <vt:variant>
        <vt:lpwstr/>
      </vt:variant>
      <vt:variant>
        <vt:i4>6684783</vt:i4>
      </vt:variant>
      <vt:variant>
        <vt:i4>54</vt:i4>
      </vt:variant>
      <vt:variant>
        <vt:i4>0</vt:i4>
      </vt:variant>
      <vt:variant>
        <vt:i4>5</vt:i4>
      </vt:variant>
      <vt:variant>
        <vt:lpwstr>http://www.edu.ru/</vt:lpwstr>
      </vt:variant>
      <vt:variant>
        <vt:lpwstr/>
      </vt:variant>
      <vt:variant>
        <vt:i4>4521996</vt:i4>
      </vt:variant>
      <vt:variant>
        <vt:i4>51</vt:i4>
      </vt:variant>
      <vt:variant>
        <vt:i4>0</vt:i4>
      </vt:variant>
      <vt:variant>
        <vt:i4>5</vt:i4>
      </vt:variant>
      <vt:variant>
        <vt:lpwstr>http://www.fepo-nica.ru/</vt:lpwstr>
      </vt:variant>
      <vt:variant>
        <vt:lpwstr/>
      </vt:variant>
      <vt:variant>
        <vt:i4>6684706</vt:i4>
      </vt:variant>
      <vt:variant>
        <vt:i4>48</vt:i4>
      </vt:variant>
      <vt:variant>
        <vt:i4>0</vt:i4>
      </vt:variant>
      <vt:variant>
        <vt:i4>5</vt:i4>
      </vt:variant>
      <vt:variant>
        <vt:lpwstr>http://www.fipi.ru/</vt:lpwstr>
      </vt:variant>
      <vt:variant>
        <vt:lpwstr/>
      </vt:variant>
      <vt:variant>
        <vt:i4>1245261</vt:i4>
      </vt:variant>
      <vt:variant>
        <vt:i4>45</vt:i4>
      </vt:variant>
      <vt:variant>
        <vt:i4>0</vt:i4>
      </vt:variant>
      <vt:variant>
        <vt:i4>5</vt:i4>
      </vt:variant>
      <vt:variant>
        <vt:lpwstr>http://www.obrnadzor.gov.ru/</vt:lpwstr>
      </vt:variant>
      <vt:variant>
        <vt:lpwstr/>
      </vt:variant>
      <vt:variant>
        <vt:i4>6946863</vt:i4>
      </vt:variant>
      <vt:variant>
        <vt:i4>42</vt:i4>
      </vt:variant>
      <vt:variant>
        <vt:i4>0</vt:i4>
      </vt:variant>
      <vt:variant>
        <vt:i4>5</vt:i4>
      </vt:variant>
      <vt:variant>
        <vt:lpwstr>http://allbest.ru/</vt:lpwstr>
      </vt:variant>
      <vt:variant>
        <vt:lpwstr/>
      </vt:variant>
      <vt:variant>
        <vt:i4>6029384</vt:i4>
      </vt:variant>
      <vt:variant>
        <vt:i4>39</vt:i4>
      </vt:variant>
      <vt:variant>
        <vt:i4>0</vt:i4>
      </vt:variant>
      <vt:variant>
        <vt:i4>5</vt:i4>
      </vt:variant>
      <vt:variant>
        <vt:lpwstr>http://www.school.edu.ru/default.asp</vt:lpwstr>
      </vt:variant>
      <vt:variant>
        <vt:lpwstr/>
      </vt:variant>
      <vt:variant>
        <vt:i4>6030387</vt:i4>
      </vt:variant>
      <vt:variant>
        <vt:i4>36</vt:i4>
      </vt:variant>
      <vt:variant>
        <vt:i4>0</vt:i4>
      </vt:variant>
      <vt:variant>
        <vt:i4>5</vt:i4>
      </vt:variant>
      <vt:variant>
        <vt:lpwstr>http://проф-обр.рф/</vt:lpwstr>
      </vt:variant>
      <vt:variant>
        <vt:lpwstr/>
      </vt:variant>
      <vt:variant>
        <vt:i4>71303203</vt:i4>
      </vt:variant>
      <vt:variant>
        <vt:i4>33</vt:i4>
      </vt:variant>
      <vt:variant>
        <vt:i4>0</vt:i4>
      </vt:variant>
      <vt:variant>
        <vt:i4>5</vt:i4>
      </vt:variant>
      <vt:variant>
        <vt:lpwstr>http://профконкурс.рф/</vt:lpwstr>
      </vt:variant>
      <vt:variant>
        <vt:lpwstr/>
      </vt:variant>
      <vt:variant>
        <vt:i4>4456497</vt:i4>
      </vt:variant>
      <vt:variant>
        <vt:i4>30</vt:i4>
      </vt:variant>
      <vt:variant>
        <vt:i4>0</vt:i4>
      </vt:variant>
      <vt:variant>
        <vt:i4>5</vt:i4>
      </vt:variant>
      <vt:variant>
        <vt:lpwstr>http://www.rost.ru/projects/education/education_main.shtml</vt:lpwstr>
      </vt:variant>
      <vt:variant>
        <vt:lpwstr/>
      </vt:variant>
      <vt:variant>
        <vt:i4>7012398</vt:i4>
      </vt:variant>
      <vt:variant>
        <vt:i4>27</vt:i4>
      </vt:variant>
      <vt:variant>
        <vt:i4>0</vt:i4>
      </vt:variant>
      <vt:variant>
        <vt:i4>5</vt:i4>
      </vt:variant>
      <vt:variant>
        <vt:lpwstr>http://www.edu-all.ru/</vt:lpwstr>
      </vt:variant>
      <vt:variant>
        <vt:lpwstr/>
      </vt:variant>
      <vt:variant>
        <vt:i4>70385711</vt:i4>
      </vt:variant>
      <vt:variant>
        <vt:i4>24</vt:i4>
      </vt:variant>
      <vt:variant>
        <vt:i4>0</vt:i4>
      </vt:variant>
      <vt:variant>
        <vt:i4>5</vt:i4>
      </vt:variant>
      <vt:variant>
        <vt:lpwstr>http://минобрнауки.рф/</vt:lpwstr>
      </vt:variant>
      <vt:variant>
        <vt:lpwstr/>
      </vt:variant>
      <vt:variant>
        <vt:i4>6684799</vt:i4>
      </vt:variant>
      <vt:variant>
        <vt:i4>21</vt:i4>
      </vt:variant>
      <vt:variant>
        <vt:i4>0</vt:i4>
      </vt:variant>
      <vt:variant>
        <vt:i4>5</vt:i4>
      </vt:variant>
      <vt:variant>
        <vt:lpwstr>http://ege.edu.ru/</vt:lpwstr>
      </vt:variant>
      <vt:variant>
        <vt:lpwstr/>
      </vt:variant>
      <vt:variant>
        <vt:i4>917535</vt:i4>
      </vt:variant>
      <vt:variant>
        <vt:i4>18</vt:i4>
      </vt:variant>
      <vt:variant>
        <vt:i4>0</vt:i4>
      </vt:variant>
      <vt:variant>
        <vt:i4>5</vt:i4>
      </vt:variant>
      <vt:variant>
        <vt:lpwstr>http://www.eduhelp.info/</vt:lpwstr>
      </vt:variant>
      <vt:variant>
        <vt:lpwstr/>
      </vt:variant>
      <vt:variant>
        <vt:i4>6946853</vt:i4>
      </vt:variant>
      <vt:variant>
        <vt:i4>15</vt:i4>
      </vt:variant>
      <vt:variant>
        <vt:i4>0</vt:i4>
      </vt:variant>
      <vt:variant>
        <vt:i4>5</vt:i4>
      </vt:variant>
      <vt:variant>
        <vt:lpwstr>http://itk2.rtk-ros.ru/</vt:lpwstr>
      </vt:variant>
      <vt:variant>
        <vt:lpwstr/>
      </vt:variant>
      <vt:variant>
        <vt:i4>4980753</vt:i4>
      </vt:variant>
      <vt:variant>
        <vt:i4>12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5767177</vt:i4>
      </vt:variant>
      <vt:variant>
        <vt:i4>9</vt:i4>
      </vt:variant>
      <vt:variant>
        <vt:i4>0</vt:i4>
      </vt:variant>
      <vt:variant>
        <vt:i4>5</vt:i4>
      </vt:variant>
      <vt:variant>
        <vt:lpwstr>http://school-collection.edu.ru/</vt:lpwstr>
      </vt:variant>
      <vt:variant>
        <vt:lpwstr/>
      </vt:variant>
      <vt:variant>
        <vt:i4>983109</vt:i4>
      </vt:variant>
      <vt:variant>
        <vt:i4>6</vt:i4>
      </vt:variant>
      <vt:variant>
        <vt:i4>0</vt:i4>
      </vt:variant>
      <vt:variant>
        <vt:i4>5</vt:i4>
      </vt:variant>
      <vt:variant>
        <vt:lpwstr>http://www.ucheba.ru/</vt:lpwstr>
      </vt:variant>
      <vt:variant>
        <vt:lpwstr/>
      </vt:variant>
      <vt:variant>
        <vt:i4>2818156</vt:i4>
      </vt:variant>
      <vt:variant>
        <vt:i4>3</vt:i4>
      </vt:variant>
      <vt:variant>
        <vt:i4>0</vt:i4>
      </vt:variant>
      <vt:variant>
        <vt:i4>5</vt:i4>
      </vt:variant>
      <vt:variant>
        <vt:lpwstr>http://videouroki.net/</vt:lpwstr>
      </vt:variant>
      <vt:variant>
        <vt:lpwstr/>
      </vt:variant>
      <vt:variant>
        <vt:i4>1572880</vt:i4>
      </vt:variant>
      <vt:variant>
        <vt:i4>0</vt:i4>
      </vt:variant>
      <vt:variant>
        <vt:i4>0</vt:i4>
      </vt:variant>
      <vt:variant>
        <vt:i4>5</vt:i4>
      </vt:variant>
      <vt:variant>
        <vt:lpwstr>http://www.pomochnik-vsem.ru/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ППССЗ специальности</dc:title>
  <dc:subject/>
  <dc:creator>Кудряшов</dc:creator>
  <cp:keywords/>
  <cp:lastModifiedBy>новый</cp:lastModifiedBy>
  <cp:revision>204</cp:revision>
  <cp:lastPrinted>2019-05-04T14:38:00Z</cp:lastPrinted>
  <dcterms:created xsi:type="dcterms:W3CDTF">2017-02-14T15:59:00Z</dcterms:created>
  <dcterms:modified xsi:type="dcterms:W3CDTF">2019-05-25T10:12:00Z</dcterms:modified>
</cp:coreProperties>
</file>