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C7A" w:rsidRDefault="00916C7A" w:rsidP="00E37237">
      <w:pPr>
        <w:suppressAutoHyphens/>
        <w:spacing w:after="0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Министерство культуры, по делам национальностей и архивного дела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Чувашской Республики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БПОУ «Чебоксарское художественное училище (техникум)»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Минкультуры Чувашии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Pr="00E45389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E45389" w:rsidRPr="00E45389" w:rsidTr="00E45389">
        <w:trPr>
          <w:trHeight w:val="1690"/>
        </w:trPr>
        <w:tc>
          <w:tcPr>
            <w:tcW w:w="4928" w:type="dxa"/>
            <w:shd w:val="clear" w:color="auto" w:fill="auto"/>
          </w:tcPr>
          <w:p w:rsidR="00E45389" w:rsidRPr="00E45389" w:rsidRDefault="00E45389" w:rsidP="00E45389">
            <w:pPr>
              <w:suppressAutoHyphens/>
              <w:snapToGrid w:val="0"/>
              <w:spacing w:after="0"/>
              <w:jc w:val="center"/>
              <w:rPr>
                <w:rFonts w:ascii="Times New Roman" w:eastAsia="Calibri" w:hAnsi="Times New Roman"/>
                <w:sz w:val="26"/>
                <w:lang w:eastAsia="zh-CN"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УТВЕРЖДЕНО 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>приказом директора БПОУ «Чебоксарское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художественное училище (техникум)» Минкультуры Чувашии      </w:t>
            </w:r>
          </w:p>
          <w:p w:rsidR="00E45389" w:rsidRPr="00E45389" w:rsidRDefault="00E45389" w:rsidP="00E4538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 20 августа 2018 года  № 43-о                                                      </w:t>
            </w:r>
          </w:p>
        </w:tc>
      </w:tr>
    </w:tbl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lang w:eastAsia="en-US"/>
        </w:rPr>
      </w:pPr>
      <w:r w:rsidRPr="00E45389">
        <w:rPr>
          <w:rFonts w:ascii="Times New Roman" w:hAnsi="Times New Roman"/>
          <w:sz w:val="40"/>
          <w:szCs w:val="40"/>
          <w:lang w:eastAsia="en-US"/>
        </w:rPr>
        <w:t>РАБОЧАЯ ПРОГРАММА</w:t>
      </w:r>
    </w:p>
    <w:p w:rsidR="00E45389" w:rsidRPr="00E45389" w:rsidRDefault="00326D23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u w:val="single" w:color="FFFFFF"/>
          <w:lang w:eastAsia="en-US"/>
        </w:rPr>
      </w:pPr>
      <w:r>
        <w:rPr>
          <w:rFonts w:ascii="Times New Roman" w:hAnsi="Times New Roman"/>
          <w:sz w:val="40"/>
          <w:szCs w:val="40"/>
          <w:u w:val="single" w:color="FFFFFF"/>
          <w:lang w:eastAsia="en-US"/>
        </w:rPr>
        <w:t xml:space="preserve">учебной дисциплины </w:t>
      </w:r>
    </w:p>
    <w:p w:rsidR="00E45389" w:rsidRDefault="00017213" w:rsidP="00E4538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</w:pPr>
      <w:r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ОГСЭ.</w:t>
      </w:r>
      <w:r w:rsidR="002312CA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02</w:t>
      </w:r>
      <w:r w:rsidR="00E45389" w:rsidRPr="00E45389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.</w:t>
      </w:r>
      <w:r w:rsidR="00265682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 xml:space="preserve"> </w:t>
      </w:r>
      <w:r w:rsidR="002312CA">
        <w:rPr>
          <w:rFonts w:ascii="Times New Roman" w:hAnsi="Times New Roman"/>
          <w:b/>
          <w:sz w:val="48"/>
          <w:szCs w:val="48"/>
          <w:lang w:eastAsia="en-US"/>
        </w:rPr>
        <w:t>История</w:t>
      </w:r>
      <w:r w:rsidR="00E45389" w:rsidRPr="00E45389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 xml:space="preserve"> </w:t>
      </w:r>
    </w:p>
    <w:p w:rsidR="00265682" w:rsidRPr="00265682" w:rsidRDefault="002312CA" w:rsidP="0026568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  <w:r>
        <w:rPr>
          <w:rFonts w:ascii="Times New Roman" w:hAnsi="Times New Roman"/>
          <w:sz w:val="36"/>
          <w:szCs w:val="36"/>
          <w:u w:val="single" w:color="FFFFFF"/>
          <w:lang w:eastAsia="en-US"/>
        </w:rPr>
        <w:t>для специальности</w:t>
      </w:r>
      <w:r w:rsidR="00265682" w:rsidRPr="00265682">
        <w:rPr>
          <w:rFonts w:ascii="Times New Roman" w:hAnsi="Times New Roman"/>
          <w:sz w:val="36"/>
          <w:szCs w:val="36"/>
          <w:u w:val="single" w:color="FFFFFF"/>
          <w:lang w:eastAsia="en-US"/>
        </w:rPr>
        <w:t xml:space="preserve"> </w:t>
      </w:r>
    </w:p>
    <w:p w:rsidR="00265682" w:rsidRPr="00C8452D" w:rsidRDefault="00E37237" w:rsidP="002312CA">
      <w:pPr>
        <w:spacing w:after="120" w:line="240" w:lineRule="auto"/>
        <w:jc w:val="center"/>
        <w:rPr>
          <w:rFonts w:ascii="Times New Roman" w:hAnsi="Times New Roman"/>
          <w:sz w:val="36"/>
          <w:szCs w:val="36"/>
          <w:lang w:eastAsia="en-US"/>
        </w:rPr>
      </w:pPr>
      <w:r>
        <w:rPr>
          <w:rFonts w:ascii="Times New Roman" w:hAnsi="Times New Roman"/>
          <w:sz w:val="36"/>
          <w:szCs w:val="36"/>
          <w:lang w:eastAsia="en-US"/>
        </w:rPr>
        <w:t>54.02.01 Дизайн (по отраслям</w:t>
      </w:r>
      <w:r w:rsidR="00265682" w:rsidRPr="00C8452D">
        <w:rPr>
          <w:rFonts w:ascii="Times New Roman" w:hAnsi="Times New Roman"/>
          <w:sz w:val="36"/>
          <w:szCs w:val="36"/>
          <w:lang w:eastAsia="en-US"/>
        </w:rPr>
        <w:t>)</w:t>
      </w:r>
    </w:p>
    <w:p w:rsid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36"/>
          <w:szCs w:val="36"/>
          <w:lang w:eastAsia="en-US"/>
        </w:rPr>
      </w:pPr>
    </w:p>
    <w:p w:rsidR="00457600" w:rsidRDefault="00457600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36"/>
          <w:szCs w:val="36"/>
          <w:lang w:eastAsia="en-US"/>
        </w:rPr>
      </w:pPr>
    </w:p>
    <w:p w:rsidR="00457600" w:rsidRPr="00E45389" w:rsidRDefault="00457600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265682" w:rsidRDefault="00E45389" w:rsidP="00265682">
      <w:pPr>
        <w:spacing w:after="120"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1573E5" w:rsidRPr="00E45389" w:rsidRDefault="001573E5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017213" w:rsidRDefault="00017213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2312CA" w:rsidRDefault="002312CA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326D23" w:rsidRPr="00E45389" w:rsidRDefault="00326D23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tabs>
          <w:tab w:val="left" w:pos="3719"/>
          <w:tab w:val="center" w:pos="4792"/>
          <w:tab w:val="left" w:pos="6200"/>
        </w:tabs>
        <w:suppressAutoHyphens/>
        <w:spacing w:after="0"/>
        <w:rPr>
          <w:rFonts w:eastAsia="Calibri" w:cs="Calibri"/>
          <w:lang w:eastAsia="zh-CN"/>
        </w:rPr>
      </w:pPr>
      <w:r w:rsidRPr="00E45389">
        <w:rPr>
          <w:rFonts w:ascii="Times New Roman" w:eastAsia="Calibri" w:hAnsi="Times New Roman"/>
          <w:sz w:val="26"/>
          <w:lang w:eastAsia="zh-CN"/>
        </w:rPr>
        <w:tab/>
        <w:t>Чебоксары - 2018</w:t>
      </w:r>
    </w:p>
    <w:p w:rsidR="00916C7A" w:rsidRDefault="00916C7A" w:rsidP="00916C7A">
      <w:pPr>
        <w:tabs>
          <w:tab w:val="left" w:pos="0"/>
        </w:tabs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916C7A" w:rsidRPr="00916C7A" w:rsidRDefault="00F069E7" w:rsidP="00916C7A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120130" cy="8656053"/>
            <wp:effectExtent l="0" t="0" r="0" b="0"/>
            <wp:docPr id="1" name="Рисунок 1" descr="C:\Users\user\Desktop\Дизайн. Одобрена. ОГСЭ 02. Ис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зайн. Одобрена. ОГСЭ 02. Истор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C7A" w:rsidRPr="00F90803" w:rsidRDefault="00916C7A" w:rsidP="00916C7A">
      <w:pPr>
        <w:tabs>
          <w:tab w:val="left" w:pos="0"/>
        </w:tabs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816ED9" w:rsidRDefault="00816ED9" w:rsidP="00F069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lastRenderedPageBreak/>
        <w:t>СОДЕРЖАНИЕ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1. ПАС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ПОРТ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2. СТРУКТУР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 И СОДЕРЖАНИЕ УЧЕБНОЙ ДИСЦИПЛИНЫ</w:t>
      </w: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 xml:space="preserve">            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3. УСЛОВИЯ РЕАЛИЗ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АЦИИ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4. КОНТРОЛЬ И ОЦЕНКА РЕЗУЛЬТАТОВ ОСВОЕНИЯ УЧЕБНО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Й ДИСЦИПЛИНЫ</w:t>
      </w:r>
    </w:p>
    <w:p w:rsidR="003C3D71" w:rsidRPr="00A20A8B" w:rsidRDefault="003C3D71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6C02C3" w:rsidRPr="000161DE" w:rsidRDefault="003C3D71" w:rsidP="003C3D7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lang w:val="ru-RU"/>
        </w:rPr>
      </w:pPr>
      <w:r w:rsidRPr="00A20A8B">
        <w:rPr>
          <w:b/>
          <w:bCs/>
          <w:caps/>
          <w:sz w:val="28"/>
          <w:szCs w:val="28"/>
          <w:u w:val="single"/>
        </w:rPr>
        <w:br w:type="page"/>
      </w:r>
      <w:r w:rsidR="006C02C3" w:rsidRPr="000E38AC">
        <w:rPr>
          <w:b/>
          <w:caps/>
        </w:rPr>
        <w:lastRenderedPageBreak/>
        <w:t>1. ПАСПОРТ ПР</w:t>
      </w:r>
      <w:r w:rsidR="000161DE">
        <w:rPr>
          <w:b/>
          <w:caps/>
        </w:rPr>
        <w:t>ОГРАММЫ УЧЕБНО</w:t>
      </w:r>
      <w:r w:rsidR="004B47D0">
        <w:rPr>
          <w:b/>
          <w:caps/>
          <w:lang w:val="ru-RU"/>
        </w:rPr>
        <w:t>Й ДИСЦИПЛИНЫ</w:t>
      </w:r>
    </w:p>
    <w:p w:rsidR="006C02C3" w:rsidRPr="00531A8C" w:rsidRDefault="00457600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ОГСЭ</w:t>
      </w:r>
      <w:r w:rsidR="00376201">
        <w:rPr>
          <w:rFonts w:ascii="Times New Roman" w:hAnsi="Times New Roman"/>
          <w:sz w:val="24"/>
          <w:szCs w:val="24"/>
        </w:rPr>
        <w:t>.</w:t>
      </w:r>
      <w:r w:rsidR="001F0F8A">
        <w:rPr>
          <w:rFonts w:ascii="Times New Roman" w:hAnsi="Times New Roman"/>
          <w:sz w:val="24"/>
          <w:szCs w:val="24"/>
        </w:rPr>
        <w:t>0</w:t>
      </w:r>
      <w:r w:rsidR="001F6AA3">
        <w:rPr>
          <w:rFonts w:ascii="Times New Roman" w:hAnsi="Times New Roman"/>
          <w:sz w:val="24"/>
          <w:szCs w:val="24"/>
        </w:rPr>
        <w:t>2</w:t>
      </w:r>
      <w:r w:rsidR="001F0F8A">
        <w:rPr>
          <w:rFonts w:ascii="Times New Roman" w:hAnsi="Times New Roman"/>
          <w:sz w:val="24"/>
          <w:szCs w:val="24"/>
        </w:rPr>
        <w:t>.</w:t>
      </w:r>
      <w:r w:rsidR="00816ED9">
        <w:rPr>
          <w:rFonts w:ascii="Times New Roman" w:hAnsi="Times New Roman"/>
          <w:sz w:val="24"/>
          <w:szCs w:val="24"/>
        </w:rPr>
        <w:t xml:space="preserve"> </w:t>
      </w:r>
      <w:r w:rsidR="001F6AA3">
        <w:rPr>
          <w:rFonts w:ascii="Times New Roman" w:hAnsi="Times New Roman"/>
          <w:sz w:val="24"/>
          <w:szCs w:val="24"/>
        </w:rPr>
        <w:t>История</w:t>
      </w:r>
    </w:p>
    <w:p w:rsidR="006C02C3" w:rsidRPr="000E38AC" w:rsidRDefault="006C02C3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jc w:val="both"/>
        <w:rPr>
          <w:rFonts w:ascii="Times New Roman" w:hAnsi="Times New Roman"/>
          <w:b/>
          <w:bCs/>
          <w:sz w:val="24"/>
          <w:szCs w:val="24"/>
        </w:rPr>
      </w:pPr>
      <w:r w:rsidRPr="000E38AC">
        <w:rPr>
          <w:rFonts w:ascii="Times New Roman" w:hAnsi="Times New Roman"/>
          <w:b/>
          <w:bCs/>
          <w:sz w:val="24"/>
          <w:szCs w:val="24"/>
        </w:rPr>
        <w:t>1.1. Область применения программы</w:t>
      </w:r>
    </w:p>
    <w:p w:rsidR="000838A1" w:rsidRDefault="000838A1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838A1">
        <w:rPr>
          <w:rFonts w:ascii="Times New Roman" w:hAnsi="Times New Roman"/>
          <w:sz w:val="24"/>
          <w:szCs w:val="24"/>
        </w:rPr>
        <w:t>Рабочая программа учебной дисциплины является частью основной профессиональной образовательной программы в соответствии с ФГОС по специальности СП</w:t>
      </w:r>
      <w:r w:rsidR="00E37237">
        <w:rPr>
          <w:rFonts w:ascii="Times New Roman" w:hAnsi="Times New Roman"/>
          <w:sz w:val="24"/>
          <w:szCs w:val="24"/>
        </w:rPr>
        <w:t>О 54.02.01 Дизайн (по отраслям</w:t>
      </w:r>
      <w:r w:rsidR="005B46C0">
        <w:rPr>
          <w:rFonts w:ascii="Times New Roman" w:hAnsi="Times New Roman"/>
          <w:sz w:val="24"/>
          <w:szCs w:val="24"/>
        </w:rPr>
        <w:t>).</w:t>
      </w:r>
    </w:p>
    <w:p w:rsidR="000838A1" w:rsidRPr="00E50D98" w:rsidRDefault="000838A1" w:rsidP="000838A1">
      <w:pPr>
        <w:pStyle w:val="Default"/>
        <w:ind w:firstLine="709"/>
        <w:jc w:val="both"/>
      </w:pPr>
      <w:r w:rsidRPr="00E50D98">
        <w:t>Программа может использоваться другими образовательными учреждениями профессионального и дополнительного образования, реализующими образовательную программу среднего общего образования.</w:t>
      </w:r>
    </w:p>
    <w:p w:rsidR="002F5A84" w:rsidRPr="002F5A84" w:rsidRDefault="002F5A84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C02C3" w:rsidRPr="000E38AC" w:rsidRDefault="00900E9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1.2. Место учебной дисциплины</w:t>
      </w:r>
      <w:r w:rsidR="00854F6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C02C3" w:rsidRPr="000E38AC">
        <w:rPr>
          <w:rFonts w:ascii="Times New Roman" w:hAnsi="Times New Roman"/>
          <w:b/>
          <w:bCs/>
          <w:sz w:val="24"/>
          <w:szCs w:val="24"/>
        </w:rPr>
        <w:t>в структуре основной профессиональной образовательной программы:</w:t>
      </w:r>
      <w:r w:rsidR="006C02C3" w:rsidRPr="000E38AC">
        <w:rPr>
          <w:rFonts w:ascii="Times New Roman" w:hAnsi="Times New Roman"/>
          <w:sz w:val="24"/>
          <w:szCs w:val="24"/>
        </w:rPr>
        <w:t xml:space="preserve"> </w:t>
      </w:r>
    </w:p>
    <w:p w:rsidR="00A330DF" w:rsidRPr="00A330DF" w:rsidRDefault="000838A1" w:rsidP="00A330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Данная </w:t>
      </w:r>
      <w:r w:rsidRPr="000838A1">
        <w:rPr>
          <w:rFonts w:ascii="Times New Roman" w:hAnsi="Times New Roman"/>
          <w:color w:val="000000"/>
          <w:sz w:val="24"/>
          <w:szCs w:val="24"/>
        </w:rPr>
        <w:t>дисцип</w:t>
      </w:r>
      <w:r>
        <w:rPr>
          <w:rFonts w:ascii="Times New Roman" w:hAnsi="Times New Roman"/>
          <w:color w:val="000000"/>
          <w:sz w:val="24"/>
          <w:szCs w:val="24"/>
        </w:rPr>
        <w:t xml:space="preserve">лина входит в </w:t>
      </w:r>
      <w:r w:rsidR="00457600">
        <w:rPr>
          <w:rFonts w:ascii="Times New Roman" w:hAnsi="Times New Roman"/>
          <w:color w:val="000000"/>
          <w:sz w:val="24"/>
          <w:szCs w:val="24"/>
        </w:rPr>
        <w:t xml:space="preserve">профессиональную </w:t>
      </w:r>
      <w:r>
        <w:rPr>
          <w:rFonts w:ascii="Times New Roman" w:hAnsi="Times New Roman"/>
          <w:color w:val="000000"/>
          <w:sz w:val="24"/>
          <w:szCs w:val="24"/>
        </w:rPr>
        <w:t>подготовку</w:t>
      </w:r>
      <w:r w:rsidRPr="000838A1">
        <w:rPr>
          <w:rFonts w:ascii="Times New Roman" w:hAnsi="Times New Roman"/>
          <w:color w:val="000000"/>
          <w:sz w:val="24"/>
          <w:szCs w:val="24"/>
        </w:rPr>
        <w:t xml:space="preserve"> и</w:t>
      </w:r>
      <w:r w:rsidR="00457600">
        <w:rPr>
          <w:rFonts w:ascii="Times New Roman" w:hAnsi="Times New Roman"/>
          <w:color w:val="000000"/>
          <w:sz w:val="24"/>
          <w:szCs w:val="24"/>
        </w:rPr>
        <w:t xml:space="preserve"> относится к общему гуманитарному и социально-экономическому циклу</w:t>
      </w:r>
      <w:r w:rsidRPr="000838A1">
        <w:rPr>
          <w:rFonts w:ascii="Times New Roman" w:hAnsi="Times New Roman"/>
          <w:color w:val="000000"/>
          <w:sz w:val="24"/>
          <w:szCs w:val="24"/>
        </w:rPr>
        <w:t>.</w:t>
      </w:r>
      <w:r w:rsidR="00A330DF">
        <w:rPr>
          <w:rFonts w:ascii="Times New Roman" w:eastAsia="Century Schoolbook" w:hAnsi="Times New Roman"/>
          <w:sz w:val="24"/>
          <w:szCs w:val="24"/>
        </w:rPr>
        <w:t xml:space="preserve"> </w:t>
      </w:r>
      <w:r w:rsidR="00A330DF" w:rsidRPr="00A330DF">
        <w:rPr>
          <w:rFonts w:ascii="Times New Roman" w:hAnsi="Times New Roman"/>
          <w:color w:val="000000"/>
          <w:sz w:val="24"/>
          <w:szCs w:val="24"/>
        </w:rPr>
        <w:t xml:space="preserve">В результате изучения </w:t>
      </w:r>
      <w:r w:rsidR="00A330DF">
        <w:rPr>
          <w:rFonts w:ascii="Times New Roman" w:hAnsi="Times New Roman"/>
          <w:color w:val="000000"/>
          <w:sz w:val="24"/>
          <w:szCs w:val="24"/>
        </w:rPr>
        <w:t xml:space="preserve">дисциплины </w:t>
      </w:r>
      <w:r w:rsidR="00A330DF" w:rsidRPr="00A330DF">
        <w:rPr>
          <w:rFonts w:ascii="Times New Roman" w:hAnsi="Times New Roman"/>
          <w:color w:val="000000"/>
          <w:sz w:val="24"/>
          <w:szCs w:val="24"/>
        </w:rPr>
        <w:t>обучающийся должен</w:t>
      </w:r>
      <w:r w:rsidR="00A330DF">
        <w:rPr>
          <w:rFonts w:ascii="Times New Roman" w:hAnsi="Times New Roman"/>
          <w:color w:val="000000"/>
          <w:sz w:val="24"/>
          <w:szCs w:val="24"/>
        </w:rPr>
        <w:t xml:space="preserve"> овладеть общими </w:t>
      </w:r>
      <w:r w:rsidR="00A330DF" w:rsidRPr="00A330DF">
        <w:rPr>
          <w:rFonts w:ascii="Times New Roman" w:hAnsi="Times New Roman"/>
          <w:color w:val="000000"/>
          <w:sz w:val="24"/>
          <w:szCs w:val="24"/>
        </w:rPr>
        <w:t xml:space="preserve">компетенциями, </w:t>
      </w:r>
      <w:r w:rsidR="00A330DF" w:rsidRPr="00A330DF">
        <w:rPr>
          <w:rFonts w:ascii="Times New Roman" w:hAnsi="Times New Roman"/>
          <w:iCs/>
          <w:color w:val="000000"/>
          <w:sz w:val="24"/>
          <w:szCs w:val="24"/>
        </w:rPr>
        <w:t>включающими в себя способность</w:t>
      </w:r>
      <w:r w:rsidR="00A330DF" w:rsidRPr="00A330DF">
        <w:rPr>
          <w:rFonts w:ascii="Times New Roman" w:hAnsi="Times New Roman"/>
          <w:color w:val="000000"/>
          <w:sz w:val="24"/>
          <w:szCs w:val="24"/>
        </w:rPr>
        <w:t>:</w:t>
      </w:r>
    </w:p>
    <w:p w:rsidR="000838A1" w:rsidRDefault="000838A1" w:rsidP="00A330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entury Schoolbook" w:hAnsi="Times New Roman"/>
          <w:sz w:val="24"/>
          <w:szCs w:val="24"/>
        </w:rPr>
      </w:pPr>
    </w:p>
    <w:p w:rsidR="00A330DF" w:rsidRDefault="002F5A84" w:rsidP="00A330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r w:rsidRPr="002F5A84">
        <w:rPr>
          <w:rFonts w:ascii="Times New Roman" w:eastAsia="Century Schoolbook" w:hAnsi="Times New Roman"/>
          <w:b/>
          <w:sz w:val="24"/>
          <w:szCs w:val="24"/>
        </w:rPr>
        <w:t>ОБЩИЕ КОМПЕТЕНЦИИ</w:t>
      </w:r>
    </w:p>
    <w:p w:rsidR="00457600" w:rsidRPr="00457600" w:rsidRDefault="00457600" w:rsidP="0045760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457600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457600">
        <w:rPr>
          <w:rFonts w:ascii="Times New Roman" w:hAnsi="Times New Roman"/>
          <w:sz w:val="24"/>
          <w:szCs w:val="24"/>
          <w:lang w:eastAsia="ar-SA"/>
        </w:rPr>
        <w:t> 1. Понимать сущность и социальную значимость своей будущей профессии, проявлять к ней устойчивый интерес.</w:t>
      </w:r>
    </w:p>
    <w:p w:rsidR="00457600" w:rsidRPr="00457600" w:rsidRDefault="00457600" w:rsidP="0045760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457600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457600">
        <w:rPr>
          <w:rFonts w:ascii="Times New Roman" w:hAnsi="Times New Roman"/>
          <w:sz w:val="24"/>
          <w:szCs w:val="24"/>
          <w:lang w:eastAsia="ar-SA"/>
        </w:rPr>
        <w:t> 3. Решать проблемы, оценивать риски и принимать решения в нестандартных ситуациях.</w:t>
      </w:r>
    </w:p>
    <w:p w:rsidR="00457600" w:rsidRPr="00457600" w:rsidRDefault="00457600" w:rsidP="0045760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457600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457600">
        <w:rPr>
          <w:rFonts w:ascii="Times New Roman" w:hAnsi="Times New Roman"/>
          <w:sz w:val="24"/>
          <w:szCs w:val="24"/>
          <w:lang w:eastAsia="ar-SA"/>
        </w:rPr>
        <w:t> 4. 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457600" w:rsidRPr="00457600" w:rsidRDefault="00457600" w:rsidP="0045760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457600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457600">
        <w:rPr>
          <w:rFonts w:ascii="Times New Roman" w:hAnsi="Times New Roman"/>
          <w:sz w:val="24"/>
          <w:szCs w:val="24"/>
          <w:lang w:eastAsia="ar-SA"/>
        </w:rPr>
        <w:t> 6. Работать в коллективе и команде, обеспечивать ее сплочение, эффективно общаться с коллегами, руководством, потребителями.</w:t>
      </w:r>
    </w:p>
    <w:p w:rsidR="00457600" w:rsidRDefault="00457600" w:rsidP="0045760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457600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457600">
        <w:rPr>
          <w:rFonts w:ascii="Times New Roman" w:hAnsi="Times New Roman"/>
          <w:sz w:val="24"/>
          <w:szCs w:val="24"/>
          <w:lang w:eastAsia="ar-SA"/>
        </w:rPr>
        <w:t>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E37237" w:rsidRPr="00457600" w:rsidRDefault="00E37237" w:rsidP="0045760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>
        <w:rPr>
          <w:rFonts w:ascii="Times New Roman" w:hAnsi="Times New Roman"/>
          <w:sz w:val="24"/>
          <w:szCs w:val="24"/>
          <w:lang w:eastAsia="ar-SA"/>
        </w:rPr>
        <w:t xml:space="preserve"> 9. Ориентироваться в условиях частой смены технологий в профессиональной деятельности.</w:t>
      </w:r>
    </w:p>
    <w:p w:rsidR="00457600" w:rsidRDefault="00457600" w:rsidP="00E705B8">
      <w:pPr>
        <w:pStyle w:val="Default"/>
        <w:jc w:val="center"/>
        <w:rPr>
          <w:b/>
          <w:bCs/>
          <w:color w:val="auto"/>
        </w:rPr>
      </w:pPr>
    </w:p>
    <w:p w:rsidR="0026239B" w:rsidRDefault="00E705B8" w:rsidP="00E705B8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 xml:space="preserve">1.3. Цели и задачи учебной дисциплины </w:t>
      </w:r>
      <w:r w:rsidR="006C02C3" w:rsidRPr="000E38AC">
        <w:rPr>
          <w:b/>
          <w:bCs/>
          <w:color w:val="auto"/>
        </w:rPr>
        <w:t>– требовани</w:t>
      </w:r>
      <w:r w:rsidR="00854F61">
        <w:rPr>
          <w:b/>
          <w:bCs/>
          <w:color w:val="auto"/>
        </w:rPr>
        <w:t>я к резуль</w:t>
      </w:r>
      <w:r>
        <w:rPr>
          <w:b/>
          <w:bCs/>
          <w:color w:val="auto"/>
        </w:rPr>
        <w:t>татам освоения учебной дисциплины</w:t>
      </w:r>
      <w:r w:rsidR="006C02C3" w:rsidRPr="000E38AC">
        <w:rPr>
          <w:b/>
          <w:bCs/>
          <w:color w:val="auto"/>
        </w:rPr>
        <w:t>:</w:t>
      </w:r>
    </w:p>
    <w:p w:rsidR="00E705B8" w:rsidRDefault="00E705B8" w:rsidP="000E38AC">
      <w:pPr>
        <w:pStyle w:val="Default"/>
        <w:jc w:val="both"/>
        <w:rPr>
          <w:b/>
          <w:bCs/>
          <w:color w:val="auto"/>
        </w:rPr>
      </w:pPr>
    </w:p>
    <w:p w:rsidR="00A330DF" w:rsidRPr="000F1DF7" w:rsidRDefault="00E705B8" w:rsidP="000F1DF7">
      <w:pPr>
        <w:widowControl w:val="0"/>
        <w:ind w:firstLine="708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E705B8">
        <w:rPr>
          <w:rFonts w:ascii="Times New Roman" w:hAnsi="Times New Roman"/>
          <w:bCs/>
          <w:i/>
          <w:sz w:val="24"/>
          <w:szCs w:val="24"/>
        </w:rPr>
        <w:t xml:space="preserve">В результате освоения дисциплины </w:t>
      </w:r>
      <w:proofErr w:type="gramStart"/>
      <w:r w:rsidRPr="00E705B8">
        <w:rPr>
          <w:rFonts w:ascii="Times New Roman" w:hAnsi="Times New Roman"/>
          <w:bCs/>
          <w:i/>
          <w:sz w:val="24"/>
          <w:szCs w:val="24"/>
        </w:rPr>
        <w:t>обучающийся</w:t>
      </w:r>
      <w:proofErr w:type="gramEnd"/>
      <w:r w:rsidRPr="00E705B8">
        <w:rPr>
          <w:rFonts w:ascii="Times New Roman" w:hAnsi="Times New Roman"/>
          <w:bCs/>
          <w:i/>
          <w:sz w:val="24"/>
          <w:szCs w:val="24"/>
        </w:rPr>
        <w:t xml:space="preserve"> должен:</w:t>
      </w:r>
    </w:p>
    <w:p w:rsidR="00A330DF" w:rsidRDefault="00A330DF" w:rsidP="00A330DF">
      <w:pPr>
        <w:pStyle w:val="Default"/>
        <w:ind w:firstLine="709"/>
        <w:jc w:val="both"/>
        <w:rPr>
          <w:b/>
        </w:rPr>
      </w:pPr>
      <w:r w:rsidRPr="000F1DF7">
        <w:rPr>
          <w:b/>
        </w:rPr>
        <w:t>уметь:</w:t>
      </w:r>
    </w:p>
    <w:p w:rsidR="004A0C2A" w:rsidRPr="004A0C2A" w:rsidRDefault="004A0C2A" w:rsidP="004A0C2A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4A0C2A">
        <w:rPr>
          <w:rFonts w:ascii="Times New Roman" w:hAnsi="Times New Roman"/>
          <w:sz w:val="24"/>
          <w:szCs w:val="24"/>
        </w:rPr>
        <w:t>ориентироваться в современной экономической, политической и культурной ситуации в России и мире;</w:t>
      </w:r>
    </w:p>
    <w:p w:rsidR="004A0C2A" w:rsidRPr="004A0C2A" w:rsidRDefault="004A0C2A" w:rsidP="004A0C2A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выявлять </w:t>
      </w:r>
      <w:r w:rsidRPr="004A0C2A">
        <w:rPr>
          <w:rFonts w:ascii="Times New Roman" w:hAnsi="Times New Roman"/>
          <w:sz w:val="24"/>
          <w:szCs w:val="24"/>
        </w:rPr>
        <w:t>взаимосвязь отечественных, региональных, мировых социально-экономических, политических и культурных проблем.</w:t>
      </w:r>
    </w:p>
    <w:p w:rsidR="000F794E" w:rsidRDefault="00A330DF" w:rsidP="000F794E">
      <w:pPr>
        <w:pStyle w:val="Default"/>
        <w:ind w:firstLine="709"/>
        <w:jc w:val="both"/>
      </w:pPr>
      <w:r w:rsidRPr="00202C33">
        <w:rPr>
          <w:b/>
        </w:rPr>
        <w:t>знать:</w:t>
      </w:r>
      <w:r w:rsidR="000F794E" w:rsidRPr="000F794E">
        <w:t xml:space="preserve"> </w:t>
      </w:r>
    </w:p>
    <w:p w:rsidR="004A0C2A" w:rsidRPr="004A0C2A" w:rsidRDefault="004A0C2A" w:rsidP="004A0C2A">
      <w:pPr>
        <w:pStyle w:val="Default"/>
        <w:ind w:firstLine="709"/>
        <w:jc w:val="both"/>
      </w:pPr>
      <w:r w:rsidRPr="004A0C2A">
        <w:t>основные направления ключевых регионов мира на рубеже ХХ - ХХ</w:t>
      </w:r>
      <w:proofErr w:type="gramStart"/>
      <w:r w:rsidRPr="004A0C2A">
        <w:rPr>
          <w:lang w:val="en-US"/>
        </w:rPr>
        <w:t>I</w:t>
      </w:r>
      <w:proofErr w:type="gramEnd"/>
      <w:r w:rsidRPr="004A0C2A">
        <w:t xml:space="preserve"> вв.;</w:t>
      </w:r>
    </w:p>
    <w:p w:rsidR="004A0C2A" w:rsidRPr="004A0C2A" w:rsidRDefault="004A0C2A" w:rsidP="004A0C2A">
      <w:pPr>
        <w:pStyle w:val="Default"/>
        <w:ind w:firstLine="709"/>
        <w:jc w:val="both"/>
      </w:pPr>
      <w:r w:rsidRPr="004A0C2A">
        <w:t>сущность и причины локальных, региональных, межгосударственных конфликтов в конце ХХ – начале ХХ</w:t>
      </w:r>
      <w:proofErr w:type="gramStart"/>
      <w:r w:rsidRPr="004A0C2A">
        <w:rPr>
          <w:lang w:val="en-US"/>
        </w:rPr>
        <w:t>I</w:t>
      </w:r>
      <w:proofErr w:type="gramEnd"/>
      <w:r w:rsidRPr="004A0C2A">
        <w:t xml:space="preserve"> вв.;</w:t>
      </w:r>
    </w:p>
    <w:p w:rsidR="004A0C2A" w:rsidRPr="004A0C2A" w:rsidRDefault="004A0C2A" w:rsidP="004A0C2A">
      <w:pPr>
        <w:pStyle w:val="Default"/>
        <w:ind w:firstLine="709"/>
        <w:jc w:val="both"/>
      </w:pPr>
      <w:r w:rsidRPr="004A0C2A">
        <w:t>основные процессы (интеграционные, поликультурные, миграционные и иные) политического и экономического развития ведущих регионов мира;</w:t>
      </w:r>
    </w:p>
    <w:p w:rsidR="004A0C2A" w:rsidRPr="004A0C2A" w:rsidRDefault="004A0C2A" w:rsidP="004A0C2A">
      <w:pPr>
        <w:pStyle w:val="Default"/>
        <w:ind w:firstLine="709"/>
        <w:jc w:val="both"/>
      </w:pPr>
      <w:r w:rsidRPr="004A0C2A">
        <w:t>назначение ООН, НАТО, ЕС и др. организаций и их деятельности;</w:t>
      </w:r>
    </w:p>
    <w:p w:rsidR="004A0C2A" w:rsidRPr="004A0C2A" w:rsidRDefault="004A0C2A" w:rsidP="004A0C2A">
      <w:pPr>
        <w:pStyle w:val="Default"/>
        <w:ind w:firstLine="709"/>
        <w:jc w:val="both"/>
      </w:pPr>
      <w:r w:rsidRPr="004A0C2A">
        <w:t>о роли науки, культуры и религии в сохранении и укреплении национальных и государственных традиций;</w:t>
      </w:r>
    </w:p>
    <w:p w:rsidR="004A0C2A" w:rsidRPr="004A0C2A" w:rsidRDefault="004A0C2A" w:rsidP="004A0C2A">
      <w:pPr>
        <w:pStyle w:val="Default"/>
        <w:ind w:firstLine="709"/>
        <w:jc w:val="both"/>
      </w:pPr>
      <w:r w:rsidRPr="004A0C2A">
        <w:t>содержание и назначение важнейших правовых и законодательных актов мирового и регионального значения.</w:t>
      </w:r>
    </w:p>
    <w:p w:rsidR="000F794E" w:rsidRPr="000F794E" w:rsidRDefault="000F794E" w:rsidP="000F794E">
      <w:pPr>
        <w:pStyle w:val="Default"/>
        <w:ind w:firstLine="709"/>
        <w:jc w:val="both"/>
      </w:pPr>
    </w:p>
    <w:p w:rsidR="004A0C2A" w:rsidRDefault="004A0C2A" w:rsidP="00E705B8">
      <w:pPr>
        <w:pStyle w:val="Default"/>
        <w:jc w:val="center"/>
        <w:rPr>
          <w:b/>
          <w:bCs/>
        </w:rPr>
      </w:pPr>
    </w:p>
    <w:p w:rsidR="006C02C3" w:rsidRPr="000E38AC" w:rsidRDefault="006C02C3" w:rsidP="00E705B8">
      <w:pPr>
        <w:pStyle w:val="Default"/>
        <w:jc w:val="center"/>
      </w:pPr>
      <w:r w:rsidRPr="000E38AC">
        <w:rPr>
          <w:b/>
          <w:bCs/>
        </w:rPr>
        <w:t>1.4.</w:t>
      </w:r>
      <w:r w:rsidR="00693104">
        <w:rPr>
          <w:b/>
          <w:bCs/>
        </w:rPr>
        <w:t> </w:t>
      </w:r>
      <w:r w:rsidR="00C45D0B">
        <w:rPr>
          <w:b/>
          <w:bCs/>
        </w:rPr>
        <w:t>К</w:t>
      </w:r>
      <w:r w:rsidRPr="000E38AC">
        <w:rPr>
          <w:b/>
          <w:bCs/>
        </w:rPr>
        <w:t>оличество часов</w:t>
      </w:r>
      <w:r w:rsidR="00565585">
        <w:rPr>
          <w:b/>
          <w:bCs/>
        </w:rPr>
        <w:t xml:space="preserve"> на осво</w:t>
      </w:r>
      <w:r w:rsidR="00E705B8">
        <w:rPr>
          <w:b/>
          <w:bCs/>
        </w:rPr>
        <w:t>ение программы учебной дисциплины</w:t>
      </w:r>
      <w:r w:rsidRPr="000E38AC">
        <w:rPr>
          <w:b/>
          <w:bCs/>
        </w:rPr>
        <w:t>:</w:t>
      </w:r>
    </w:p>
    <w:p w:rsidR="00565585" w:rsidRDefault="00565585" w:rsidP="00693104">
      <w:pPr>
        <w:pStyle w:val="Default"/>
        <w:ind w:firstLine="550"/>
        <w:jc w:val="both"/>
      </w:pP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 xml:space="preserve">максимальной учебной нагрузки </w:t>
      </w:r>
      <w:proofErr w:type="gramStart"/>
      <w:r w:rsidRPr="000E38AC">
        <w:t>обучающегося</w:t>
      </w:r>
      <w:proofErr w:type="gramEnd"/>
      <w:r w:rsidRPr="00B17227">
        <w:rPr>
          <w:b/>
          <w:color w:val="auto"/>
          <w:u w:val="single"/>
        </w:rPr>
        <w:t xml:space="preserve"> </w:t>
      </w:r>
      <w:r w:rsidR="00B17227" w:rsidRPr="00B17227">
        <w:rPr>
          <w:b/>
          <w:color w:val="auto"/>
          <w:u w:val="single"/>
        </w:rPr>
        <w:t>_</w:t>
      </w:r>
      <w:r w:rsidR="00E37237">
        <w:rPr>
          <w:b/>
          <w:color w:val="auto"/>
          <w:u w:val="single"/>
        </w:rPr>
        <w:t>58</w:t>
      </w:r>
      <w:r w:rsidR="00B17227" w:rsidRPr="00B17227">
        <w:rPr>
          <w:b/>
          <w:color w:val="auto"/>
          <w:u w:val="single"/>
        </w:rPr>
        <w:t>_</w:t>
      </w:r>
      <w:r w:rsidRPr="000E38AC">
        <w:rPr>
          <w:color w:val="auto"/>
        </w:rPr>
        <w:t xml:space="preserve"> </w:t>
      </w:r>
      <w:r w:rsidRPr="000E38AC">
        <w:t xml:space="preserve">часов, в том числе: </w:t>
      </w: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 xml:space="preserve">обязательной аудиторной учебной нагрузки </w:t>
      </w:r>
      <w:proofErr w:type="gramStart"/>
      <w:r w:rsidRPr="000E38AC">
        <w:t>обучающегося</w:t>
      </w:r>
      <w:proofErr w:type="gramEnd"/>
      <w:r w:rsidRPr="000E38AC">
        <w:t xml:space="preserve"> </w:t>
      </w:r>
      <w:r w:rsidR="000F794E">
        <w:rPr>
          <w:b/>
          <w:color w:val="auto"/>
          <w:u w:val="single"/>
        </w:rPr>
        <w:t>_48</w:t>
      </w:r>
      <w:r w:rsidR="00B17227" w:rsidRPr="00B17227">
        <w:rPr>
          <w:b/>
          <w:color w:val="auto"/>
          <w:u w:val="single"/>
        </w:rPr>
        <w:t>_</w:t>
      </w:r>
      <w:r w:rsidR="000F794E">
        <w:t xml:space="preserve"> часов</w:t>
      </w:r>
      <w:r w:rsidRPr="000E38AC">
        <w:t xml:space="preserve">; </w:t>
      </w:r>
    </w:p>
    <w:p w:rsidR="006C02C3" w:rsidRPr="00C45D0B" w:rsidRDefault="006C02C3" w:rsidP="00C45D0B">
      <w:pPr>
        <w:pStyle w:val="Default"/>
        <w:ind w:firstLine="550"/>
        <w:jc w:val="both"/>
      </w:pPr>
      <w:r w:rsidRPr="000E38AC">
        <w:t xml:space="preserve">самостоятельной работы </w:t>
      </w:r>
      <w:proofErr w:type="gramStart"/>
      <w:r w:rsidRPr="000E38AC">
        <w:t>обучающегося</w:t>
      </w:r>
      <w:proofErr w:type="gramEnd"/>
      <w:r w:rsidRPr="000E38AC">
        <w:rPr>
          <w:color w:val="FF0000"/>
        </w:rPr>
        <w:t xml:space="preserve"> </w:t>
      </w:r>
      <w:r w:rsidR="00202C33">
        <w:rPr>
          <w:b/>
          <w:color w:val="auto"/>
          <w:u w:val="single"/>
        </w:rPr>
        <w:t>_</w:t>
      </w:r>
      <w:r w:rsidR="00E37237">
        <w:rPr>
          <w:b/>
          <w:color w:val="auto"/>
          <w:u w:val="single"/>
        </w:rPr>
        <w:t>10</w:t>
      </w:r>
      <w:r w:rsidR="00B17227" w:rsidRPr="00B17227">
        <w:rPr>
          <w:b/>
          <w:color w:val="auto"/>
          <w:u w:val="single"/>
        </w:rPr>
        <w:t>_</w:t>
      </w:r>
      <w:r w:rsidR="00B17227">
        <w:rPr>
          <w:color w:val="auto"/>
          <w:u w:val="single"/>
        </w:rPr>
        <w:t xml:space="preserve"> </w:t>
      </w:r>
      <w:r w:rsidR="00B17227">
        <w:t>часов</w:t>
      </w:r>
      <w:r w:rsidRPr="000E38AC">
        <w:t xml:space="preserve">. </w:t>
      </w:r>
    </w:p>
    <w:p w:rsidR="00531A8C" w:rsidRDefault="00C45D0B" w:rsidP="000E38AC">
      <w:pPr>
        <w:pStyle w:val="Default"/>
        <w:jc w:val="center"/>
        <w:rPr>
          <w:b/>
          <w:bCs/>
        </w:rPr>
      </w:pPr>
      <w:r>
        <w:rPr>
          <w:b/>
          <w:bCs/>
        </w:rPr>
        <w:br w:type="page"/>
      </w:r>
    </w:p>
    <w:p w:rsidR="003C3D71" w:rsidRDefault="003C3D71" w:rsidP="003C3D71">
      <w:pPr>
        <w:pStyle w:val="Default"/>
        <w:jc w:val="center"/>
        <w:rPr>
          <w:b/>
          <w:bCs/>
          <w:sz w:val="22"/>
          <w:szCs w:val="22"/>
        </w:rPr>
      </w:pPr>
      <w:r w:rsidRPr="00727BFC">
        <w:rPr>
          <w:b/>
          <w:bCs/>
          <w:sz w:val="22"/>
          <w:szCs w:val="22"/>
        </w:rPr>
        <w:lastRenderedPageBreak/>
        <w:t xml:space="preserve">2. СТРУКТУРА И </w:t>
      </w:r>
      <w:r w:rsidR="00523192">
        <w:rPr>
          <w:b/>
          <w:bCs/>
          <w:sz w:val="22"/>
          <w:szCs w:val="22"/>
        </w:rPr>
        <w:t>СОДЕРЖАНИЕ УЧЕБНОЙ ДИСЦИПЛИНЫ</w:t>
      </w:r>
      <w:r w:rsidRPr="00727BFC">
        <w:rPr>
          <w:b/>
          <w:bCs/>
          <w:sz w:val="22"/>
          <w:szCs w:val="22"/>
        </w:rPr>
        <w:t xml:space="preserve"> </w:t>
      </w:r>
    </w:p>
    <w:p w:rsidR="00565585" w:rsidRDefault="00565585" w:rsidP="003C3D71">
      <w:pPr>
        <w:pStyle w:val="Default"/>
        <w:jc w:val="both"/>
        <w:rPr>
          <w:b/>
          <w:iCs/>
        </w:rPr>
      </w:pPr>
    </w:p>
    <w:p w:rsidR="003C3D71" w:rsidRDefault="00523192" w:rsidP="00565585">
      <w:pPr>
        <w:pStyle w:val="Default"/>
        <w:jc w:val="center"/>
        <w:rPr>
          <w:b/>
          <w:bCs/>
        </w:rPr>
      </w:pPr>
      <w:r>
        <w:rPr>
          <w:b/>
          <w:bCs/>
        </w:rPr>
        <w:t>2.1. Объем учебной дисциплины</w:t>
      </w:r>
      <w:r w:rsidR="003C3D71" w:rsidRPr="003C3D71">
        <w:rPr>
          <w:b/>
          <w:bCs/>
        </w:rPr>
        <w:t xml:space="preserve"> и виды учебной работы</w:t>
      </w:r>
    </w:p>
    <w:p w:rsidR="00523192" w:rsidRDefault="00523192" w:rsidP="00565585">
      <w:pPr>
        <w:pStyle w:val="Default"/>
        <w:jc w:val="center"/>
        <w:rPr>
          <w:b/>
          <w:bCs/>
        </w:rPr>
      </w:pPr>
    </w:p>
    <w:tbl>
      <w:tblPr>
        <w:tblStyle w:val="14"/>
        <w:tblW w:w="949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529"/>
        <w:gridCol w:w="1701"/>
        <w:gridCol w:w="2268"/>
      </w:tblGrid>
      <w:tr w:rsidR="00523192" w:rsidRPr="00523192" w:rsidTr="00202C33">
        <w:trPr>
          <w:trHeight w:val="275"/>
        </w:trPr>
        <w:tc>
          <w:tcPr>
            <w:tcW w:w="5529" w:type="dxa"/>
            <w:vMerge w:val="restart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1701" w:type="dxa"/>
            <w:vMerge w:val="restart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192" w:rsidRPr="00523192" w:rsidRDefault="004A0C2A" w:rsidP="00202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202C3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="00523192" w:rsidRPr="00523192">
              <w:rPr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</w:tr>
      <w:tr w:rsidR="00202C33" w:rsidRPr="00523192" w:rsidTr="00202C33">
        <w:trPr>
          <w:trHeight w:val="804"/>
        </w:trPr>
        <w:tc>
          <w:tcPr>
            <w:tcW w:w="5529" w:type="dxa"/>
            <w:vMerge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202C33" w:rsidRPr="00523192" w:rsidRDefault="004A0C2A" w:rsidP="00202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="00B867F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="00202C33"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="00202C33" w:rsidRPr="00523192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701" w:type="dxa"/>
          </w:tcPr>
          <w:p w:rsidR="00202C33" w:rsidRPr="004A0C2A" w:rsidRDefault="00E37237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58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E37237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58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Обязательная аудитория учебная нагрузка (всего)</w:t>
            </w:r>
          </w:p>
        </w:tc>
        <w:tc>
          <w:tcPr>
            <w:tcW w:w="1701" w:type="dxa"/>
          </w:tcPr>
          <w:p w:rsidR="00202C33" w:rsidRPr="00D10CB4" w:rsidRDefault="00D10CB4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D10CB4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лабораторные занятия </w:t>
            </w:r>
          </w:p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701" w:type="dxa"/>
          </w:tcPr>
          <w:p w:rsidR="00202C33" w:rsidRPr="009502D6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02D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9502D6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02D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1701" w:type="dxa"/>
          </w:tcPr>
          <w:p w:rsidR="00202C33" w:rsidRPr="001942C3" w:rsidRDefault="001942C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1942C3" w:rsidRDefault="001942C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701" w:type="dxa"/>
          </w:tcPr>
          <w:p w:rsidR="00202C33" w:rsidRPr="009502D6" w:rsidRDefault="009502D6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502D6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1942C3" w:rsidRDefault="001942C3" w:rsidP="001942C3">
            <w:pPr>
              <w:tabs>
                <w:tab w:val="center" w:pos="1026"/>
                <w:tab w:val="right" w:pos="205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3192">
              <w:rPr>
                <w:rFonts w:ascii="Times New Roman" w:hAnsi="Times New Roman"/>
                <w:sz w:val="24"/>
                <w:szCs w:val="24"/>
              </w:rPr>
              <w:t>курсовая</w:t>
            </w:r>
            <w:proofErr w:type="gramEnd"/>
            <w:r w:rsidRPr="00523192">
              <w:rPr>
                <w:rFonts w:ascii="Times New Roman" w:hAnsi="Times New Roman"/>
                <w:sz w:val="24"/>
                <w:szCs w:val="24"/>
              </w:rPr>
              <w:t xml:space="preserve"> работа (проект) </w:t>
            </w:r>
          </w:p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(</w:t>
            </w: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не предусмотрено)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701" w:type="dxa"/>
          </w:tcPr>
          <w:p w:rsidR="00202C33" w:rsidRPr="00523192" w:rsidRDefault="00E37237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D10CB4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E3723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3192">
              <w:rPr>
                <w:rFonts w:ascii="Times New Roman" w:hAnsi="Times New Roman"/>
                <w:sz w:val="24"/>
                <w:szCs w:val="24"/>
              </w:rPr>
              <w:t>самостоятельная</w:t>
            </w:r>
            <w:proofErr w:type="gramEnd"/>
            <w:r w:rsidRPr="00523192">
              <w:rPr>
                <w:rFonts w:ascii="Times New Roman" w:hAnsi="Times New Roman"/>
                <w:sz w:val="24"/>
                <w:szCs w:val="24"/>
              </w:rPr>
              <w:t xml:space="preserve"> работа над курсовой работой (проектом) (если предусмотрено)</w:t>
            </w:r>
          </w:p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1942C3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внеаудиторная самостоятельная работа: </w:t>
            </w:r>
            <w:r w:rsidR="001942C3" w:rsidRPr="001942C3">
              <w:rPr>
                <w:rFonts w:ascii="Times New Roman" w:hAnsi="Times New Roman"/>
                <w:sz w:val="24"/>
                <w:szCs w:val="24"/>
              </w:rPr>
              <w:t xml:space="preserve">подготовка сообщения, </w:t>
            </w:r>
            <w:r w:rsidR="001942C3" w:rsidRPr="001942C3">
              <w:rPr>
                <w:rFonts w:ascii="Times New Roman" w:hAnsi="Times New Roman"/>
                <w:bCs/>
                <w:sz w:val="24"/>
                <w:szCs w:val="24"/>
              </w:rPr>
              <w:t xml:space="preserve">составление таблицы, презентаций, </w:t>
            </w:r>
            <w:r w:rsidR="001942C3" w:rsidRPr="001942C3">
              <w:rPr>
                <w:rFonts w:ascii="Times New Roman" w:hAnsi="Times New Roman"/>
                <w:sz w:val="24"/>
                <w:szCs w:val="24"/>
              </w:rPr>
              <w:t>подготовка и выполнение рефератов, составление опорных конспектов</w:t>
            </w:r>
            <w:r w:rsidR="001942C3">
              <w:rPr>
                <w:rFonts w:ascii="Times New Roman" w:hAnsi="Times New Roman"/>
                <w:sz w:val="24"/>
                <w:szCs w:val="24"/>
              </w:rPr>
              <w:t>, анализ текста</w:t>
            </w:r>
          </w:p>
        </w:tc>
        <w:tc>
          <w:tcPr>
            <w:tcW w:w="1701" w:type="dxa"/>
          </w:tcPr>
          <w:p w:rsidR="00202C33" w:rsidRPr="004A0C2A" w:rsidRDefault="004A0C2A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3723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D10CB4" w:rsidRDefault="004A0C2A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3723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Итоговая аттестация в форме </w:t>
            </w:r>
          </w:p>
        </w:tc>
        <w:tc>
          <w:tcPr>
            <w:tcW w:w="1701" w:type="dxa"/>
          </w:tcPr>
          <w:p w:rsidR="00202C33" w:rsidRPr="00523192" w:rsidRDefault="001942C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>Дифференцированный зачет</w:t>
            </w:r>
          </w:p>
        </w:tc>
      </w:tr>
    </w:tbl>
    <w:p w:rsidR="00565585" w:rsidRPr="00565585" w:rsidRDefault="00565585" w:rsidP="00565585">
      <w:pPr>
        <w:pStyle w:val="Default"/>
        <w:jc w:val="both"/>
        <w:rPr>
          <w:b/>
          <w:bCs/>
        </w:rPr>
      </w:pPr>
    </w:p>
    <w:p w:rsidR="003C3D71" w:rsidRDefault="003C3D7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/>
          <w:bCs/>
          <w:sz w:val="24"/>
          <w:szCs w:val="24"/>
          <w:highlight w:val="yellow"/>
        </w:rPr>
        <w:sectPr w:rsidR="003C3D71" w:rsidSect="003C3D71">
          <w:footerReference w:type="default" r:id="rId10"/>
          <w:pgSz w:w="11906" w:h="16838"/>
          <w:pgMar w:top="902" w:right="567" w:bottom="1134" w:left="1701" w:header="709" w:footer="709" w:gutter="0"/>
          <w:cols w:space="708"/>
          <w:titlePg/>
          <w:docGrid w:linePitch="360"/>
        </w:sectPr>
      </w:pPr>
    </w:p>
    <w:p w:rsidR="00523192" w:rsidRPr="00202C33" w:rsidRDefault="006C02C3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02C33">
        <w:rPr>
          <w:rFonts w:ascii="Times New Roman" w:hAnsi="Times New Roman"/>
          <w:b/>
          <w:bCs/>
          <w:sz w:val="24"/>
          <w:szCs w:val="24"/>
        </w:rPr>
        <w:lastRenderedPageBreak/>
        <w:t xml:space="preserve">2.2. </w:t>
      </w:r>
      <w:r w:rsidR="00202C33" w:rsidRPr="00202C33">
        <w:rPr>
          <w:rFonts w:ascii="Times New Roman" w:hAnsi="Times New Roman"/>
          <w:b/>
          <w:bCs/>
          <w:sz w:val="24"/>
          <w:szCs w:val="24"/>
        </w:rPr>
        <w:t>Т</w:t>
      </w:r>
      <w:r w:rsidRPr="00202C33">
        <w:rPr>
          <w:rFonts w:ascii="Times New Roman" w:hAnsi="Times New Roman"/>
          <w:b/>
          <w:bCs/>
          <w:sz w:val="24"/>
          <w:szCs w:val="24"/>
        </w:rPr>
        <w:t>ематич</w:t>
      </w:r>
      <w:r w:rsidR="000E14C4" w:rsidRPr="00202C33">
        <w:rPr>
          <w:rFonts w:ascii="Times New Roman" w:hAnsi="Times New Roman"/>
          <w:b/>
          <w:bCs/>
          <w:sz w:val="24"/>
          <w:szCs w:val="24"/>
        </w:rPr>
        <w:t>е</w:t>
      </w:r>
      <w:r w:rsidR="00523192" w:rsidRPr="00202C33">
        <w:rPr>
          <w:rFonts w:ascii="Times New Roman" w:hAnsi="Times New Roman"/>
          <w:b/>
          <w:bCs/>
          <w:sz w:val="24"/>
          <w:szCs w:val="24"/>
        </w:rPr>
        <w:t xml:space="preserve">ский план и содержание учебной дисциплины </w:t>
      </w:r>
    </w:p>
    <w:p w:rsidR="003C5A11" w:rsidRPr="004A0C2A" w:rsidRDefault="00017213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ОГСЭ.</w:t>
      </w:r>
      <w:r w:rsidR="004A0C2A">
        <w:rPr>
          <w:rFonts w:ascii="Times New Roman" w:hAnsi="Times New Roman"/>
          <w:b/>
          <w:bCs/>
          <w:sz w:val="24"/>
          <w:szCs w:val="24"/>
        </w:rPr>
        <w:t>0</w:t>
      </w:r>
      <w:r w:rsidR="004A0C2A" w:rsidRPr="00017213"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="004A0C2A">
        <w:rPr>
          <w:rFonts w:ascii="Times New Roman" w:hAnsi="Times New Roman"/>
          <w:b/>
          <w:bCs/>
          <w:sz w:val="24"/>
          <w:szCs w:val="24"/>
        </w:rPr>
        <w:t xml:space="preserve"> История</w:t>
      </w:r>
    </w:p>
    <w:p w:rsidR="00523192" w:rsidRPr="003C3D71" w:rsidRDefault="00523192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66"/>
        <w:gridCol w:w="10609"/>
        <w:gridCol w:w="992"/>
        <w:gridCol w:w="1284"/>
      </w:tblGrid>
      <w:tr w:rsidR="006831C2" w:rsidRPr="006831C2" w:rsidTr="00E37237">
        <w:trPr>
          <w:trHeight w:val="20"/>
        </w:trPr>
        <w:tc>
          <w:tcPr>
            <w:tcW w:w="2566" w:type="dxa"/>
          </w:tcPr>
          <w:p w:rsidR="006831C2" w:rsidRPr="006831C2" w:rsidRDefault="006831C2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0609" w:type="dxa"/>
          </w:tcPr>
          <w:p w:rsidR="006831C2" w:rsidRPr="006831C2" w:rsidRDefault="006831C2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материала, лабораторные и практические работы, </w:t>
            </w:r>
            <w:proofErr w:type="gramStart"/>
            <w:r w:rsidRPr="006831C2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</w:t>
            </w:r>
            <w:proofErr w:type="gramEnd"/>
            <w:r w:rsidRPr="006831C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работа обучающихся</w:t>
            </w:r>
          </w:p>
        </w:tc>
        <w:tc>
          <w:tcPr>
            <w:tcW w:w="992" w:type="dxa"/>
          </w:tcPr>
          <w:p w:rsidR="006831C2" w:rsidRPr="006831C2" w:rsidRDefault="006831C2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1284" w:type="dxa"/>
          </w:tcPr>
          <w:p w:rsidR="006831C2" w:rsidRPr="006831C2" w:rsidRDefault="006831C2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6831C2" w:rsidRPr="006831C2" w:rsidTr="00E37237">
        <w:trPr>
          <w:trHeight w:val="20"/>
        </w:trPr>
        <w:tc>
          <w:tcPr>
            <w:tcW w:w="2566" w:type="dxa"/>
          </w:tcPr>
          <w:p w:rsidR="006831C2" w:rsidRPr="006831C2" w:rsidRDefault="006831C2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609" w:type="dxa"/>
          </w:tcPr>
          <w:p w:rsidR="006831C2" w:rsidRPr="006831C2" w:rsidRDefault="006831C2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31C2" w:rsidRPr="006831C2" w:rsidRDefault="006831C2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84" w:type="dxa"/>
          </w:tcPr>
          <w:p w:rsidR="006831C2" w:rsidRPr="006831C2" w:rsidRDefault="006831C2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6831C2" w:rsidRPr="006831C2" w:rsidTr="00E37237">
        <w:trPr>
          <w:trHeight w:val="339"/>
        </w:trPr>
        <w:tc>
          <w:tcPr>
            <w:tcW w:w="15451" w:type="dxa"/>
            <w:gridSpan w:val="4"/>
            <w:tcBorders>
              <w:bottom w:val="single" w:sz="4" w:space="0" w:color="auto"/>
            </w:tcBorders>
          </w:tcPr>
          <w:p w:rsidR="006831C2" w:rsidRPr="006831C2" w:rsidRDefault="006831C2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3 семестр</w:t>
            </w:r>
          </w:p>
        </w:tc>
      </w:tr>
      <w:tr w:rsidR="006831C2" w:rsidRPr="006831C2" w:rsidTr="00E37237">
        <w:trPr>
          <w:trHeight w:val="277"/>
        </w:trPr>
        <w:tc>
          <w:tcPr>
            <w:tcW w:w="13175" w:type="dxa"/>
            <w:gridSpan w:val="2"/>
            <w:tcBorders>
              <w:bottom w:val="single" w:sz="4" w:space="0" w:color="auto"/>
            </w:tcBorders>
          </w:tcPr>
          <w:p w:rsidR="006831C2" w:rsidRPr="006831C2" w:rsidRDefault="006831C2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</w:t>
            </w:r>
            <w:r w:rsidRPr="006831C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6831C2">
              <w:rPr>
                <w:rFonts w:ascii="Times New Roman" w:hAnsi="Times New Roman"/>
                <w:b/>
                <w:sz w:val="24"/>
                <w:szCs w:val="24"/>
              </w:rPr>
              <w:t>Мир во второй половине ХХ — начале ХХ</w:t>
            </w:r>
            <w:proofErr w:type="gramStart"/>
            <w:r w:rsidRPr="006831C2">
              <w:rPr>
                <w:rFonts w:ascii="Times New Roman" w:hAnsi="Times New Roman"/>
                <w:b/>
                <w:sz w:val="24"/>
                <w:szCs w:val="24"/>
              </w:rPr>
              <w:t>I</w:t>
            </w:r>
            <w:proofErr w:type="gramEnd"/>
            <w:r w:rsidRPr="006831C2">
              <w:rPr>
                <w:rFonts w:ascii="Times New Roman" w:hAnsi="Times New Roman"/>
                <w:b/>
                <w:sz w:val="24"/>
                <w:szCs w:val="24"/>
              </w:rPr>
              <w:t xml:space="preserve"> века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831C2" w:rsidRPr="006831C2" w:rsidRDefault="00EA1B05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="00E37237">
              <w:rPr>
                <w:rFonts w:ascii="Times New Roman" w:hAnsi="Times New Roman"/>
                <w:b/>
                <w:bCs/>
                <w:sz w:val="24"/>
                <w:szCs w:val="24"/>
              </w:rPr>
              <w:t>6 (4</w:t>
            </w:r>
            <w:r w:rsidR="006831C2" w:rsidRPr="006831C2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284" w:type="dxa"/>
            <w:tcBorders>
              <w:bottom w:val="single" w:sz="4" w:space="0" w:color="auto"/>
            </w:tcBorders>
            <w:shd w:val="clear" w:color="auto" w:fill="E0E0E0"/>
          </w:tcPr>
          <w:p w:rsidR="006831C2" w:rsidRPr="006831C2" w:rsidRDefault="006831C2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6831C2" w:rsidRPr="006831C2" w:rsidTr="00E37237">
        <w:trPr>
          <w:trHeight w:val="195"/>
        </w:trPr>
        <w:tc>
          <w:tcPr>
            <w:tcW w:w="2566" w:type="dxa"/>
            <w:vMerge w:val="restart"/>
          </w:tcPr>
          <w:p w:rsidR="006831C2" w:rsidRPr="006831C2" w:rsidRDefault="00EA1B05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</w:t>
            </w:r>
            <w:r w:rsidR="006831C2" w:rsidRPr="006831C2">
              <w:rPr>
                <w:rFonts w:ascii="Times New Roman" w:hAnsi="Times New Roman"/>
                <w:b/>
                <w:bCs/>
                <w:sz w:val="24"/>
                <w:szCs w:val="24"/>
              </w:rPr>
              <w:t>.1. Послевоенное устройство мира. Начало «холодной войны».</w:t>
            </w:r>
          </w:p>
          <w:p w:rsidR="006831C2" w:rsidRPr="006831C2" w:rsidRDefault="006831C2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9" w:type="dxa"/>
            <w:tcBorders>
              <w:bottom w:val="single" w:sz="4" w:space="0" w:color="auto"/>
            </w:tcBorders>
          </w:tcPr>
          <w:p w:rsidR="006831C2" w:rsidRPr="006831C2" w:rsidRDefault="006831C2" w:rsidP="006831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1C2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</w:tcPr>
          <w:p w:rsidR="006831C2" w:rsidRPr="006831C2" w:rsidRDefault="00EA1B05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84" w:type="dxa"/>
            <w:vMerge w:val="restart"/>
          </w:tcPr>
          <w:p w:rsidR="006831C2" w:rsidRPr="006831C2" w:rsidRDefault="006831C2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iCs/>
                <w:sz w:val="24"/>
                <w:szCs w:val="24"/>
              </w:rPr>
              <w:t>1-2</w:t>
            </w:r>
          </w:p>
        </w:tc>
      </w:tr>
      <w:tr w:rsidR="006831C2" w:rsidRPr="006831C2" w:rsidTr="00E37237">
        <w:trPr>
          <w:trHeight w:val="1725"/>
        </w:trPr>
        <w:tc>
          <w:tcPr>
            <w:tcW w:w="2566" w:type="dxa"/>
            <w:vMerge/>
          </w:tcPr>
          <w:p w:rsidR="006831C2" w:rsidRPr="006831C2" w:rsidRDefault="006831C2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9" w:type="dxa"/>
            <w:tcBorders>
              <w:bottom w:val="single" w:sz="4" w:space="0" w:color="auto"/>
            </w:tcBorders>
          </w:tcPr>
          <w:p w:rsidR="006831C2" w:rsidRPr="006831C2" w:rsidRDefault="006831C2" w:rsidP="006831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1C2">
              <w:rPr>
                <w:rFonts w:ascii="Times New Roman" w:hAnsi="Times New Roman"/>
                <w:sz w:val="24"/>
                <w:szCs w:val="24"/>
              </w:rPr>
              <w:t>Итоги Второй мировой</w:t>
            </w:r>
            <w:r w:rsidR="00EA1B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31C2">
              <w:rPr>
                <w:rFonts w:ascii="Times New Roman" w:hAnsi="Times New Roman"/>
                <w:sz w:val="24"/>
                <w:szCs w:val="24"/>
              </w:rPr>
              <w:t>войны и новая геополитическая ситуация в мире. Решения Потсдамской конференции. Создание ООН и ее деятельность. Создание НАТО и СЭВ. Превращение США в ведущую мировую державу. Факторы, способствовавшие успешному экономическому развитию США. Развитие научно-технической революции. Послевоенное восстановление стран Западной Европы. «План Маршалла». Установление власти коммунистических сил после Второй мировой войны в странах Восточной Европы.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6831C2" w:rsidRPr="006831C2" w:rsidRDefault="006831C2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84" w:type="dxa"/>
            <w:vMerge/>
            <w:tcBorders>
              <w:bottom w:val="single" w:sz="4" w:space="0" w:color="auto"/>
            </w:tcBorders>
          </w:tcPr>
          <w:p w:rsidR="006831C2" w:rsidRPr="006831C2" w:rsidRDefault="006831C2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6831C2" w:rsidRPr="006831C2" w:rsidTr="00E37237">
        <w:trPr>
          <w:trHeight w:val="570"/>
        </w:trPr>
        <w:tc>
          <w:tcPr>
            <w:tcW w:w="2566" w:type="dxa"/>
            <w:vMerge/>
          </w:tcPr>
          <w:p w:rsidR="006831C2" w:rsidRPr="006831C2" w:rsidRDefault="006831C2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9" w:type="dxa"/>
            <w:tcBorders>
              <w:bottom w:val="single" w:sz="4" w:space="0" w:color="auto"/>
            </w:tcBorders>
          </w:tcPr>
          <w:p w:rsidR="006831C2" w:rsidRPr="006831C2" w:rsidRDefault="006831C2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31C2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6831C2" w:rsidRPr="006831C2" w:rsidRDefault="006831C2" w:rsidP="006831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831C2">
              <w:rPr>
                <w:rFonts w:ascii="Times New Roman" w:hAnsi="Times New Roman"/>
                <w:sz w:val="24"/>
                <w:szCs w:val="24"/>
              </w:rPr>
              <w:t xml:space="preserve">Составление таблицы: Развитие стран Восточной Европы и политика СССР в 40-80-е годы </w:t>
            </w:r>
            <w:r w:rsidRPr="006831C2"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 w:rsidRPr="006831C2">
              <w:rPr>
                <w:rFonts w:ascii="Times New Roman" w:hAnsi="Times New Roman"/>
                <w:sz w:val="24"/>
                <w:szCs w:val="24"/>
              </w:rPr>
              <w:t xml:space="preserve"> в.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831C2" w:rsidRPr="006831C2" w:rsidRDefault="00E37237" w:rsidP="00EA1B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284" w:type="dxa"/>
            <w:tcBorders>
              <w:bottom w:val="single" w:sz="4" w:space="0" w:color="auto"/>
            </w:tcBorders>
            <w:shd w:val="clear" w:color="auto" w:fill="E0E0E0"/>
          </w:tcPr>
          <w:p w:rsidR="006831C2" w:rsidRPr="006831C2" w:rsidRDefault="006831C2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6831C2" w:rsidRPr="006831C2" w:rsidRDefault="006831C2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6831C2" w:rsidRPr="006831C2" w:rsidTr="00E37237">
        <w:trPr>
          <w:trHeight w:val="243"/>
        </w:trPr>
        <w:tc>
          <w:tcPr>
            <w:tcW w:w="2566" w:type="dxa"/>
            <w:vMerge/>
            <w:tcBorders>
              <w:bottom w:val="single" w:sz="4" w:space="0" w:color="auto"/>
            </w:tcBorders>
          </w:tcPr>
          <w:p w:rsidR="006831C2" w:rsidRPr="006831C2" w:rsidRDefault="006831C2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9" w:type="dxa"/>
            <w:tcBorders>
              <w:bottom w:val="single" w:sz="4" w:space="0" w:color="auto"/>
            </w:tcBorders>
          </w:tcPr>
          <w:p w:rsidR="00EA1B05" w:rsidRDefault="00EA1B05" w:rsidP="006831C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>Практическое занятие № 1</w:t>
            </w:r>
          </w:p>
          <w:p w:rsidR="006831C2" w:rsidRPr="006831C2" w:rsidRDefault="006831C2" w:rsidP="006831C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bidi="ru-RU"/>
              </w:rPr>
            </w:pPr>
            <w:r w:rsidRPr="006831C2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«Создание и деятельность ООН», «Биполярный мир».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831C2" w:rsidRPr="006831C2" w:rsidRDefault="00EA1B05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84" w:type="dxa"/>
            <w:tcBorders>
              <w:bottom w:val="single" w:sz="4" w:space="0" w:color="auto"/>
            </w:tcBorders>
            <w:shd w:val="clear" w:color="auto" w:fill="FFFFFF"/>
          </w:tcPr>
          <w:p w:rsidR="006831C2" w:rsidRPr="006831C2" w:rsidRDefault="006831C2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</w:tr>
      <w:tr w:rsidR="00A0693A" w:rsidRPr="006831C2" w:rsidTr="00E37237">
        <w:trPr>
          <w:trHeight w:val="210"/>
        </w:trPr>
        <w:tc>
          <w:tcPr>
            <w:tcW w:w="2566" w:type="dxa"/>
            <w:vMerge w:val="restart"/>
          </w:tcPr>
          <w:p w:rsidR="00A0693A" w:rsidRPr="006831C2" w:rsidRDefault="00A0693A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</w:t>
            </w:r>
            <w:r w:rsidRPr="006831C2">
              <w:rPr>
                <w:rFonts w:ascii="Times New Roman" w:hAnsi="Times New Roman"/>
                <w:b/>
                <w:bCs/>
                <w:sz w:val="24"/>
                <w:szCs w:val="24"/>
              </w:rPr>
              <w:t>.2. Ведущие капиталистические страны.</w:t>
            </w:r>
          </w:p>
        </w:tc>
        <w:tc>
          <w:tcPr>
            <w:tcW w:w="10609" w:type="dxa"/>
            <w:tcBorders>
              <w:bottom w:val="single" w:sz="4" w:space="0" w:color="auto"/>
            </w:tcBorders>
          </w:tcPr>
          <w:p w:rsidR="00A0693A" w:rsidRPr="006831C2" w:rsidRDefault="00A0693A" w:rsidP="006831C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6831C2">
              <w:rPr>
                <w:rFonts w:ascii="Times New Roman" w:hAnsi="Times New Roman"/>
                <w:b/>
                <w:bCs/>
                <w:sz w:val="24"/>
                <w:szCs w:val="24"/>
                <w:lang w:bidi="ru-RU"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</w:tcPr>
          <w:p w:rsidR="00A0693A" w:rsidRPr="006831C2" w:rsidRDefault="00A0693A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84" w:type="dxa"/>
            <w:vMerge w:val="restart"/>
            <w:shd w:val="clear" w:color="auto" w:fill="FFFFFF"/>
          </w:tcPr>
          <w:p w:rsidR="00A0693A" w:rsidRPr="006831C2" w:rsidRDefault="00A0693A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iCs/>
                <w:sz w:val="24"/>
                <w:szCs w:val="24"/>
              </w:rPr>
              <w:t>1-2</w:t>
            </w:r>
          </w:p>
        </w:tc>
      </w:tr>
      <w:tr w:rsidR="00A0693A" w:rsidRPr="006831C2" w:rsidTr="00E37237">
        <w:trPr>
          <w:trHeight w:val="1650"/>
        </w:trPr>
        <w:tc>
          <w:tcPr>
            <w:tcW w:w="2566" w:type="dxa"/>
            <w:vMerge/>
          </w:tcPr>
          <w:p w:rsidR="00A0693A" w:rsidRPr="006831C2" w:rsidRDefault="00A0693A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9" w:type="dxa"/>
            <w:tcBorders>
              <w:bottom w:val="single" w:sz="4" w:space="0" w:color="auto"/>
            </w:tcBorders>
          </w:tcPr>
          <w:p w:rsidR="00A0693A" w:rsidRPr="006831C2" w:rsidRDefault="00A0693A" w:rsidP="006831C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6831C2">
              <w:rPr>
                <w:rFonts w:ascii="Times New Roman" w:hAnsi="Times New Roman"/>
                <w:sz w:val="24"/>
                <w:szCs w:val="24"/>
                <w:lang w:bidi="ru-RU"/>
              </w:rPr>
              <w:t>Превращение США в ведущую мировую державу. Факторы, способствовавшие успешному экономическому развитию США. Развитие научно-технической революции. Основные тенденции внутренней и внешней политики США. Послевоенное восстановление стран Западной Европы. «План Маршалла». Важнейшие тенденции развития Великобритании, Франции, ФРГ. Падение авторитарных режимов в Португалии, Испании, Греции. Европейская интеграция, ее причины, цели, ход, последствия. Особенности развития Японии.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A0693A" w:rsidRPr="006831C2" w:rsidRDefault="00A0693A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84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A0693A" w:rsidRPr="006831C2" w:rsidRDefault="00A0693A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0693A" w:rsidRPr="006831C2" w:rsidTr="00A0693A">
        <w:trPr>
          <w:trHeight w:val="270"/>
        </w:trPr>
        <w:tc>
          <w:tcPr>
            <w:tcW w:w="2566" w:type="dxa"/>
            <w:vMerge/>
            <w:tcBorders>
              <w:bottom w:val="single" w:sz="4" w:space="0" w:color="auto"/>
            </w:tcBorders>
          </w:tcPr>
          <w:p w:rsidR="00A0693A" w:rsidRPr="006831C2" w:rsidRDefault="00A0693A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9" w:type="dxa"/>
            <w:tcBorders>
              <w:bottom w:val="single" w:sz="4" w:space="0" w:color="auto"/>
            </w:tcBorders>
          </w:tcPr>
          <w:p w:rsidR="00A0693A" w:rsidRPr="00A0693A" w:rsidRDefault="00A0693A" w:rsidP="00A0693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bidi="ru-RU"/>
              </w:rPr>
            </w:pPr>
            <w:r w:rsidRPr="00A0693A"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>Самостоятельная работа</w:t>
            </w:r>
          </w:p>
          <w:p w:rsidR="00A0693A" w:rsidRPr="006831C2" w:rsidRDefault="00A0693A" w:rsidP="006831C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</w:t>
            </w:r>
            <w:r w:rsidRPr="00A0693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одготовить сообщения «США в 70-80-е гг. </w:t>
            </w:r>
            <w:r w:rsidRPr="00A0693A"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  <w:t>XX</w:t>
            </w:r>
            <w:r w:rsidRPr="00A0693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века», «Великобритания, Франция, Италия в конце </w:t>
            </w:r>
            <w:r w:rsidRPr="00A0693A"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  <w:t>XX</w:t>
            </w:r>
            <w:r w:rsidRPr="00A0693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века»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0693A" w:rsidRDefault="00A0693A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0693A" w:rsidRPr="00A0693A" w:rsidRDefault="00E37237" w:rsidP="00A0693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28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0693A" w:rsidRPr="006831C2" w:rsidRDefault="00A0693A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6831C2" w:rsidRPr="006831C2" w:rsidTr="00E37237">
        <w:trPr>
          <w:trHeight w:val="273"/>
        </w:trPr>
        <w:tc>
          <w:tcPr>
            <w:tcW w:w="2566" w:type="dxa"/>
            <w:vMerge w:val="restart"/>
          </w:tcPr>
          <w:p w:rsidR="006831C2" w:rsidRPr="006831C2" w:rsidRDefault="00EA1B05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</w:t>
            </w:r>
            <w:r w:rsidR="006831C2" w:rsidRPr="006831C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.3. Страны </w:t>
            </w:r>
            <w:r w:rsidR="006831C2" w:rsidRPr="006831C2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Восточной Европы.</w:t>
            </w:r>
          </w:p>
        </w:tc>
        <w:tc>
          <w:tcPr>
            <w:tcW w:w="10609" w:type="dxa"/>
            <w:tcBorders>
              <w:bottom w:val="single" w:sz="4" w:space="0" w:color="auto"/>
            </w:tcBorders>
          </w:tcPr>
          <w:p w:rsidR="006831C2" w:rsidRPr="006831C2" w:rsidRDefault="006831C2" w:rsidP="006831C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6831C2">
              <w:rPr>
                <w:rFonts w:ascii="Times New Roman" w:hAnsi="Times New Roman"/>
                <w:b/>
                <w:bCs/>
                <w:sz w:val="24"/>
                <w:szCs w:val="24"/>
                <w:lang w:bidi="ru-RU"/>
              </w:rPr>
              <w:lastRenderedPageBreak/>
              <w:t>Содержание учебного материала</w:t>
            </w:r>
          </w:p>
        </w:tc>
        <w:tc>
          <w:tcPr>
            <w:tcW w:w="992" w:type="dxa"/>
            <w:vMerge w:val="restart"/>
          </w:tcPr>
          <w:p w:rsidR="006831C2" w:rsidRPr="006831C2" w:rsidRDefault="00EA1B05" w:rsidP="006831C2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4" w:type="dxa"/>
            <w:vMerge w:val="restart"/>
            <w:shd w:val="clear" w:color="auto" w:fill="FFFFFF"/>
          </w:tcPr>
          <w:p w:rsidR="006831C2" w:rsidRPr="006831C2" w:rsidRDefault="006831C2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iCs/>
                <w:sz w:val="24"/>
                <w:szCs w:val="24"/>
              </w:rPr>
              <w:t>1-2</w:t>
            </w:r>
          </w:p>
        </w:tc>
      </w:tr>
      <w:tr w:rsidR="006831C2" w:rsidRPr="006831C2" w:rsidTr="00E37237">
        <w:trPr>
          <w:trHeight w:val="1950"/>
        </w:trPr>
        <w:tc>
          <w:tcPr>
            <w:tcW w:w="2566" w:type="dxa"/>
            <w:vMerge/>
          </w:tcPr>
          <w:p w:rsidR="006831C2" w:rsidRPr="006831C2" w:rsidRDefault="006831C2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9" w:type="dxa"/>
            <w:tcBorders>
              <w:bottom w:val="single" w:sz="4" w:space="0" w:color="auto"/>
            </w:tcBorders>
          </w:tcPr>
          <w:p w:rsidR="006831C2" w:rsidRPr="006831C2" w:rsidRDefault="006831C2" w:rsidP="006831C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6831C2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Установление власти коммунистических сил после Второй мировой войны в странах Восточной Европы. Начало социалистического строительства. Копирование опыта СССР. Создание и деятельность Совета экономической взаимопомощи (СЭВ). Антикоммунистическое восстание в Венгрии и его подавление. Экономическое и политическое развитие социалистических государств в Европе в 1960 — 1970-е годы. Попытки реформ. </w:t>
            </w:r>
            <w:proofErr w:type="spellStart"/>
            <w:r w:rsidRPr="006831C2">
              <w:rPr>
                <w:rFonts w:ascii="Times New Roman" w:hAnsi="Times New Roman"/>
                <w:sz w:val="24"/>
                <w:szCs w:val="24"/>
                <w:lang w:bidi="ru-RU"/>
              </w:rPr>
              <w:t>Я.Кадар</w:t>
            </w:r>
            <w:proofErr w:type="spellEnd"/>
            <w:r w:rsidRPr="006831C2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. «Пражская весна». Кризисные явления в Польше. Особый путь Югославии под руководством </w:t>
            </w:r>
            <w:proofErr w:type="spellStart"/>
            <w:r w:rsidRPr="006831C2">
              <w:rPr>
                <w:rFonts w:ascii="Times New Roman" w:hAnsi="Times New Roman"/>
                <w:sz w:val="24"/>
                <w:szCs w:val="24"/>
                <w:lang w:bidi="ru-RU"/>
              </w:rPr>
              <w:t>И.Б.Тито</w:t>
            </w:r>
            <w:proofErr w:type="spellEnd"/>
            <w:r w:rsidRPr="006831C2">
              <w:rPr>
                <w:rFonts w:ascii="Times New Roman" w:hAnsi="Times New Roman"/>
                <w:sz w:val="24"/>
                <w:szCs w:val="24"/>
                <w:lang w:bidi="ru-RU"/>
              </w:rPr>
              <w:t>. Перемены в странах Восточной Европы в конце ХХ века. Объединение Германии. Распад Югославии и война на Балканах.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6831C2" w:rsidRPr="006831C2" w:rsidRDefault="006831C2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84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6831C2" w:rsidRPr="006831C2" w:rsidRDefault="006831C2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6831C2" w:rsidRPr="006831C2" w:rsidTr="00E37237">
        <w:trPr>
          <w:trHeight w:val="243"/>
        </w:trPr>
        <w:tc>
          <w:tcPr>
            <w:tcW w:w="2566" w:type="dxa"/>
            <w:vMerge/>
            <w:tcBorders>
              <w:bottom w:val="single" w:sz="4" w:space="0" w:color="auto"/>
            </w:tcBorders>
          </w:tcPr>
          <w:p w:rsidR="006831C2" w:rsidRPr="006831C2" w:rsidRDefault="006831C2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9" w:type="dxa"/>
            <w:tcBorders>
              <w:bottom w:val="single" w:sz="4" w:space="0" w:color="auto"/>
            </w:tcBorders>
          </w:tcPr>
          <w:p w:rsidR="006831C2" w:rsidRPr="006831C2" w:rsidRDefault="006831C2" w:rsidP="006831C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6831C2"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>Самостоятельная работа</w:t>
            </w:r>
            <w:r w:rsidRPr="006831C2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: </w:t>
            </w:r>
          </w:p>
          <w:p w:rsidR="006831C2" w:rsidRPr="006831C2" w:rsidRDefault="006831C2" w:rsidP="006831C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6831C2">
              <w:rPr>
                <w:rFonts w:ascii="Times New Roman" w:hAnsi="Times New Roman"/>
                <w:sz w:val="24"/>
                <w:szCs w:val="24"/>
                <w:lang w:bidi="ru-RU"/>
              </w:rPr>
              <w:t>Подготовка презентаций о событиях в Венгрии в 1956 году и в Чехословакии в 1968 году.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831C2" w:rsidRPr="006831C2" w:rsidRDefault="00E37237" w:rsidP="00EA1B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0,5</w:t>
            </w:r>
          </w:p>
        </w:tc>
        <w:tc>
          <w:tcPr>
            <w:tcW w:w="1284" w:type="dxa"/>
            <w:tcBorders>
              <w:bottom w:val="single" w:sz="4" w:space="0" w:color="auto"/>
            </w:tcBorders>
            <w:shd w:val="clear" w:color="auto" w:fill="D9D9D9"/>
          </w:tcPr>
          <w:p w:rsidR="006831C2" w:rsidRPr="006831C2" w:rsidRDefault="006831C2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6831C2" w:rsidRPr="006831C2" w:rsidTr="00E37237">
        <w:trPr>
          <w:trHeight w:val="240"/>
        </w:trPr>
        <w:tc>
          <w:tcPr>
            <w:tcW w:w="2566" w:type="dxa"/>
            <w:vMerge w:val="restart"/>
          </w:tcPr>
          <w:p w:rsidR="006831C2" w:rsidRPr="006831C2" w:rsidRDefault="00EA1B05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</w:t>
            </w:r>
            <w:r w:rsidR="006831C2" w:rsidRPr="006831C2">
              <w:rPr>
                <w:rFonts w:ascii="Times New Roman" w:hAnsi="Times New Roman"/>
                <w:b/>
                <w:bCs/>
                <w:sz w:val="24"/>
                <w:szCs w:val="24"/>
              </w:rPr>
              <w:t>.4. Крушение колониальной системы.</w:t>
            </w:r>
          </w:p>
        </w:tc>
        <w:tc>
          <w:tcPr>
            <w:tcW w:w="10609" w:type="dxa"/>
            <w:tcBorders>
              <w:bottom w:val="single" w:sz="4" w:space="0" w:color="auto"/>
            </w:tcBorders>
          </w:tcPr>
          <w:p w:rsidR="006831C2" w:rsidRPr="006831C2" w:rsidRDefault="006831C2" w:rsidP="006831C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6831C2">
              <w:rPr>
                <w:rFonts w:ascii="Times New Roman" w:hAnsi="Times New Roman"/>
                <w:b/>
                <w:bCs/>
                <w:sz w:val="24"/>
                <w:szCs w:val="24"/>
                <w:lang w:bidi="ru-RU"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</w:tcPr>
          <w:p w:rsidR="006831C2" w:rsidRPr="006831C2" w:rsidRDefault="00EA1B05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84" w:type="dxa"/>
            <w:vMerge w:val="restart"/>
            <w:shd w:val="clear" w:color="auto" w:fill="FFFFFF"/>
          </w:tcPr>
          <w:p w:rsidR="006831C2" w:rsidRPr="006831C2" w:rsidRDefault="006831C2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iCs/>
                <w:sz w:val="24"/>
                <w:szCs w:val="24"/>
              </w:rPr>
              <w:t>1-2</w:t>
            </w:r>
          </w:p>
        </w:tc>
      </w:tr>
      <w:tr w:rsidR="006831C2" w:rsidRPr="006831C2" w:rsidTr="00E37237">
        <w:trPr>
          <w:trHeight w:val="1680"/>
        </w:trPr>
        <w:tc>
          <w:tcPr>
            <w:tcW w:w="2566" w:type="dxa"/>
            <w:vMerge/>
            <w:tcBorders>
              <w:bottom w:val="single" w:sz="4" w:space="0" w:color="auto"/>
            </w:tcBorders>
          </w:tcPr>
          <w:p w:rsidR="006831C2" w:rsidRPr="006831C2" w:rsidRDefault="006831C2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9" w:type="dxa"/>
            <w:tcBorders>
              <w:bottom w:val="single" w:sz="4" w:space="0" w:color="auto"/>
            </w:tcBorders>
          </w:tcPr>
          <w:p w:rsidR="006831C2" w:rsidRPr="006831C2" w:rsidRDefault="006831C2" w:rsidP="006831C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6831C2">
              <w:rPr>
                <w:rFonts w:ascii="Times New Roman" w:hAnsi="Times New Roman"/>
                <w:sz w:val="24"/>
                <w:szCs w:val="24"/>
                <w:lang w:bidi="ru-RU"/>
              </w:rPr>
              <w:t>Освобождение от колониальной зависимости стран Азии (Вьетнама, Индии, Индонезии). Деколонизация Африки. Освобождение Анголы и Мозамбика. Падение режима апартеида в ЮАР. Основные проблемы освободившихся стран. Социалистический и капиталистический пути развития. Поиск путей модернизации. «Азиатские тигры». Основы ускоренного экономического роста. Исламская революция в Иране. Вторжение войск западной коалиции в Ирак. «Арабская весна», ее причины и последствия.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6831C2" w:rsidRPr="006831C2" w:rsidRDefault="006831C2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84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6831C2" w:rsidRPr="006831C2" w:rsidRDefault="006831C2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6831C2" w:rsidRPr="006831C2" w:rsidTr="00E37237">
        <w:trPr>
          <w:trHeight w:val="282"/>
        </w:trPr>
        <w:tc>
          <w:tcPr>
            <w:tcW w:w="2566" w:type="dxa"/>
            <w:vMerge w:val="restart"/>
          </w:tcPr>
          <w:p w:rsidR="006831C2" w:rsidRPr="006831C2" w:rsidRDefault="00EA1B05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</w:t>
            </w:r>
            <w:r w:rsidR="006831C2" w:rsidRPr="006831C2">
              <w:rPr>
                <w:rFonts w:ascii="Times New Roman" w:hAnsi="Times New Roman"/>
                <w:b/>
                <w:bCs/>
                <w:sz w:val="24"/>
                <w:szCs w:val="24"/>
              </w:rPr>
              <w:t>.5. Индия, Пакистан, Китай.</w:t>
            </w:r>
          </w:p>
        </w:tc>
        <w:tc>
          <w:tcPr>
            <w:tcW w:w="10609" w:type="dxa"/>
            <w:tcBorders>
              <w:bottom w:val="single" w:sz="4" w:space="0" w:color="auto"/>
            </w:tcBorders>
          </w:tcPr>
          <w:p w:rsidR="006831C2" w:rsidRPr="006831C2" w:rsidRDefault="006831C2" w:rsidP="006831C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6831C2">
              <w:rPr>
                <w:rFonts w:ascii="Times New Roman" w:hAnsi="Times New Roman"/>
                <w:b/>
                <w:bCs/>
                <w:sz w:val="24"/>
                <w:szCs w:val="24"/>
                <w:lang w:bidi="ru-RU"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</w:tcPr>
          <w:p w:rsidR="006831C2" w:rsidRPr="006831C2" w:rsidRDefault="00EA1B05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84" w:type="dxa"/>
            <w:vMerge w:val="restart"/>
            <w:shd w:val="clear" w:color="auto" w:fill="FFFFFF"/>
          </w:tcPr>
          <w:p w:rsidR="006831C2" w:rsidRPr="006831C2" w:rsidRDefault="006831C2" w:rsidP="006831C2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1C2"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6831C2" w:rsidRPr="006831C2" w:rsidTr="00E37237">
        <w:trPr>
          <w:trHeight w:val="1635"/>
        </w:trPr>
        <w:tc>
          <w:tcPr>
            <w:tcW w:w="2566" w:type="dxa"/>
            <w:vMerge/>
            <w:tcBorders>
              <w:bottom w:val="single" w:sz="4" w:space="0" w:color="auto"/>
            </w:tcBorders>
          </w:tcPr>
          <w:p w:rsidR="006831C2" w:rsidRPr="006831C2" w:rsidRDefault="006831C2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9" w:type="dxa"/>
            <w:tcBorders>
              <w:bottom w:val="single" w:sz="4" w:space="0" w:color="auto"/>
            </w:tcBorders>
          </w:tcPr>
          <w:p w:rsidR="006831C2" w:rsidRPr="006831C2" w:rsidRDefault="006831C2" w:rsidP="006831C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6831C2">
              <w:rPr>
                <w:rFonts w:ascii="Times New Roman" w:hAnsi="Times New Roman"/>
                <w:sz w:val="24"/>
                <w:szCs w:val="24"/>
                <w:lang w:bidi="ru-RU"/>
              </w:rPr>
              <w:t>Освобождение Индии и Пакистана от власти Великобритании. Причины противоречий между Индией и Пакистаном. Особенности внутри- и внешнеполитического развития этих государств. Реформы в Индии. Успехи в развитии Индии в начале XXI века. Завершение гражданской войны в Китае. Образование КНР. Мао Цзэдун. «Большой скачок», народные коммуны и «культурная революция» в КНР. Реформы в Китае. Дэн Сяопин. Успехи и проблемы развития социалистического Китая на современном этапе.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6831C2" w:rsidRPr="006831C2" w:rsidRDefault="006831C2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84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6831C2" w:rsidRPr="006831C2" w:rsidRDefault="006831C2" w:rsidP="006831C2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31C2" w:rsidRPr="006831C2" w:rsidTr="00E37237">
        <w:trPr>
          <w:trHeight w:val="1635"/>
        </w:trPr>
        <w:tc>
          <w:tcPr>
            <w:tcW w:w="2566" w:type="dxa"/>
            <w:tcBorders>
              <w:bottom w:val="single" w:sz="4" w:space="0" w:color="auto"/>
            </w:tcBorders>
          </w:tcPr>
          <w:p w:rsidR="006831C2" w:rsidRPr="006831C2" w:rsidRDefault="00EA1B05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</w:t>
            </w:r>
            <w:r w:rsidR="006831C2" w:rsidRPr="006831C2">
              <w:rPr>
                <w:rFonts w:ascii="Times New Roman" w:hAnsi="Times New Roman"/>
                <w:b/>
                <w:bCs/>
                <w:sz w:val="24"/>
                <w:szCs w:val="24"/>
              </w:rPr>
              <w:t>.6. Страны Латинской Америки.</w:t>
            </w:r>
          </w:p>
        </w:tc>
        <w:tc>
          <w:tcPr>
            <w:tcW w:w="10609" w:type="dxa"/>
            <w:tcBorders>
              <w:bottom w:val="single" w:sz="4" w:space="0" w:color="auto"/>
            </w:tcBorders>
          </w:tcPr>
          <w:p w:rsidR="006831C2" w:rsidRPr="006831C2" w:rsidRDefault="006831C2" w:rsidP="006831C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6831C2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Особенности экономического и политического развития стран Латинской Америки. Национал-реформизм. Х. Перрон. Военные перевороты и военные диктатуры. Между диктатурой и демократией. Господство США в Латинской Америке. Кубинская революция. Ф. Кастро. Строительство социализма на Кубе. Куба после распада СССР. Чилийская революция. С. </w:t>
            </w:r>
            <w:proofErr w:type="spellStart"/>
            <w:r w:rsidRPr="006831C2">
              <w:rPr>
                <w:rFonts w:ascii="Times New Roman" w:hAnsi="Times New Roman"/>
                <w:sz w:val="24"/>
                <w:szCs w:val="24"/>
                <w:lang w:bidi="ru-RU"/>
              </w:rPr>
              <w:t>Альенде</w:t>
            </w:r>
            <w:proofErr w:type="spellEnd"/>
            <w:r w:rsidRPr="006831C2">
              <w:rPr>
                <w:rFonts w:ascii="Times New Roman" w:hAnsi="Times New Roman"/>
                <w:sz w:val="24"/>
                <w:szCs w:val="24"/>
                <w:lang w:bidi="ru-RU"/>
              </w:rPr>
              <w:t>. Сандинистская революция в Никарагуа. «Левый поворот» в конце ХХ — начале ХХ</w:t>
            </w:r>
            <w:proofErr w:type="gramStart"/>
            <w:r w:rsidRPr="006831C2">
              <w:rPr>
                <w:rFonts w:ascii="Times New Roman" w:hAnsi="Times New Roman"/>
                <w:sz w:val="24"/>
                <w:szCs w:val="24"/>
                <w:lang w:bidi="ru-RU"/>
              </w:rPr>
              <w:t>I</w:t>
            </w:r>
            <w:proofErr w:type="gramEnd"/>
            <w:r w:rsidRPr="006831C2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века. Президент Венесуэлы У. </w:t>
            </w:r>
            <w:proofErr w:type="spellStart"/>
            <w:r w:rsidRPr="006831C2">
              <w:rPr>
                <w:rFonts w:ascii="Times New Roman" w:hAnsi="Times New Roman"/>
                <w:sz w:val="24"/>
                <w:szCs w:val="24"/>
                <w:lang w:bidi="ru-RU"/>
              </w:rPr>
              <w:t>Чавес</w:t>
            </w:r>
            <w:proofErr w:type="spellEnd"/>
            <w:r w:rsidRPr="006831C2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и его последователи в других странах. Строительство социализма ХХ</w:t>
            </w:r>
            <w:proofErr w:type="gramStart"/>
            <w:r w:rsidRPr="006831C2">
              <w:rPr>
                <w:rFonts w:ascii="Times New Roman" w:hAnsi="Times New Roman"/>
                <w:sz w:val="24"/>
                <w:szCs w:val="24"/>
                <w:lang w:bidi="ru-RU"/>
              </w:rPr>
              <w:t>I</w:t>
            </w:r>
            <w:proofErr w:type="gramEnd"/>
            <w:r w:rsidRPr="006831C2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века.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831C2" w:rsidRPr="006831C2" w:rsidRDefault="00EA1B05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84" w:type="dxa"/>
            <w:tcBorders>
              <w:bottom w:val="single" w:sz="4" w:space="0" w:color="auto"/>
            </w:tcBorders>
            <w:shd w:val="clear" w:color="auto" w:fill="FFFFFF"/>
          </w:tcPr>
          <w:p w:rsidR="006831C2" w:rsidRPr="006831C2" w:rsidRDefault="006831C2" w:rsidP="006831C2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1C2"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6831C2" w:rsidRPr="006831C2" w:rsidTr="00E37237">
        <w:trPr>
          <w:trHeight w:val="255"/>
        </w:trPr>
        <w:tc>
          <w:tcPr>
            <w:tcW w:w="2566" w:type="dxa"/>
            <w:vMerge w:val="restart"/>
          </w:tcPr>
          <w:p w:rsidR="006831C2" w:rsidRPr="006831C2" w:rsidRDefault="00EA1B05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</w:t>
            </w:r>
            <w:r w:rsidR="006831C2" w:rsidRPr="006831C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.7. </w:t>
            </w:r>
            <w:r w:rsidR="006831C2" w:rsidRPr="006831C2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Международные отношения.</w:t>
            </w:r>
          </w:p>
          <w:p w:rsidR="006831C2" w:rsidRPr="006831C2" w:rsidRDefault="006831C2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9" w:type="dxa"/>
            <w:tcBorders>
              <w:bottom w:val="single" w:sz="4" w:space="0" w:color="auto"/>
            </w:tcBorders>
          </w:tcPr>
          <w:p w:rsidR="006831C2" w:rsidRPr="006831C2" w:rsidRDefault="006831C2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992" w:type="dxa"/>
            <w:vMerge w:val="restart"/>
          </w:tcPr>
          <w:p w:rsidR="006831C2" w:rsidRPr="006831C2" w:rsidRDefault="00EA1B05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84" w:type="dxa"/>
            <w:vMerge w:val="restart"/>
          </w:tcPr>
          <w:p w:rsidR="006831C2" w:rsidRPr="006831C2" w:rsidRDefault="006831C2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iCs/>
                <w:sz w:val="24"/>
                <w:szCs w:val="24"/>
              </w:rPr>
              <w:t>1-2</w:t>
            </w:r>
          </w:p>
        </w:tc>
      </w:tr>
      <w:tr w:rsidR="006831C2" w:rsidRPr="006831C2" w:rsidTr="00E37237">
        <w:trPr>
          <w:trHeight w:val="1707"/>
        </w:trPr>
        <w:tc>
          <w:tcPr>
            <w:tcW w:w="2566" w:type="dxa"/>
            <w:vMerge/>
          </w:tcPr>
          <w:p w:rsidR="006831C2" w:rsidRPr="006831C2" w:rsidRDefault="006831C2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9" w:type="dxa"/>
            <w:tcBorders>
              <w:bottom w:val="single" w:sz="4" w:space="0" w:color="auto"/>
            </w:tcBorders>
          </w:tcPr>
          <w:p w:rsidR="006831C2" w:rsidRPr="006831C2" w:rsidRDefault="006831C2" w:rsidP="006831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1C2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Международные конфликты и кризисы в 1950 — 1960-е годы. Борьба сверхдержав — СССР и США. Суэцкий кризис. Берлинский кризис. Карибский кризис — порог ядерной войны. Война США во Вьетнаме. Ближневосточный конфликт. Образование государства Израиль. Арабо-израильские войны. Палестинская проблема. Достижение примерного военно-стратегического паритета СССР и США. Разрядка международной напряженности в 1970-е годы. Хельсинкское совещание по безопасности и сотрудничеству в Европе. Введение ограниченного контингента советских войск в Афганистан. Кризис разрядки. Новое политическое мышление. Конец </w:t>
            </w:r>
            <w:proofErr w:type="spellStart"/>
            <w:r w:rsidRPr="006831C2">
              <w:rPr>
                <w:rFonts w:ascii="Times New Roman" w:hAnsi="Times New Roman"/>
                <w:sz w:val="24"/>
                <w:szCs w:val="24"/>
                <w:lang w:bidi="ru-RU"/>
              </w:rPr>
              <w:t>двухполярного</w:t>
            </w:r>
            <w:proofErr w:type="spellEnd"/>
            <w:r w:rsidRPr="006831C2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мира и превращение США в единственную сверхдержаву. Расширение НАТО на Восток. Войны США и их союзников в Афганистане, Ираке, вмешательство в события в Ливии, Сирии. Многополярный мир, его основные центры.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6831C2" w:rsidRPr="006831C2" w:rsidRDefault="006831C2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84" w:type="dxa"/>
            <w:vMerge/>
            <w:tcBorders>
              <w:bottom w:val="single" w:sz="4" w:space="0" w:color="auto"/>
            </w:tcBorders>
          </w:tcPr>
          <w:p w:rsidR="006831C2" w:rsidRPr="006831C2" w:rsidRDefault="006831C2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6831C2" w:rsidRPr="006831C2" w:rsidTr="00E37237">
        <w:trPr>
          <w:trHeight w:val="420"/>
        </w:trPr>
        <w:tc>
          <w:tcPr>
            <w:tcW w:w="2566" w:type="dxa"/>
            <w:vMerge/>
            <w:tcBorders>
              <w:bottom w:val="single" w:sz="4" w:space="0" w:color="auto"/>
            </w:tcBorders>
          </w:tcPr>
          <w:p w:rsidR="006831C2" w:rsidRPr="006831C2" w:rsidRDefault="006831C2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9" w:type="dxa"/>
            <w:tcBorders>
              <w:bottom w:val="single" w:sz="4" w:space="0" w:color="auto"/>
            </w:tcBorders>
          </w:tcPr>
          <w:p w:rsidR="00A0693A" w:rsidRDefault="00A0693A" w:rsidP="006831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 xml:space="preserve">Практическое занятие </w:t>
            </w:r>
            <w:r w:rsidRPr="00A0693A"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>№ 2</w:t>
            </w:r>
            <w:r w:rsidR="006831C2" w:rsidRPr="006831C2"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>:</w:t>
            </w:r>
            <w:r w:rsidR="006831C2" w:rsidRPr="006831C2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</w:t>
            </w:r>
          </w:p>
          <w:p w:rsidR="006831C2" w:rsidRPr="006831C2" w:rsidRDefault="006831C2" w:rsidP="006831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bidi="ru-RU"/>
              </w:rPr>
            </w:pPr>
            <w:r w:rsidRPr="006831C2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«Крупнейшие военные конфликты в 1950 – 1980 гг.», «Разрядка международной напряженности в 1970-е годы».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831C2" w:rsidRPr="006831C2" w:rsidRDefault="00EA1B05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84" w:type="dxa"/>
            <w:tcBorders>
              <w:bottom w:val="single" w:sz="4" w:space="0" w:color="auto"/>
            </w:tcBorders>
            <w:shd w:val="clear" w:color="auto" w:fill="FFFFFF"/>
          </w:tcPr>
          <w:p w:rsidR="006831C2" w:rsidRPr="006831C2" w:rsidRDefault="006831C2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</w:tr>
      <w:tr w:rsidR="00B87EA9" w:rsidRPr="006831C2" w:rsidTr="00E37237">
        <w:trPr>
          <w:trHeight w:val="240"/>
        </w:trPr>
        <w:tc>
          <w:tcPr>
            <w:tcW w:w="2566" w:type="dxa"/>
            <w:vMerge w:val="restart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1.8. </w:t>
            </w:r>
            <w:r w:rsidRPr="00B87E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Военно-политические конфликты </w:t>
            </w:r>
            <w:r w:rsidRPr="00B87EA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XX</w:t>
            </w:r>
            <w:r w:rsidRPr="00B87E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</w:t>
            </w:r>
            <w:r w:rsidRPr="00B87EA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XXI</w:t>
            </w:r>
            <w:r w:rsidRPr="00B87E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вв.</w:t>
            </w:r>
          </w:p>
        </w:tc>
        <w:tc>
          <w:tcPr>
            <w:tcW w:w="10609" w:type="dxa"/>
            <w:tcBorders>
              <w:bottom w:val="single" w:sz="4" w:space="0" w:color="auto"/>
            </w:tcBorders>
          </w:tcPr>
          <w:p w:rsidR="00B87EA9" w:rsidRDefault="00B87EA9" w:rsidP="006831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bidi="ru-RU"/>
              </w:rPr>
            </w:pPr>
            <w:r w:rsidRPr="00B87EA9">
              <w:rPr>
                <w:rFonts w:ascii="Times New Roman" w:hAnsi="Times New Roman"/>
                <w:b/>
                <w:bCs/>
                <w:sz w:val="24"/>
                <w:szCs w:val="24"/>
                <w:lang w:bidi="ru-RU"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</w:tcPr>
          <w:p w:rsidR="00B87EA9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84" w:type="dxa"/>
            <w:vMerge w:val="restart"/>
            <w:shd w:val="clear" w:color="auto" w:fill="FFFFFF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</w:tr>
      <w:tr w:rsidR="00B87EA9" w:rsidRPr="006831C2" w:rsidTr="00E37237">
        <w:trPr>
          <w:trHeight w:val="1545"/>
        </w:trPr>
        <w:tc>
          <w:tcPr>
            <w:tcW w:w="2566" w:type="dxa"/>
            <w:vMerge/>
          </w:tcPr>
          <w:p w:rsidR="00B87EA9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9" w:type="dxa"/>
            <w:tcBorders>
              <w:bottom w:val="single" w:sz="4" w:space="0" w:color="auto"/>
            </w:tcBorders>
          </w:tcPr>
          <w:p w:rsidR="00B87EA9" w:rsidRPr="00B87EA9" w:rsidRDefault="00B87EA9" w:rsidP="006831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bidi="ru-RU"/>
              </w:rPr>
            </w:pPr>
            <w:r w:rsidRPr="00B87EA9">
              <w:rPr>
                <w:rFonts w:ascii="Times New Roman" w:hAnsi="Times New Roman"/>
                <w:sz w:val="24"/>
                <w:szCs w:val="24"/>
                <w:lang w:eastAsia="en-US"/>
              </w:rPr>
              <w:t>Пограничные конфликты: Гражданская война в Китае 1946-1950гг., война в Корее 1950- 1953гг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., война во Вьетнаме 1965-1974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</w:t>
            </w:r>
            <w:r w:rsidRPr="00B87EA9">
              <w:rPr>
                <w:rFonts w:ascii="Times New Roman" w:hAnsi="Times New Roman"/>
                <w:sz w:val="24"/>
                <w:szCs w:val="24"/>
                <w:lang w:eastAsia="en-US"/>
              </w:rPr>
              <w:t>г</w:t>
            </w:r>
            <w:proofErr w:type="spellEnd"/>
            <w:proofErr w:type="gramEnd"/>
            <w:r w:rsidRPr="00B87EA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др. локальные конфликты в странах Африки и Латинской Америки: Карибский кризис 1962-1964гг., арабо-израильские войны 1967-1974гг., Самолийско-эфиопская война 1977-1979 гг.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B87EA9">
              <w:rPr>
                <w:rFonts w:ascii="Times New Roman" w:hAnsi="Times New Roman"/>
                <w:sz w:val="24"/>
                <w:szCs w:val="24"/>
                <w:lang w:eastAsia="en-US"/>
              </w:rPr>
              <w:t>Ирано-иракская война 1980-1988гг., агрессия Ирака против Кувейта и другие пограничные конфликты на Дальнем Востоке и Казахстане 1969г. Выявление причин, хода, итогов переворота в Чили.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B87EA9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84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B87EA9" w:rsidRPr="006831C2" w:rsidTr="00B87EA9">
        <w:trPr>
          <w:trHeight w:val="375"/>
        </w:trPr>
        <w:tc>
          <w:tcPr>
            <w:tcW w:w="2566" w:type="dxa"/>
            <w:vMerge/>
            <w:tcBorders>
              <w:bottom w:val="single" w:sz="4" w:space="0" w:color="auto"/>
            </w:tcBorders>
          </w:tcPr>
          <w:p w:rsidR="00B87EA9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9" w:type="dxa"/>
            <w:tcBorders>
              <w:bottom w:val="single" w:sz="4" w:space="0" w:color="auto"/>
            </w:tcBorders>
          </w:tcPr>
          <w:p w:rsidR="00B87EA9" w:rsidRPr="00B87EA9" w:rsidRDefault="00B87EA9" w:rsidP="00E372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 w:bidi="ru-RU"/>
              </w:rPr>
            </w:pPr>
            <w:r w:rsidRPr="00B87EA9">
              <w:rPr>
                <w:rFonts w:ascii="Times New Roman" w:hAnsi="Times New Roman"/>
                <w:b/>
                <w:bCs/>
                <w:sz w:val="24"/>
                <w:szCs w:val="24"/>
                <w:lang w:eastAsia="en-US" w:bidi="ru-RU"/>
              </w:rPr>
              <w:t>Самостоятельная работа</w:t>
            </w:r>
          </w:p>
          <w:p w:rsidR="00B87EA9" w:rsidRDefault="00B87EA9" w:rsidP="00E372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Написать реферат на темы</w:t>
            </w:r>
            <w:r w:rsidRPr="00B87EA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: </w:t>
            </w:r>
          </w:p>
          <w:p w:rsidR="00B87EA9" w:rsidRPr="00B87EA9" w:rsidRDefault="00B87EA9" w:rsidP="009D126D">
            <w:pPr>
              <w:pStyle w:val="af4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87EA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«Конституционн</w:t>
            </w:r>
            <w:proofErr w:type="gramStart"/>
            <w:r w:rsidRPr="00B87EA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о-</w:t>
            </w:r>
            <w:proofErr w:type="gramEnd"/>
            <w:r w:rsidRPr="00B87EA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правовое строительство в странах Европы и Америки </w:t>
            </w:r>
            <w:r w:rsidRPr="00B87EA9"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  <w:t>XX</w:t>
            </w: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в.»</w:t>
            </w:r>
            <w:r w:rsidRPr="00B87EA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</w:t>
            </w:r>
          </w:p>
          <w:p w:rsidR="00B87EA9" w:rsidRPr="00B87EA9" w:rsidRDefault="00B87EA9" w:rsidP="009D126D">
            <w:pPr>
              <w:pStyle w:val="af4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87EA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«Проблема «кризиса демократии».      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7EA9" w:rsidRPr="00B87EA9" w:rsidRDefault="00E37237" w:rsidP="00B87E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0,5</w:t>
            </w:r>
          </w:p>
        </w:tc>
        <w:tc>
          <w:tcPr>
            <w:tcW w:w="128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B87EA9" w:rsidRPr="006831C2" w:rsidTr="00E37237">
        <w:trPr>
          <w:trHeight w:val="306"/>
        </w:trPr>
        <w:tc>
          <w:tcPr>
            <w:tcW w:w="2566" w:type="dxa"/>
            <w:vMerge w:val="restart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1.9. </w:t>
            </w:r>
            <w:r w:rsidRPr="00EA1B05">
              <w:rPr>
                <w:rFonts w:ascii="Times New Roman" w:hAnsi="Times New Roman"/>
                <w:b/>
                <w:bCs/>
                <w:sz w:val="24"/>
                <w:szCs w:val="24"/>
              </w:rPr>
              <w:t>Интеграционные проекты экономического и политического развития Европы</w:t>
            </w:r>
          </w:p>
        </w:tc>
        <w:tc>
          <w:tcPr>
            <w:tcW w:w="10609" w:type="dxa"/>
            <w:tcBorders>
              <w:bottom w:val="single" w:sz="4" w:space="0" w:color="auto"/>
            </w:tcBorders>
          </w:tcPr>
          <w:p w:rsidR="00B87EA9" w:rsidRPr="006831C2" w:rsidRDefault="00B87EA9" w:rsidP="006831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bidi="ru-RU"/>
              </w:rPr>
            </w:pPr>
            <w:r w:rsidRPr="00EA1B05">
              <w:rPr>
                <w:rFonts w:ascii="Times New Roman" w:hAnsi="Times New Roman"/>
                <w:b/>
                <w:bCs/>
                <w:sz w:val="24"/>
                <w:szCs w:val="24"/>
                <w:lang w:bidi="ru-RU"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</w:tcPr>
          <w:p w:rsidR="00B87EA9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84" w:type="dxa"/>
            <w:vMerge w:val="restart"/>
            <w:shd w:val="clear" w:color="auto" w:fill="FFFFFF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</w:tr>
      <w:tr w:rsidR="00B87EA9" w:rsidRPr="006831C2" w:rsidTr="00E37237">
        <w:trPr>
          <w:trHeight w:val="1095"/>
        </w:trPr>
        <w:tc>
          <w:tcPr>
            <w:tcW w:w="2566" w:type="dxa"/>
            <w:vMerge/>
          </w:tcPr>
          <w:p w:rsidR="00B87EA9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9" w:type="dxa"/>
            <w:tcBorders>
              <w:bottom w:val="single" w:sz="4" w:space="0" w:color="auto"/>
            </w:tcBorders>
          </w:tcPr>
          <w:p w:rsidR="00B87EA9" w:rsidRPr="00EA1B05" w:rsidRDefault="00B87EA9" w:rsidP="00EA1B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EA1B0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Панъевропейское движение, формирование системы Европейских Сообществ. Углубление и расширение европейской интеграции. Программы "Эврика", "</w:t>
            </w:r>
            <w:proofErr w:type="spellStart"/>
            <w:r w:rsidRPr="00EA1B0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Эсприт</w:t>
            </w:r>
            <w:proofErr w:type="spellEnd"/>
            <w:r w:rsidRPr="00EA1B0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", "Рейс", "</w:t>
            </w:r>
            <w:proofErr w:type="spellStart"/>
            <w:r w:rsidRPr="00EA1B0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Брайт</w:t>
            </w:r>
            <w:proofErr w:type="spellEnd"/>
            <w:r w:rsidRPr="00EA1B0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" и другие. "План </w:t>
            </w:r>
            <w:proofErr w:type="spellStart"/>
            <w:r w:rsidRPr="00EA1B0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Геншера</w:t>
            </w:r>
            <w:proofErr w:type="spellEnd"/>
            <w:r w:rsidRPr="00EA1B0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-Коломбо". Изменения в Восточной Европе в 80-90х гг. XX в. и их влияние на Европейское Сообщество. Экономика и политическое развитие Германии в 80 – 90 гг. XX в.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B87EA9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84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B87EA9" w:rsidRPr="006831C2" w:rsidTr="00A0693A">
        <w:trPr>
          <w:trHeight w:val="240"/>
        </w:trPr>
        <w:tc>
          <w:tcPr>
            <w:tcW w:w="2566" w:type="dxa"/>
            <w:vMerge/>
            <w:tcBorders>
              <w:bottom w:val="single" w:sz="4" w:space="0" w:color="auto"/>
            </w:tcBorders>
          </w:tcPr>
          <w:p w:rsidR="00B87EA9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9" w:type="dxa"/>
            <w:tcBorders>
              <w:bottom w:val="single" w:sz="4" w:space="0" w:color="auto"/>
            </w:tcBorders>
          </w:tcPr>
          <w:p w:rsidR="00B87EA9" w:rsidRDefault="00B87EA9" w:rsidP="00EA1B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bidi="ru-RU"/>
              </w:rPr>
            </w:pPr>
            <w:r w:rsidRPr="00EA1B05">
              <w:rPr>
                <w:rFonts w:ascii="Times New Roman" w:hAnsi="Times New Roman"/>
                <w:b/>
                <w:bCs/>
                <w:sz w:val="24"/>
                <w:szCs w:val="24"/>
                <w:lang w:bidi="ru-RU"/>
              </w:rPr>
              <w:t>Самостоятельная работа</w:t>
            </w:r>
          </w:p>
          <w:p w:rsidR="00B87EA9" w:rsidRPr="00EA1B05" w:rsidRDefault="00B87EA9" w:rsidP="00EA1B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О</w:t>
            </w:r>
            <w:r w:rsidRPr="00EA1B0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характеризовать особенности экономики политического развития Германии в 80-90 гг. </w:t>
            </w:r>
            <w:r w:rsidRPr="00EA1B05">
              <w:rPr>
                <w:rFonts w:ascii="Times New Roman" w:hAnsi="Times New Roman"/>
                <w:bCs/>
                <w:sz w:val="24"/>
                <w:szCs w:val="24"/>
                <w:lang w:val="en-US" w:bidi="ru-RU"/>
              </w:rPr>
              <w:t>XX</w:t>
            </w:r>
            <w:r w:rsidRPr="00EA1B05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века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7EA9" w:rsidRPr="00A0693A" w:rsidRDefault="00E37237" w:rsidP="00A069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28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B87EA9" w:rsidRPr="006831C2" w:rsidTr="00A0693A">
        <w:trPr>
          <w:trHeight w:val="279"/>
        </w:trPr>
        <w:tc>
          <w:tcPr>
            <w:tcW w:w="2566" w:type="dxa"/>
            <w:vMerge w:val="restart"/>
          </w:tcPr>
          <w:p w:rsidR="00B87EA9" w:rsidRPr="00A0693A" w:rsidRDefault="00B87EA9" w:rsidP="00A069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1.10. </w:t>
            </w:r>
            <w:r w:rsidRPr="00A0693A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Европейский Союз и его развитие </w:t>
            </w:r>
          </w:p>
          <w:p w:rsidR="00B87EA9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9" w:type="dxa"/>
            <w:tcBorders>
              <w:bottom w:val="single" w:sz="4" w:space="0" w:color="auto"/>
            </w:tcBorders>
          </w:tcPr>
          <w:p w:rsidR="00B87EA9" w:rsidRPr="00EA1B05" w:rsidRDefault="00B87EA9" w:rsidP="00EA1B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bidi="ru-RU"/>
              </w:rPr>
            </w:pPr>
            <w:r w:rsidRPr="00A0693A">
              <w:rPr>
                <w:rFonts w:ascii="Times New Roman" w:hAnsi="Times New Roman"/>
                <w:b/>
                <w:bCs/>
                <w:sz w:val="24"/>
                <w:szCs w:val="24"/>
                <w:lang w:bidi="ru-RU"/>
              </w:rPr>
              <w:lastRenderedPageBreak/>
              <w:t>Содержание учебного материала</w:t>
            </w:r>
          </w:p>
        </w:tc>
        <w:tc>
          <w:tcPr>
            <w:tcW w:w="992" w:type="dxa"/>
            <w:vMerge w:val="restart"/>
          </w:tcPr>
          <w:p w:rsidR="00B87EA9" w:rsidRPr="00A0693A" w:rsidRDefault="00B87EA9" w:rsidP="00A069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693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84" w:type="dxa"/>
            <w:vMerge w:val="restart"/>
            <w:shd w:val="clear" w:color="auto" w:fill="FFFFFF" w:themeFill="background1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</w:tr>
      <w:tr w:rsidR="00B87EA9" w:rsidRPr="006831C2" w:rsidTr="00A0693A">
        <w:trPr>
          <w:trHeight w:val="810"/>
        </w:trPr>
        <w:tc>
          <w:tcPr>
            <w:tcW w:w="2566" w:type="dxa"/>
            <w:vMerge/>
            <w:tcBorders>
              <w:bottom w:val="single" w:sz="4" w:space="0" w:color="auto"/>
            </w:tcBorders>
          </w:tcPr>
          <w:p w:rsidR="00B87EA9" w:rsidRDefault="00B87EA9" w:rsidP="00A069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9" w:type="dxa"/>
            <w:tcBorders>
              <w:bottom w:val="single" w:sz="4" w:space="0" w:color="auto"/>
            </w:tcBorders>
          </w:tcPr>
          <w:p w:rsidR="00B87EA9" w:rsidRPr="00A0693A" w:rsidRDefault="00B87EA9" w:rsidP="00A069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A0693A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Маастрихтский договор: рождение Европейского Союза. Гуманитарное сотрудничество и создание Экономического валютного союза. Амстердамский договор: первая реформа Европейского Союза. Ниццский договор: интеграция по всем направлениям.  Конституционный договор Европейского Союза.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B87EA9" w:rsidRPr="00A0693A" w:rsidRDefault="00B87EA9" w:rsidP="00A069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284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B87EA9" w:rsidRPr="006831C2" w:rsidTr="00E37237">
        <w:trPr>
          <w:trHeight w:val="309"/>
        </w:trPr>
        <w:tc>
          <w:tcPr>
            <w:tcW w:w="2566" w:type="dxa"/>
            <w:vMerge w:val="restart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 1.11</w:t>
            </w:r>
            <w:r w:rsidRPr="006831C2">
              <w:rPr>
                <w:rFonts w:ascii="Times New Roman" w:hAnsi="Times New Roman"/>
                <w:b/>
                <w:bCs/>
                <w:sz w:val="24"/>
                <w:szCs w:val="24"/>
              </w:rPr>
              <w:t>. Развитие культуры.</w:t>
            </w:r>
          </w:p>
        </w:tc>
        <w:tc>
          <w:tcPr>
            <w:tcW w:w="10609" w:type="dxa"/>
            <w:tcBorders>
              <w:bottom w:val="single" w:sz="4" w:space="0" w:color="auto"/>
            </w:tcBorders>
          </w:tcPr>
          <w:p w:rsidR="00B87EA9" w:rsidRPr="006831C2" w:rsidRDefault="00B87EA9" w:rsidP="006831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84" w:type="dxa"/>
            <w:vMerge w:val="restart"/>
            <w:shd w:val="clear" w:color="auto" w:fill="FFFFFF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</w:tr>
      <w:tr w:rsidR="00B87EA9" w:rsidRPr="006831C2" w:rsidTr="00E37237">
        <w:trPr>
          <w:trHeight w:val="1623"/>
        </w:trPr>
        <w:tc>
          <w:tcPr>
            <w:tcW w:w="2566" w:type="dxa"/>
            <w:vMerge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9" w:type="dxa"/>
          </w:tcPr>
          <w:p w:rsidR="00B87EA9" w:rsidRPr="006831C2" w:rsidRDefault="00B87EA9" w:rsidP="006831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sz w:val="24"/>
                <w:szCs w:val="24"/>
                <w:lang w:bidi="ru-RU"/>
              </w:rPr>
              <w:t>Крупнейшие научные открытия второй половины ХХ — начала XXI века. Освоение космоса. Новые черты культуры. Произведения о войне немецких писателей. Реалистические и модернистские направления в искусстве. Экзистенциализм. Театр абсурда. Поп-арт и его черты. Развитие кинематографа. Итальянский неореализм. Развлекательный кинематограф Голливуда. Звезды экрана. Появление рок-музыки. Массовая культура. Индустрия развлечений. Постмодернизм — стирание грани между элитарной и массовой культурой. Глобализация и национальные культуры.</w:t>
            </w:r>
          </w:p>
        </w:tc>
        <w:tc>
          <w:tcPr>
            <w:tcW w:w="992" w:type="dxa"/>
            <w:vMerge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84" w:type="dxa"/>
            <w:vMerge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B87EA9" w:rsidRPr="006831C2" w:rsidTr="00E37237">
        <w:trPr>
          <w:trHeight w:val="269"/>
        </w:trPr>
        <w:tc>
          <w:tcPr>
            <w:tcW w:w="13175" w:type="dxa"/>
            <w:gridSpan w:val="2"/>
            <w:tcBorders>
              <w:bottom w:val="single" w:sz="4" w:space="0" w:color="auto"/>
            </w:tcBorders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2</w:t>
            </w:r>
            <w:r w:rsidRPr="006831C2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6831C2">
              <w:rPr>
                <w:rFonts w:ascii="Times New Roman" w:hAnsi="Times New Roman"/>
                <w:b/>
                <w:sz w:val="24"/>
                <w:szCs w:val="24"/>
              </w:rPr>
              <w:t>Апогей и кризис советской системы. 1945—1991 годы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7EA9" w:rsidRPr="006831C2" w:rsidRDefault="00E37237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16 (5</w:t>
            </w:r>
            <w:r w:rsidR="00B87EA9" w:rsidRPr="006831C2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284" w:type="dxa"/>
            <w:tcBorders>
              <w:bottom w:val="single" w:sz="4" w:space="0" w:color="auto"/>
            </w:tcBorders>
            <w:shd w:val="clear" w:color="auto" w:fill="E0E0E0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B87EA9" w:rsidRPr="006831C2" w:rsidTr="00E37237">
        <w:trPr>
          <w:trHeight w:val="279"/>
        </w:trPr>
        <w:tc>
          <w:tcPr>
            <w:tcW w:w="2566" w:type="dxa"/>
            <w:vMerge w:val="restart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</w:t>
            </w:r>
            <w:r w:rsidRPr="006831C2">
              <w:rPr>
                <w:rFonts w:ascii="Times New Roman" w:hAnsi="Times New Roman"/>
                <w:b/>
                <w:bCs/>
                <w:sz w:val="24"/>
                <w:szCs w:val="24"/>
              </w:rPr>
              <w:t>.1. СССР в послевоенные годы.</w:t>
            </w:r>
          </w:p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9" w:type="dxa"/>
            <w:tcBorders>
              <w:bottom w:val="single" w:sz="4" w:space="0" w:color="auto"/>
            </w:tcBorders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84" w:type="dxa"/>
            <w:vMerge w:val="restart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</w:tr>
      <w:tr w:rsidR="00B87EA9" w:rsidRPr="006831C2" w:rsidTr="00E37237">
        <w:trPr>
          <w:trHeight w:val="1650"/>
        </w:trPr>
        <w:tc>
          <w:tcPr>
            <w:tcW w:w="2566" w:type="dxa"/>
            <w:vMerge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9" w:type="dxa"/>
            <w:tcBorders>
              <w:bottom w:val="single" w:sz="4" w:space="0" w:color="auto"/>
            </w:tcBorders>
          </w:tcPr>
          <w:p w:rsidR="00B87EA9" w:rsidRPr="006831C2" w:rsidRDefault="00B87EA9" w:rsidP="006831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1C2">
              <w:rPr>
                <w:rFonts w:ascii="Times New Roman" w:hAnsi="Times New Roman"/>
                <w:sz w:val="24"/>
                <w:szCs w:val="24"/>
                <w:lang w:bidi="ru-RU"/>
              </w:rPr>
              <w:t>Укрепление статуса СССР как великой мировой державы. Начало «холодной войны». Атомная монополия США; создание атомного оружия и средств его доставки в СССР. Конверсия, возрождение и развитие промышленности. Положение в сельском хозяйстве. Голод 1946 года. Послевоенное общество, духовный подъем людей. Противоречия социально-политического развития. Усиление роли государства во всех сферах жизни общества. Власть и общество. Репрессии. Идеология и культура в послевоенный период; идеологические кампании и научные дискуссии 1940-х годов.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84" w:type="dxa"/>
            <w:vMerge/>
            <w:tcBorders>
              <w:bottom w:val="single" w:sz="4" w:space="0" w:color="auto"/>
            </w:tcBorders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B87EA9" w:rsidRPr="006831C2" w:rsidTr="00E37237">
        <w:trPr>
          <w:trHeight w:val="570"/>
        </w:trPr>
        <w:tc>
          <w:tcPr>
            <w:tcW w:w="2566" w:type="dxa"/>
            <w:vMerge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9" w:type="dxa"/>
            <w:tcBorders>
              <w:bottom w:val="single" w:sz="4" w:space="0" w:color="auto"/>
            </w:tcBorders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31C2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B87EA9" w:rsidRPr="006831C2" w:rsidRDefault="00B87EA9" w:rsidP="006831C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1C2">
              <w:rPr>
                <w:rFonts w:ascii="Times New Roman" w:hAnsi="Times New Roman"/>
                <w:sz w:val="24"/>
                <w:szCs w:val="24"/>
              </w:rPr>
              <w:t>Анализ текста: ГУЛАГ в системе советской экономики.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7EA9" w:rsidRPr="006831C2" w:rsidRDefault="00E37237" w:rsidP="00EA1B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284" w:type="dxa"/>
            <w:tcBorders>
              <w:bottom w:val="single" w:sz="4" w:space="0" w:color="auto"/>
            </w:tcBorders>
            <w:shd w:val="clear" w:color="auto" w:fill="E0E0E0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B87EA9" w:rsidRPr="006831C2" w:rsidTr="00E37237">
        <w:trPr>
          <w:trHeight w:val="519"/>
        </w:trPr>
        <w:tc>
          <w:tcPr>
            <w:tcW w:w="2566" w:type="dxa"/>
            <w:vMerge/>
            <w:tcBorders>
              <w:bottom w:val="single" w:sz="4" w:space="0" w:color="auto"/>
            </w:tcBorders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9" w:type="dxa"/>
            <w:tcBorders>
              <w:bottom w:val="single" w:sz="4" w:space="0" w:color="auto"/>
            </w:tcBorders>
          </w:tcPr>
          <w:p w:rsidR="00B87EA9" w:rsidRDefault="00B87EA9" w:rsidP="006831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13B4">
              <w:rPr>
                <w:rFonts w:ascii="Times New Roman" w:hAnsi="Times New Roman"/>
                <w:b/>
                <w:sz w:val="24"/>
                <w:szCs w:val="24"/>
              </w:rPr>
              <w:t>№ 3:</w:t>
            </w:r>
          </w:p>
          <w:p w:rsidR="00B87EA9" w:rsidRPr="006831C2" w:rsidRDefault="00B87EA9" w:rsidP="006831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31C2">
              <w:rPr>
                <w:rFonts w:ascii="Times New Roman" w:hAnsi="Times New Roman"/>
                <w:sz w:val="24"/>
                <w:szCs w:val="24"/>
              </w:rPr>
              <w:t xml:space="preserve">«Послевоенное советское общество, духовный подъем людей»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84" w:type="dxa"/>
            <w:tcBorders>
              <w:bottom w:val="single" w:sz="4" w:space="0" w:color="auto"/>
            </w:tcBorders>
            <w:shd w:val="clear" w:color="auto" w:fill="FFFFFF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</w:tr>
      <w:tr w:rsidR="00B87EA9" w:rsidRPr="006831C2" w:rsidTr="00E37237">
        <w:trPr>
          <w:trHeight w:val="318"/>
        </w:trPr>
        <w:tc>
          <w:tcPr>
            <w:tcW w:w="2566" w:type="dxa"/>
            <w:vMerge w:val="restart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</w:t>
            </w:r>
            <w:r w:rsidRPr="006831C2">
              <w:rPr>
                <w:rFonts w:ascii="Times New Roman" w:hAnsi="Times New Roman"/>
                <w:b/>
                <w:bCs/>
                <w:sz w:val="24"/>
                <w:szCs w:val="24"/>
              </w:rPr>
              <w:t>.2. СССР в 1950-х — начале 1960-х годов.</w:t>
            </w:r>
          </w:p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9" w:type="dxa"/>
            <w:tcBorders>
              <w:bottom w:val="single" w:sz="4" w:space="0" w:color="auto"/>
            </w:tcBorders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84" w:type="dxa"/>
            <w:vMerge w:val="restart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</w:tr>
      <w:tr w:rsidR="00B87EA9" w:rsidRPr="006831C2" w:rsidTr="00E37237">
        <w:trPr>
          <w:trHeight w:val="1425"/>
        </w:trPr>
        <w:tc>
          <w:tcPr>
            <w:tcW w:w="2566" w:type="dxa"/>
            <w:vMerge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9" w:type="dxa"/>
            <w:tcBorders>
              <w:bottom w:val="single" w:sz="4" w:space="0" w:color="auto"/>
            </w:tcBorders>
          </w:tcPr>
          <w:p w:rsidR="00B87EA9" w:rsidRPr="006831C2" w:rsidRDefault="00B87EA9" w:rsidP="006831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1C2">
              <w:rPr>
                <w:rFonts w:ascii="Times New Roman" w:hAnsi="Times New Roman"/>
                <w:sz w:val="24"/>
                <w:szCs w:val="24"/>
              </w:rPr>
              <w:t>Перемены после смерти И. В. Сталина. Борьба за власть, победа Н. С. Хрущева. XX съезд КПСС и его значение. Начало реабилитации жертв политических репрессий. Основные направления реформирования советской экономики и его результаты.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31C2">
              <w:rPr>
                <w:rFonts w:ascii="Times New Roman" w:hAnsi="Times New Roman"/>
                <w:sz w:val="24"/>
                <w:szCs w:val="24"/>
              </w:rPr>
              <w:t>Освоение целины. Курс на строительство коммунизма. Социальная политика; жилищное строительство. Усиление негативных явлений в экономике. Выступления населения.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84" w:type="dxa"/>
            <w:vMerge/>
            <w:tcBorders>
              <w:bottom w:val="single" w:sz="4" w:space="0" w:color="auto"/>
            </w:tcBorders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B87EA9" w:rsidRPr="006831C2" w:rsidTr="00954BC5">
        <w:trPr>
          <w:trHeight w:val="225"/>
        </w:trPr>
        <w:tc>
          <w:tcPr>
            <w:tcW w:w="2566" w:type="dxa"/>
            <w:vMerge/>
            <w:tcBorders>
              <w:bottom w:val="single" w:sz="4" w:space="0" w:color="auto"/>
            </w:tcBorders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9" w:type="dxa"/>
            <w:tcBorders>
              <w:bottom w:val="single" w:sz="4" w:space="0" w:color="auto"/>
            </w:tcBorders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31C2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B87EA9" w:rsidRPr="006831C2" w:rsidRDefault="00B87EA9" w:rsidP="006831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1C2">
              <w:rPr>
                <w:rFonts w:ascii="Times New Roman" w:hAnsi="Times New Roman"/>
                <w:sz w:val="24"/>
                <w:szCs w:val="24"/>
              </w:rPr>
              <w:t>Подготовка сообщения по темам:</w:t>
            </w:r>
          </w:p>
          <w:p w:rsidR="00B87EA9" w:rsidRPr="006831C2" w:rsidRDefault="00B87EA9" w:rsidP="009D126D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6831C2">
              <w:rPr>
                <w:rFonts w:ascii="Times New Roman" w:hAnsi="Times New Roman"/>
                <w:sz w:val="24"/>
                <w:szCs w:val="24"/>
                <w:lang w:bidi="ru-RU"/>
              </w:rPr>
              <w:t>Восстания в системе ГУЛАГ 1953-1954 гг.</w:t>
            </w:r>
          </w:p>
          <w:p w:rsidR="00B87EA9" w:rsidRPr="006831C2" w:rsidRDefault="00B87EA9" w:rsidP="009D126D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6831C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XX</w:t>
            </w:r>
            <w:r w:rsidRPr="006831C2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съезд КПСС и развенчание культа личности Сталина.</w:t>
            </w:r>
          </w:p>
          <w:p w:rsidR="00B87EA9" w:rsidRPr="006831C2" w:rsidRDefault="00B87EA9" w:rsidP="009D126D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6831C2">
              <w:rPr>
                <w:rFonts w:ascii="Times New Roman" w:hAnsi="Times New Roman"/>
                <w:sz w:val="24"/>
                <w:szCs w:val="24"/>
                <w:lang w:bidi="ru-RU"/>
              </w:rPr>
              <w:t>Борьба за власть после смерти Сталина.</w:t>
            </w:r>
          </w:p>
          <w:p w:rsidR="00B87EA9" w:rsidRPr="006831C2" w:rsidRDefault="00B87EA9" w:rsidP="009D126D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6831C2">
              <w:rPr>
                <w:rFonts w:ascii="Times New Roman" w:hAnsi="Times New Roman"/>
                <w:sz w:val="24"/>
                <w:szCs w:val="24"/>
                <w:lang w:bidi="ru-RU"/>
              </w:rPr>
              <w:t>Новые научные открытия.</w:t>
            </w:r>
          </w:p>
          <w:p w:rsidR="00B87EA9" w:rsidRPr="006831C2" w:rsidRDefault="00B87EA9" w:rsidP="009D126D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1C2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Проблемы сельского хозяйства и промышленности по итогам реформ.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7EA9" w:rsidRPr="006831C2" w:rsidRDefault="00E37237" w:rsidP="00EA1B05">
            <w:pPr>
              <w:tabs>
                <w:tab w:val="left" w:pos="285"/>
                <w:tab w:val="center" w:pos="38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1284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B87EA9" w:rsidRPr="006831C2" w:rsidTr="00E37237">
        <w:trPr>
          <w:trHeight w:val="285"/>
        </w:trPr>
        <w:tc>
          <w:tcPr>
            <w:tcW w:w="2566" w:type="dxa"/>
            <w:vMerge w:val="restart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 2</w:t>
            </w:r>
            <w:r w:rsidRPr="006831C2">
              <w:rPr>
                <w:rFonts w:ascii="Times New Roman" w:hAnsi="Times New Roman"/>
                <w:b/>
                <w:bCs/>
                <w:sz w:val="24"/>
                <w:szCs w:val="24"/>
              </w:rPr>
              <w:t>.3. СССР во второй половине 1960-х — начале 1980-х годов.</w:t>
            </w:r>
          </w:p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9" w:type="dxa"/>
            <w:tcBorders>
              <w:bottom w:val="single" w:sz="4" w:space="0" w:color="auto"/>
            </w:tcBorders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84" w:type="dxa"/>
            <w:vMerge w:val="restart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B87EA9" w:rsidRPr="006831C2" w:rsidTr="008213B4">
        <w:trPr>
          <w:trHeight w:val="267"/>
        </w:trPr>
        <w:tc>
          <w:tcPr>
            <w:tcW w:w="2566" w:type="dxa"/>
            <w:vMerge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9" w:type="dxa"/>
            <w:tcBorders>
              <w:bottom w:val="single" w:sz="4" w:space="0" w:color="auto"/>
            </w:tcBorders>
          </w:tcPr>
          <w:p w:rsidR="00B87EA9" w:rsidRPr="006831C2" w:rsidRDefault="00B87EA9" w:rsidP="006831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1C2">
              <w:rPr>
                <w:rFonts w:ascii="Times New Roman" w:hAnsi="Times New Roman"/>
                <w:sz w:val="24"/>
                <w:szCs w:val="24"/>
              </w:rPr>
              <w:t>Противоречия внутриполитического курса Н. С. Хрущева. Причины отставки Н. С. Хрущева. Л. И. Брежнев. Концепция развитого социализма. Власть и общество. Усиление позиций партийно-государственной номенклатуры. Конституция СССР 1977 года. Преобразования в сельском хозяйстве. Экономическая реформа 1965 года: задачи и результаты. Достижения и проблемы в развитии науки и техники. Нарастание негативных тенденций в экономике. Застой. Теневая экономика. Усиление идеологического контроля в различных сферах культуры. Инакомыслие, диссиденты. Социальная политика, рост благосостояния населения. Причины усиления недовольства. СССР в системе международных отношений. Установление военно-стратегического паритета между СССР и США. Переход к политике разрядки международной напряженности. Участие СССР в военных действиях в Афганистане.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84" w:type="dxa"/>
            <w:vMerge/>
            <w:tcBorders>
              <w:bottom w:val="single" w:sz="4" w:space="0" w:color="auto"/>
            </w:tcBorders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B87EA9" w:rsidRPr="006831C2" w:rsidTr="00954BC5">
        <w:trPr>
          <w:trHeight w:val="525"/>
        </w:trPr>
        <w:tc>
          <w:tcPr>
            <w:tcW w:w="2566" w:type="dxa"/>
            <w:vMerge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9" w:type="dxa"/>
            <w:tcBorders>
              <w:bottom w:val="single" w:sz="4" w:space="0" w:color="auto"/>
            </w:tcBorders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31C2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B87EA9" w:rsidRPr="006831C2" w:rsidRDefault="00B87EA9" w:rsidP="006831C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1C2">
              <w:rPr>
                <w:rFonts w:ascii="Times New Roman" w:hAnsi="Times New Roman"/>
                <w:sz w:val="24"/>
                <w:szCs w:val="24"/>
              </w:rPr>
              <w:t>Составление конспекта: Война в Афганистане.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7EA9" w:rsidRPr="006831C2" w:rsidRDefault="00E37237" w:rsidP="00EA1B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284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B87EA9" w:rsidRPr="006831C2" w:rsidTr="00B87EA9">
        <w:trPr>
          <w:trHeight w:val="561"/>
        </w:trPr>
        <w:tc>
          <w:tcPr>
            <w:tcW w:w="2566" w:type="dxa"/>
            <w:vMerge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9" w:type="dxa"/>
            <w:tcBorders>
              <w:bottom w:val="single" w:sz="4" w:space="0" w:color="auto"/>
            </w:tcBorders>
          </w:tcPr>
          <w:p w:rsidR="00B87EA9" w:rsidRPr="008213B4" w:rsidRDefault="00B87EA9" w:rsidP="00B87E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bidi="ru-RU"/>
              </w:rPr>
            </w:pPr>
            <w:r w:rsidRPr="006831C2">
              <w:rPr>
                <w:rFonts w:ascii="Times New Roman" w:hAnsi="Times New Roman"/>
                <w:b/>
                <w:bCs/>
                <w:sz w:val="24"/>
                <w:szCs w:val="24"/>
                <w:lang w:bidi="ru-RU"/>
              </w:rPr>
              <w:t>Практическое занятие №</w:t>
            </w:r>
            <w:r w:rsidRPr="008213B4">
              <w:rPr>
                <w:rFonts w:ascii="Times New Roman" w:hAnsi="Times New Roman"/>
                <w:b/>
                <w:bCs/>
                <w:sz w:val="24"/>
                <w:szCs w:val="24"/>
                <w:lang w:bidi="ru-RU"/>
              </w:rPr>
              <w:t xml:space="preserve"> 4</w:t>
            </w:r>
          </w:p>
          <w:p w:rsidR="00B87EA9" w:rsidRPr="006831C2" w:rsidRDefault="00B87EA9" w:rsidP="008213B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31C2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«</w:t>
            </w:r>
            <w:r w:rsidRPr="006831C2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Экономическая реформа 1965 года в СССР: задачи и результаты»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84" w:type="dxa"/>
            <w:tcBorders>
              <w:bottom w:val="single" w:sz="4" w:space="0" w:color="auto"/>
            </w:tcBorders>
            <w:shd w:val="clear" w:color="auto" w:fill="FFFFFF"/>
          </w:tcPr>
          <w:p w:rsidR="00B87EA9" w:rsidRPr="006831C2" w:rsidRDefault="00B87EA9" w:rsidP="006831C2">
            <w:pPr>
              <w:tabs>
                <w:tab w:val="left" w:pos="435"/>
                <w:tab w:val="center" w:pos="53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iCs/>
                <w:sz w:val="24"/>
                <w:szCs w:val="24"/>
              </w:rPr>
              <w:tab/>
            </w:r>
            <w:r w:rsidRPr="006831C2">
              <w:rPr>
                <w:rFonts w:ascii="Times New Roman" w:hAnsi="Times New Roman"/>
                <w:iCs/>
                <w:sz w:val="24"/>
                <w:szCs w:val="24"/>
              </w:rPr>
              <w:tab/>
              <w:t>2</w:t>
            </w:r>
          </w:p>
        </w:tc>
      </w:tr>
      <w:tr w:rsidR="00B87EA9" w:rsidRPr="006831C2" w:rsidTr="00E37237">
        <w:trPr>
          <w:trHeight w:val="540"/>
        </w:trPr>
        <w:tc>
          <w:tcPr>
            <w:tcW w:w="2566" w:type="dxa"/>
            <w:vMerge/>
            <w:tcBorders>
              <w:bottom w:val="single" w:sz="4" w:space="0" w:color="auto"/>
            </w:tcBorders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9" w:type="dxa"/>
            <w:tcBorders>
              <w:bottom w:val="single" w:sz="4" w:space="0" w:color="auto"/>
            </w:tcBorders>
          </w:tcPr>
          <w:p w:rsidR="00B87EA9" w:rsidRPr="00B87EA9" w:rsidRDefault="00B87EA9" w:rsidP="00B87E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31C2"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 xml:space="preserve">Практическое занятие </w:t>
            </w:r>
            <w:r w:rsidRPr="00B87EA9"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>№ 5</w:t>
            </w:r>
            <w:r w:rsidRPr="006831C2"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 xml:space="preserve"> </w:t>
            </w:r>
          </w:p>
          <w:p w:rsidR="00B87EA9" w:rsidRPr="006831C2" w:rsidRDefault="00B87EA9" w:rsidP="00B87E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bidi="ru-RU"/>
              </w:rPr>
            </w:pPr>
            <w:r w:rsidRPr="006831C2">
              <w:rPr>
                <w:rFonts w:ascii="Times New Roman" w:hAnsi="Times New Roman"/>
                <w:sz w:val="24"/>
                <w:szCs w:val="24"/>
                <w:lang w:bidi="ru-RU"/>
              </w:rPr>
              <w:t>«Диссидентское движение. Повседневная жизнь в СССР в 1960 – 1980-е гг.»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84" w:type="dxa"/>
            <w:tcBorders>
              <w:bottom w:val="single" w:sz="4" w:space="0" w:color="auto"/>
            </w:tcBorders>
            <w:shd w:val="clear" w:color="auto" w:fill="FFFFFF"/>
          </w:tcPr>
          <w:p w:rsidR="00B87EA9" w:rsidRPr="006831C2" w:rsidRDefault="00B87EA9" w:rsidP="00B87EA9">
            <w:pPr>
              <w:tabs>
                <w:tab w:val="left" w:pos="435"/>
                <w:tab w:val="center" w:pos="53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</w:tr>
      <w:tr w:rsidR="00B87EA9" w:rsidRPr="006831C2" w:rsidTr="00E37237">
        <w:trPr>
          <w:trHeight w:val="324"/>
        </w:trPr>
        <w:tc>
          <w:tcPr>
            <w:tcW w:w="2566" w:type="dxa"/>
            <w:vMerge w:val="restart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</w:t>
            </w:r>
            <w:r w:rsidRPr="006831C2">
              <w:rPr>
                <w:rFonts w:ascii="Times New Roman" w:hAnsi="Times New Roman"/>
                <w:b/>
                <w:bCs/>
                <w:sz w:val="24"/>
                <w:szCs w:val="24"/>
              </w:rPr>
              <w:t>.4. СССР в годы перестройки.</w:t>
            </w:r>
          </w:p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9" w:type="dxa"/>
            <w:tcBorders>
              <w:bottom w:val="single" w:sz="4" w:space="0" w:color="auto"/>
            </w:tcBorders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84" w:type="dxa"/>
            <w:vMerge w:val="restart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</w:tr>
      <w:tr w:rsidR="00B87EA9" w:rsidRPr="006831C2" w:rsidTr="00E37237">
        <w:trPr>
          <w:trHeight w:val="1770"/>
        </w:trPr>
        <w:tc>
          <w:tcPr>
            <w:tcW w:w="2566" w:type="dxa"/>
            <w:vMerge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9" w:type="dxa"/>
            <w:tcBorders>
              <w:bottom w:val="single" w:sz="4" w:space="0" w:color="auto"/>
            </w:tcBorders>
          </w:tcPr>
          <w:p w:rsidR="00B87EA9" w:rsidRPr="006831C2" w:rsidRDefault="00B87EA9" w:rsidP="006831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1C2">
              <w:rPr>
                <w:rFonts w:ascii="Times New Roman" w:hAnsi="Times New Roman"/>
                <w:sz w:val="24"/>
                <w:szCs w:val="24"/>
                <w:lang w:bidi="ru-RU"/>
              </w:rPr>
              <w:t>Предпосылки перемен. М. С. Горбачев. Политика ускорения и ее неудача. Причины нарастания проблем в экономике. Экономические реформы, их результаты. Разработка проектов приватизации и перехода к рынку. Реформы политической системы. Изменение государственного устройства СССР. Национальная политика и межнациональные отношения. Национальные движения в союзных республиках. Политика гласности и ее последствия. Изменения в общественном сознании. Власть и церковь в годы перестройки. Нарастание экономического кризиса и обострение межнациональных противоречий. Образование политических партий и движений. Августовские события 1991 года. Распад СССР. Образование СНГ. Причины и последствия кризиса советской системы и распада СССР.</w:t>
            </w:r>
          </w:p>
        </w:tc>
        <w:tc>
          <w:tcPr>
            <w:tcW w:w="992" w:type="dxa"/>
            <w:vMerge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84" w:type="dxa"/>
            <w:vMerge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B87EA9" w:rsidRPr="006831C2" w:rsidTr="00954BC5">
        <w:trPr>
          <w:trHeight w:val="360"/>
        </w:trPr>
        <w:tc>
          <w:tcPr>
            <w:tcW w:w="2566" w:type="dxa"/>
            <w:vMerge/>
            <w:tcBorders>
              <w:bottom w:val="single" w:sz="4" w:space="0" w:color="auto"/>
            </w:tcBorders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9" w:type="dxa"/>
            <w:tcBorders>
              <w:bottom w:val="single" w:sz="4" w:space="0" w:color="auto"/>
            </w:tcBorders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31C2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B87EA9" w:rsidRPr="006831C2" w:rsidRDefault="00B87EA9" w:rsidP="006831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1C2">
              <w:rPr>
                <w:rFonts w:ascii="Times New Roman" w:hAnsi="Times New Roman"/>
                <w:sz w:val="24"/>
                <w:szCs w:val="24"/>
              </w:rPr>
              <w:t>Составление конспекта: Культурная жизнь общества.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7EA9" w:rsidRPr="006831C2" w:rsidRDefault="00E37237" w:rsidP="00EA1B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0,5</w:t>
            </w:r>
          </w:p>
        </w:tc>
        <w:tc>
          <w:tcPr>
            <w:tcW w:w="1284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B87EA9" w:rsidRPr="006831C2" w:rsidTr="00E37237">
        <w:trPr>
          <w:trHeight w:val="2745"/>
        </w:trPr>
        <w:tc>
          <w:tcPr>
            <w:tcW w:w="2566" w:type="dxa"/>
            <w:vMerge w:val="restart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 2</w:t>
            </w:r>
            <w:r w:rsidRPr="006831C2">
              <w:rPr>
                <w:rFonts w:ascii="Times New Roman" w:hAnsi="Times New Roman"/>
                <w:b/>
                <w:bCs/>
                <w:sz w:val="24"/>
                <w:szCs w:val="24"/>
              </w:rPr>
              <w:t>.5. Развитие советской культуры (1945 – 1991 гг.)</w:t>
            </w:r>
          </w:p>
        </w:tc>
        <w:tc>
          <w:tcPr>
            <w:tcW w:w="10609" w:type="dxa"/>
            <w:tcBorders>
              <w:bottom w:val="single" w:sz="4" w:space="0" w:color="auto"/>
            </w:tcBorders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1C2">
              <w:rPr>
                <w:rFonts w:ascii="Times New Roman" w:hAnsi="Times New Roman"/>
                <w:sz w:val="24"/>
                <w:szCs w:val="24"/>
              </w:rPr>
              <w:t>Развитие культуры в послевоенные годы. Произведения о прошедшей войне и послевоенной жизни. Советская культура в конце 1950-х — 1960-е годы. Новые тенденции в художественной жизни страны. «Оттепель» в литературе, молодые поэты 1960-х годов. Театр, его общественное звучание. Власть и творческая интеллигенция. Советская культура в середине 1960 — 1980-х годов. Достижения и противоречия художественной культуры. Культура в годы перестройки. Публикация запрещенных ранее произведений, показ кинофильмов. Острые темы в литературе, публицистике, произведениях кинематографа. Развитие науки и техники в СССР. Научно-техническая революция. Успехи советской космонавтики (С. П. Королев, Ю. А. Гагарин). Развитие образования в СССР. Введение обязательного восьмилетнего, затем обязательного среднего образования. Рост числа вузов и студентов.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84" w:type="dxa"/>
            <w:tcBorders>
              <w:bottom w:val="single" w:sz="4" w:space="0" w:color="auto"/>
            </w:tcBorders>
            <w:shd w:val="clear" w:color="auto" w:fill="FFFFFF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B87EA9" w:rsidRPr="006831C2" w:rsidTr="00954BC5">
        <w:trPr>
          <w:trHeight w:val="276"/>
        </w:trPr>
        <w:tc>
          <w:tcPr>
            <w:tcW w:w="2566" w:type="dxa"/>
            <w:vMerge/>
            <w:tcBorders>
              <w:bottom w:val="single" w:sz="4" w:space="0" w:color="auto"/>
            </w:tcBorders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9" w:type="dxa"/>
            <w:tcBorders>
              <w:bottom w:val="single" w:sz="4" w:space="0" w:color="auto"/>
            </w:tcBorders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6831C2"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>Самостоятельная работа</w:t>
            </w:r>
            <w:r w:rsidRPr="006831C2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: </w:t>
            </w:r>
          </w:p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1C2">
              <w:rPr>
                <w:rFonts w:ascii="Times New Roman" w:hAnsi="Times New Roman"/>
                <w:sz w:val="24"/>
                <w:szCs w:val="24"/>
                <w:lang w:bidi="ru-RU"/>
              </w:rPr>
              <w:t>Подготовка сравнительной таблицы «Научно-технические открытия стран Запада и СССР в 1950 — 1970-е годы».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7EA9" w:rsidRPr="006831C2" w:rsidRDefault="00E37237" w:rsidP="00EA1B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0,5</w:t>
            </w:r>
          </w:p>
        </w:tc>
        <w:tc>
          <w:tcPr>
            <w:tcW w:w="1284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B87EA9" w:rsidRPr="006831C2" w:rsidTr="00954BC5">
        <w:trPr>
          <w:trHeight w:val="233"/>
        </w:trPr>
        <w:tc>
          <w:tcPr>
            <w:tcW w:w="13175" w:type="dxa"/>
            <w:gridSpan w:val="2"/>
            <w:tcBorders>
              <w:bottom w:val="single" w:sz="4" w:space="0" w:color="auto"/>
            </w:tcBorders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6831C2">
              <w:rPr>
                <w:rFonts w:ascii="Times New Roman" w:hAnsi="Times New Roman"/>
                <w:b/>
                <w:sz w:val="24"/>
                <w:szCs w:val="24"/>
              </w:rPr>
              <w:t xml:space="preserve">. Российская Федерация на рубеже ХХ— </w:t>
            </w:r>
            <w:proofErr w:type="gramStart"/>
            <w:r w:rsidRPr="006831C2">
              <w:rPr>
                <w:rFonts w:ascii="Times New Roman" w:hAnsi="Times New Roman"/>
                <w:b/>
                <w:sz w:val="24"/>
                <w:szCs w:val="24"/>
              </w:rPr>
              <w:t>ХХ</w:t>
            </w:r>
            <w:proofErr w:type="gramEnd"/>
            <w:r w:rsidRPr="006831C2">
              <w:rPr>
                <w:rFonts w:ascii="Times New Roman" w:hAnsi="Times New Roman"/>
                <w:b/>
                <w:sz w:val="24"/>
                <w:szCs w:val="24"/>
              </w:rPr>
              <w:t>I веков.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B87EA9" w:rsidRPr="006831C2" w:rsidRDefault="00E37237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 (1</w:t>
            </w:r>
            <w:r w:rsidR="00B87EA9" w:rsidRPr="006831C2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284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B87EA9" w:rsidRPr="006831C2" w:rsidTr="00E37237">
        <w:trPr>
          <w:trHeight w:val="70"/>
        </w:trPr>
        <w:tc>
          <w:tcPr>
            <w:tcW w:w="2566" w:type="dxa"/>
            <w:vMerge w:val="restart"/>
            <w:shd w:val="clear" w:color="auto" w:fill="auto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3</w:t>
            </w:r>
            <w:r w:rsidRPr="006831C2">
              <w:rPr>
                <w:rFonts w:ascii="Times New Roman" w:hAnsi="Times New Roman"/>
                <w:b/>
                <w:bCs/>
                <w:sz w:val="24"/>
                <w:szCs w:val="24"/>
              </w:rPr>
              <w:t>.1. Формирование российской государственности</w:t>
            </w:r>
            <w:r w:rsidRPr="006831C2">
              <w:rPr>
                <w:rFonts w:ascii="SchoolBookCSanPin-Bold" w:hAnsi="SchoolBookCSanPin-Bold" w:cs="SchoolBookCSanPin-Bold"/>
                <w:b/>
                <w:bCs/>
                <w:sz w:val="21"/>
                <w:szCs w:val="21"/>
              </w:rPr>
              <w:t>.</w:t>
            </w:r>
          </w:p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9" w:type="dxa"/>
            <w:tcBorders>
              <w:bottom w:val="single" w:sz="4" w:space="0" w:color="auto"/>
            </w:tcBorders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84" w:type="dxa"/>
            <w:vMerge w:val="restart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</w:tr>
      <w:tr w:rsidR="00B87EA9" w:rsidRPr="006831C2" w:rsidTr="008213B4">
        <w:trPr>
          <w:trHeight w:val="551"/>
        </w:trPr>
        <w:tc>
          <w:tcPr>
            <w:tcW w:w="2566" w:type="dxa"/>
            <w:vMerge/>
            <w:shd w:val="clear" w:color="auto" w:fill="auto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9" w:type="dxa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sz w:val="24"/>
                <w:szCs w:val="24"/>
              </w:rPr>
              <w:t>Изменения в системе власти. Б. Н. Ельцин. Политический кризис осени 1993 года. Принятие Конституции России 1993 года. Экономические реформы 1990-х годов: основные этапы и результаты. Трудности и противоречия перехода к рыночной экономике. Основные направления национальной политики: успехи и просчеты. Нарастание противоречий между центром и регионами. Военно-политический кризис в Чечне. Отставка Б. Н. Ельцина. Деятельность Президента России В. В. Путина: курс на продолжение реформ, стабилизацию положения в стране, сохранение целостности России, укрепление государственности, обеспечение гражданского согласия и единства общества. Новые государственные символы России. Развитие экономики и социальной сферы в начале ХХ</w:t>
            </w:r>
            <w:proofErr w:type="gramStart"/>
            <w:r w:rsidRPr="006831C2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End"/>
            <w:r w:rsidRPr="006831C2">
              <w:rPr>
                <w:rFonts w:ascii="Times New Roman" w:hAnsi="Times New Roman"/>
                <w:sz w:val="24"/>
                <w:szCs w:val="24"/>
              </w:rPr>
              <w:t xml:space="preserve"> века. Роль государства в экономике. Приоритетные национальные проекты и федеральные программы. Политические лидеры и общественные деятели современной России. Президентские выборы 2008 года. Президент России Д. А. Медведев. Государственная политика в условиях экономического кризиса, начавшегося в 2008 году. Президентские выборы 2012 года. Разработка и реализация планов дальнейшего развития России. Геополитическое положение и внешняя политика России в 1990-е годы. Россия и Запад. Балканский кризис 1999 года. Отношения со странами СНГ. Восточное направление внешней политики. Разработка новой внешнеполитической стратегии в начале XXI века. Укрепление международного престижа России. Решение задач борьбы с терроризмом. Российская Федерация в системе современных международных отношений. Политический кризис на Украине и воссоединение Крыма  с Россией. Культура и духовная жизнь общества в конце ХХ — начале XXI века. Распространение </w:t>
            </w:r>
            <w:r w:rsidRPr="006831C2">
              <w:rPr>
                <w:rFonts w:ascii="Times New Roman" w:hAnsi="Times New Roman"/>
                <w:sz w:val="24"/>
                <w:szCs w:val="24"/>
              </w:rPr>
              <w:lastRenderedPageBreak/>
              <w:t>информационных технологий в различных сферах жизни общества. Многообразие стилей художественной культуры. Достижения и противоречия культурного развития.</w:t>
            </w:r>
          </w:p>
        </w:tc>
        <w:tc>
          <w:tcPr>
            <w:tcW w:w="992" w:type="dxa"/>
            <w:vMerge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84" w:type="dxa"/>
            <w:vMerge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B87EA9" w:rsidRPr="006831C2" w:rsidTr="00954BC5">
        <w:trPr>
          <w:trHeight w:val="885"/>
        </w:trPr>
        <w:tc>
          <w:tcPr>
            <w:tcW w:w="2566" w:type="dxa"/>
            <w:vMerge/>
            <w:shd w:val="clear" w:color="auto" w:fill="auto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9" w:type="dxa"/>
            <w:shd w:val="clear" w:color="auto" w:fill="auto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31C2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1C2">
              <w:rPr>
                <w:rFonts w:ascii="Times New Roman" w:hAnsi="Times New Roman"/>
                <w:sz w:val="24"/>
                <w:szCs w:val="24"/>
              </w:rPr>
              <w:t>Подготовка сообщения по теме</w:t>
            </w:r>
            <w:r w:rsidRPr="006831C2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 w:rsidRPr="006831C2"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 Федерация и глобальные вызовы современности»</w:t>
            </w:r>
          </w:p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31C2">
              <w:rPr>
                <w:rFonts w:ascii="Times New Roman" w:hAnsi="Times New Roman"/>
                <w:sz w:val="24"/>
                <w:szCs w:val="24"/>
              </w:rPr>
              <w:t>Подготовка сообщения по теме «</w:t>
            </w:r>
            <w:r w:rsidRPr="006831C2">
              <w:rPr>
                <w:rFonts w:ascii="Times New Roman" w:hAnsi="Times New Roman"/>
                <w:color w:val="000000"/>
                <w:sz w:val="24"/>
                <w:szCs w:val="24"/>
              </w:rPr>
              <w:t>Наш край на рубеже ХХ—ХХ</w:t>
            </w:r>
            <w:proofErr w:type="gramStart"/>
            <w:r w:rsidRPr="006831C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  <w:proofErr w:type="gramEnd"/>
            <w:r w:rsidRPr="006831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веков»</w:t>
            </w:r>
          </w:p>
        </w:tc>
        <w:tc>
          <w:tcPr>
            <w:tcW w:w="992" w:type="dxa"/>
            <w:vMerge w:val="restart"/>
          </w:tcPr>
          <w:p w:rsidR="00B87EA9" w:rsidRPr="006831C2" w:rsidRDefault="00E37237" w:rsidP="00E372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284" w:type="dxa"/>
            <w:vMerge w:val="restart"/>
            <w:shd w:val="clear" w:color="auto" w:fill="BFBFBF" w:themeFill="background1" w:themeFillShade="BF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B87EA9" w:rsidRPr="006831C2" w:rsidTr="00954BC5">
        <w:trPr>
          <w:trHeight w:val="276"/>
        </w:trPr>
        <w:tc>
          <w:tcPr>
            <w:tcW w:w="2566" w:type="dxa"/>
            <w:vMerge w:val="restart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3</w:t>
            </w:r>
            <w:r w:rsidRPr="006831C2">
              <w:rPr>
                <w:rFonts w:ascii="Times New Roman" w:hAnsi="Times New Roman"/>
                <w:b/>
                <w:bCs/>
                <w:sz w:val="24"/>
                <w:szCs w:val="24"/>
              </w:rPr>
              <w:t>.2.</w:t>
            </w:r>
            <w:r w:rsidRPr="006831C2">
              <w:rPr>
                <w:rFonts w:ascii="Times New Roman" w:hAnsi="Times New Roman"/>
                <w:b/>
                <w:sz w:val="24"/>
                <w:szCs w:val="24"/>
              </w:rPr>
              <w:t xml:space="preserve"> Разработка новой внешнеполитической стратегии в начале XXI века.</w:t>
            </w:r>
          </w:p>
        </w:tc>
        <w:tc>
          <w:tcPr>
            <w:tcW w:w="10609" w:type="dxa"/>
            <w:tcBorders>
              <w:bottom w:val="single" w:sz="4" w:space="0" w:color="auto"/>
            </w:tcBorders>
            <w:shd w:val="clear" w:color="auto" w:fill="auto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92" w:type="dxa"/>
            <w:vMerge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84" w:type="dxa"/>
            <w:vMerge/>
            <w:shd w:val="clear" w:color="auto" w:fill="BFBFBF" w:themeFill="background1" w:themeFillShade="BF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B87EA9" w:rsidRPr="006831C2" w:rsidTr="00E37237">
        <w:trPr>
          <w:trHeight w:val="1290"/>
        </w:trPr>
        <w:tc>
          <w:tcPr>
            <w:tcW w:w="2566" w:type="dxa"/>
            <w:vMerge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9" w:type="dxa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1C2">
              <w:rPr>
                <w:rFonts w:ascii="Times New Roman" w:hAnsi="Times New Roman"/>
                <w:sz w:val="24"/>
                <w:szCs w:val="24"/>
              </w:rPr>
              <w:t>Российская Федерация в системе современных международных отношений.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31C2">
              <w:rPr>
                <w:rFonts w:ascii="Times New Roman" w:hAnsi="Times New Roman"/>
                <w:sz w:val="24"/>
                <w:szCs w:val="24"/>
              </w:rPr>
              <w:t>Политический кризис на Украине и воссоединение Крыма с Россией. Культура и духовная жизнь общества в конце ХХ — начале XXI века. Многообразие стилей художественной культуры. Достижения и противоречия культурного развития.</w:t>
            </w:r>
          </w:p>
        </w:tc>
        <w:tc>
          <w:tcPr>
            <w:tcW w:w="992" w:type="dxa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84" w:type="dxa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</w:tr>
      <w:tr w:rsidR="00B87EA9" w:rsidRPr="006831C2" w:rsidTr="00954BC5">
        <w:trPr>
          <w:trHeight w:val="331"/>
        </w:trPr>
        <w:tc>
          <w:tcPr>
            <w:tcW w:w="13175" w:type="dxa"/>
            <w:gridSpan w:val="2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992" w:type="dxa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84" w:type="dxa"/>
            <w:shd w:val="clear" w:color="auto" w:fill="BFBFBF" w:themeFill="background1" w:themeFillShade="BF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B87EA9" w:rsidRPr="006831C2" w:rsidTr="00E37237">
        <w:trPr>
          <w:trHeight w:val="331"/>
        </w:trPr>
        <w:tc>
          <w:tcPr>
            <w:tcW w:w="15451" w:type="dxa"/>
            <w:gridSpan w:val="4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Итого за 3 семестр </w:t>
            </w:r>
          </w:p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Максимальная учебная нагрузка (всего) </w:t>
            </w:r>
            <w:r w:rsidR="00E37237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- 58</w:t>
            </w:r>
          </w:p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Обязательная аудиторная учебная нагрузка (всего)</w:t>
            </w:r>
            <w:r w:rsidRPr="006831C2">
              <w:rPr>
                <w:rFonts w:ascii="Times New Roman" w:hAnsi="Times New Roman"/>
                <w:iCs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48</w:t>
            </w:r>
            <w:r w:rsidRPr="006831C2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</w:p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iCs/>
                <w:sz w:val="24"/>
                <w:szCs w:val="24"/>
              </w:rPr>
              <w:t>в том числе практические занятия</w:t>
            </w:r>
            <w:r w:rsidRPr="006831C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–  </w:t>
            </w:r>
            <w:r w:rsidRPr="001942C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10</w:t>
            </w:r>
          </w:p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831C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Самостоятельная работа обучающегося (всего)</w:t>
            </w:r>
            <w:r w:rsidRPr="006831C2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6831C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– </w:t>
            </w:r>
            <w:r w:rsidR="00E37237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10</w:t>
            </w:r>
          </w:p>
        </w:tc>
      </w:tr>
      <w:tr w:rsidR="00B87EA9" w:rsidRPr="006831C2" w:rsidTr="00954BC5">
        <w:trPr>
          <w:trHeight w:val="582"/>
        </w:trPr>
        <w:tc>
          <w:tcPr>
            <w:tcW w:w="13175" w:type="dxa"/>
            <w:gridSpan w:val="2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831C2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B87EA9" w:rsidRPr="006831C2" w:rsidRDefault="00E37237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58</w:t>
            </w:r>
          </w:p>
          <w:p w:rsidR="00B87EA9" w:rsidRPr="006831C2" w:rsidRDefault="00E37237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(48+</w:t>
            </w:r>
            <w:r w:rsidR="00954BC5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  <w:r w:rsidR="00B87EA9" w:rsidRPr="006831C2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284" w:type="dxa"/>
            <w:shd w:val="clear" w:color="auto" w:fill="BFBFBF" w:themeFill="background1" w:themeFillShade="BF"/>
          </w:tcPr>
          <w:p w:rsidR="00B87EA9" w:rsidRPr="006831C2" w:rsidRDefault="00B87EA9" w:rsidP="00683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</w:tbl>
    <w:p w:rsid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Для характеристики уровня освоения учебного материала используются следующие обозначения: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 xml:space="preserve">1. – </w:t>
      </w:r>
      <w:proofErr w:type="gramStart"/>
      <w:r w:rsidRPr="006C02C3">
        <w:rPr>
          <w:rFonts w:ascii="Times New Roman" w:hAnsi="Times New Roman"/>
        </w:rPr>
        <w:t>ознакомительный</w:t>
      </w:r>
      <w:proofErr w:type="gramEnd"/>
      <w:r w:rsidRPr="006C02C3">
        <w:rPr>
          <w:rFonts w:ascii="Times New Roman" w:hAnsi="Times New Roman"/>
        </w:rPr>
        <w:t xml:space="preserve"> (узнавание ранее изученных объектов, свойств); 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2. – </w:t>
      </w:r>
      <w:proofErr w:type="gramStart"/>
      <w:r w:rsidRPr="006C02C3">
        <w:rPr>
          <w:rFonts w:ascii="Times New Roman" w:hAnsi="Times New Roman"/>
        </w:rPr>
        <w:t>репродуктивный</w:t>
      </w:r>
      <w:proofErr w:type="gramEnd"/>
      <w:r w:rsidRPr="006C02C3">
        <w:rPr>
          <w:rFonts w:ascii="Times New Roman" w:hAnsi="Times New Roman"/>
        </w:rPr>
        <w:t xml:space="preserve"> (выполнение деятельности по образцу, инструкции или под руководством)</w:t>
      </w:r>
    </w:p>
    <w:p w:rsidR="006C02C3" w:rsidRPr="006C02C3" w:rsidRDefault="006C02C3" w:rsidP="006C02C3">
      <w:pPr>
        <w:pStyle w:val="Default"/>
        <w:rPr>
          <w:b/>
          <w:bCs/>
          <w:color w:val="auto"/>
          <w:sz w:val="22"/>
          <w:szCs w:val="22"/>
        </w:rPr>
      </w:pPr>
      <w:r w:rsidRPr="006C02C3">
        <w:rPr>
          <w:sz w:val="22"/>
          <w:szCs w:val="22"/>
        </w:rPr>
        <w:t xml:space="preserve">3. – </w:t>
      </w:r>
      <w:proofErr w:type="gramStart"/>
      <w:r w:rsidRPr="006C02C3">
        <w:rPr>
          <w:sz w:val="22"/>
          <w:szCs w:val="22"/>
        </w:rPr>
        <w:t>продуктивный</w:t>
      </w:r>
      <w:proofErr w:type="gramEnd"/>
      <w:r w:rsidRPr="006C02C3">
        <w:rPr>
          <w:sz w:val="22"/>
          <w:szCs w:val="22"/>
        </w:rPr>
        <w:t xml:space="preserve"> (планирование и самостоятельное выполнение деятельности, решение проблемных задач)</w:t>
      </w:r>
    </w:p>
    <w:p w:rsidR="00B56BCF" w:rsidRDefault="00B56BCF" w:rsidP="009D126D">
      <w:pPr>
        <w:pStyle w:val="1"/>
        <w:numPr>
          <w:ilvl w:val="0"/>
          <w:numId w:val="1"/>
        </w:numPr>
        <w:jc w:val="both"/>
        <w:sectPr w:rsidR="00B56BCF" w:rsidSect="00B56BCF">
          <w:pgSz w:w="16838" w:h="11906" w:orient="landscape"/>
          <w:pgMar w:top="567" w:right="1134" w:bottom="1701" w:left="902" w:header="709" w:footer="709" w:gutter="0"/>
          <w:cols w:space="708"/>
          <w:titlePg/>
          <w:docGrid w:linePitch="360"/>
        </w:sectPr>
      </w:pPr>
    </w:p>
    <w:p w:rsidR="00202DCA" w:rsidRPr="000E38AC" w:rsidRDefault="003C5A11" w:rsidP="00F54CD0">
      <w:pPr>
        <w:pStyle w:val="1"/>
        <w:ind w:left="644" w:firstLine="0"/>
        <w:jc w:val="both"/>
        <w:rPr>
          <w:b/>
          <w:bCs/>
          <w:caps/>
          <w:lang w:val="ru-RU" w:eastAsia="ru-RU"/>
        </w:rPr>
      </w:pPr>
      <w:r w:rsidRPr="006C02C3">
        <w:rPr>
          <w:b/>
        </w:rPr>
        <w:lastRenderedPageBreak/>
        <w:t xml:space="preserve">3. </w:t>
      </w:r>
      <w:r w:rsidR="00202DCA" w:rsidRPr="000E38AC">
        <w:rPr>
          <w:b/>
          <w:bCs/>
          <w:caps/>
          <w:lang w:val="ru-RU" w:eastAsia="ru-RU"/>
        </w:rPr>
        <w:t>услов</w:t>
      </w:r>
      <w:r w:rsidR="00F54CD0">
        <w:rPr>
          <w:b/>
          <w:bCs/>
          <w:caps/>
          <w:lang w:val="ru-RU" w:eastAsia="ru-RU"/>
        </w:rPr>
        <w:t>и</w:t>
      </w:r>
      <w:r w:rsidR="002D3D52">
        <w:rPr>
          <w:b/>
          <w:bCs/>
          <w:caps/>
          <w:lang w:val="ru-RU" w:eastAsia="ru-RU"/>
        </w:rPr>
        <w:t>я реализации программы учебноЙ ДИСЦИПЛИНЫ</w:t>
      </w:r>
    </w:p>
    <w:p w:rsidR="003C5A11" w:rsidRPr="006C02C3" w:rsidRDefault="00E37237" w:rsidP="00374C70">
      <w:pPr>
        <w:spacing w:after="0" w:line="240" w:lineRule="auto"/>
        <w:ind w:left="107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ОГСЭ.02</w:t>
      </w:r>
      <w:r w:rsidR="00017213">
        <w:rPr>
          <w:rFonts w:ascii="Times New Roman" w:hAnsi="Times New Roman"/>
          <w:b/>
          <w:sz w:val="24"/>
          <w:szCs w:val="24"/>
        </w:rPr>
        <w:t>.</w:t>
      </w:r>
      <w:r w:rsidR="009D0C01">
        <w:rPr>
          <w:rFonts w:ascii="Times New Roman" w:hAnsi="Times New Roman"/>
          <w:b/>
          <w:sz w:val="24"/>
          <w:szCs w:val="24"/>
        </w:rPr>
        <w:t xml:space="preserve"> </w:t>
      </w:r>
      <w:r w:rsidR="00827588">
        <w:rPr>
          <w:rFonts w:ascii="Times New Roman" w:hAnsi="Times New Roman"/>
          <w:b/>
          <w:sz w:val="24"/>
          <w:szCs w:val="24"/>
        </w:rPr>
        <w:t>История</w:t>
      </w:r>
    </w:p>
    <w:p w:rsidR="003C5A11" w:rsidRPr="006C02C3" w:rsidRDefault="003C5A11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7241F" w:rsidRPr="006C02C3" w:rsidRDefault="007310A7" w:rsidP="007310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3.1. </w:t>
      </w:r>
      <w:r w:rsidR="0047241F" w:rsidRPr="006C02C3">
        <w:rPr>
          <w:rFonts w:ascii="Times New Roman" w:eastAsia="Calibri" w:hAnsi="Times New Roman"/>
          <w:b/>
          <w:bCs/>
          <w:sz w:val="24"/>
          <w:szCs w:val="24"/>
        </w:rPr>
        <w:t>Требования к минимальному матер</w:t>
      </w:r>
      <w:r>
        <w:rPr>
          <w:rFonts w:ascii="Times New Roman" w:eastAsia="Calibri" w:hAnsi="Times New Roman"/>
          <w:b/>
          <w:bCs/>
          <w:sz w:val="24"/>
          <w:szCs w:val="24"/>
        </w:rPr>
        <w:t>иально-техническому обеспечению</w:t>
      </w:r>
    </w:p>
    <w:p w:rsidR="00D85A41" w:rsidRPr="00D85A41" w:rsidRDefault="006C64A0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Для реализации программы учебной дисциплины 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предусмотрены следующие специальные помещения:</w:t>
      </w:r>
    </w:p>
    <w:p w:rsidR="00D85A41" w:rsidRPr="00D85A41" w:rsidRDefault="009609C2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к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абинет</w:t>
      </w:r>
      <w:r w:rsidR="00D85A41" w:rsidRPr="00D85A41">
        <w:rPr>
          <w:rFonts w:ascii="Times New Roman" w:eastAsia="Calibri" w:hAnsi="Times New Roman"/>
          <w:bCs/>
          <w:i/>
          <w:sz w:val="24"/>
          <w:szCs w:val="24"/>
        </w:rPr>
        <w:t xml:space="preserve"> 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гуманитарных и социально-экономических дисциплин</w:t>
      </w:r>
      <w:r w:rsidR="00D85A41" w:rsidRPr="00D85A41">
        <w:rPr>
          <w:rFonts w:ascii="Times New Roman" w:eastAsia="Calibri" w:hAnsi="Times New Roman"/>
          <w:sz w:val="24"/>
          <w:szCs w:val="24"/>
        </w:rPr>
        <w:t>, оснащенный о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 xml:space="preserve">борудованием: 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комплект мебели;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- 1 рабочее место преподавателя;</w:t>
      </w:r>
    </w:p>
    <w:p w:rsidR="00F0555E" w:rsidRDefault="00D85A41" w:rsidP="004507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доска;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sz w:val="24"/>
          <w:szCs w:val="24"/>
        </w:rPr>
        <w:t>- т</w:t>
      </w:r>
      <w:r w:rsidRPr="00D85A41">
        <w:rPr>
          <w:rFonts w:ascii="Times New Roman" w:eastAsia="Calibri" w:hAnsi="Times New Roman"/>
          <w:bCs/>
          <w:sz w:val="24"/>
          <w:szCs w:val="24"/>
        </w:rPr>
        <w:t>ехнические средства обучения: персональный компьютер (ноутбук), колонки;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наглядные и дидактические пособия.</w:t>
      </w:r>
    </w:p>
    <w:p w:rsidR="007310A7" w:rsidRDefault="007310A7" w:rsidP="0047241F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7310A7" w:rsidRPr="007310A7" w:rsidRDefault="00C8452D" w:rsidP="009D126D">
      <w:pPr>
        <w:numPr>
          <w:ilvl w:val="1"/>
          <w:numId w:val="2"/>
        </w:num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  <w:r w:rsidR="007310A7" w:rsidRPr="007310A7">
        <w:rPr>
          <w:rFonts w:ascii="Times New Roman" w:eastAsia="Calibri" w:hAnsi="Times New Roman"/>
          <w:b/>
          <w:bCs/>
          <w:sz w:val="24"/>
          <w:szCs w:val="24"/>
        </w:rPr>
        <w:t>Информационное обеспечение обучения</w:t>
      </w:r>
    </w:p>
    <w:p w:rsidR="007310A7" w:rsidRDefault="007310A7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 xml:space="preserve">Перечень рекомендуемых учебных изданий, Интернет-ресурсов, </w:t>
      </w:r>
      <w:proofErr w:type="gramStart"/>
      <w:r w:rsidRPr="007310A7">
        <w:rPr>
          <w:rFonts w:ascii="Times New Roman" w:eastAsia="Calibri" w:hAnsi="Times New Roman"/>
          <w:b/>
          <w:bCs/>
          <w:sz w:val="24"/>
          <w:szCs w:val="24"/>
        </w:rPr>
        <w:t>дополнительной</w:t>
      </w:r>
      <w:proofErr w:type="gramEnd"/>
      <w:r w:rsidRPr="007310A7">
        <w:rPr>
          <w:rFonts w:ascii="Times New Roman" w:eastAsia="Calibri" w:hAnsi="Times New Roman"/>
          <w:b/>
          <w:bCs/>
          <w:sz w:val="24"/>
          <w:szCs w:val="24"/>
        </w:rPr>
        <w:t xml:space="preserve"> литературы</w:t>
      </w:r>
    </w:p>
    <w:p w:rsidR="007631C5" w:rsidRPr="007310A7" w:rsidRDefault="007631C5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47241F" w:rsidRPr="007631C5" w:rsidRDefault="0047241F" w:rsidP="004724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Основная литература:</w:t>
      </w:r>
    </w:p>
    <w:p w:rsidR="00827588" w:rsidRPr="00827588" w:rsidRDefault="009502D6" w:rsidP="00827588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502D6">
        <w:rPr>
          <w:rFonts w:ascii="Times New Roman" w:hAnsi="Times New Roman"/>
          <w:bCs/>
          <w:sz w:val="24"/>
          <w:szCs w:val="24"/>
        </w:rPr>
        <w:t xml:space="preserve">1. </w:t>
      </w:r>
      <w:r w:rsidR="00827588" w:rsidRPr="00827588">
        <w:rPr>
          <w:rFonts w:ascii="Times New Roman" w:hAnsi="Times New Roman"/>
          <w:bCs/>
          <w:sz w:val="24"/>
          <w:szCs w:val="24"/>
        </w:rPr>
        <w:t xml:space="preserve">1.Артемов В.В., </w:t>
      </w:r>
      <w:proofErr w:type="spellStart"/>
      <w:r w:rsidR="00827588" w:rsidRPr="00827588">
        <w:rPr>
          <w:rFonts w:ascii="Times New Roman" w:hAnsi="Times New Roman"/>
          <w:bCs/>
          <w:sz w:val="24"/>
          <w:szCs w:val="24"/>
        </w:rPr>
        <w:t>Лубченков</w:t>
      </w:r>
      <w:proofErr w:type="spellEnd"/>
      <w:r w:rsidR="00827588" w:rsidRPr="00827588">
        <w:rPr>
          <w:rFonts w:ascii="Times New Roman" w:hAnsi="Times New Roman"/>
          <w:bCs/>
          <w:sz w:val="24"/>
          <w:szCs w:val="24"/>
        </w:rPr>
        <w:t xml:space="preserve">  Ю.Н. История: учебник для студентов СПО / В.В. Артемов, Ю.Н.  </w:t>
      </w:r>
      <w:proofErr w:type="spellStart"/>
      <w:r w:rsidR="00827588" w:rsidRPr="00827588">
        <w:rPr>
          <w:rFonts w:ascii="Times New Roman" w:hAnsi="Times New Roman"/>
          <w:bCs/>
          <w:sz w:val="24"/>
          <w:szCs w:val="24"/>
        </w:rPr>
        <w:t>Лубченков</w:t>
      </w:r>
      <w:proofErr w:type="spellEnd"/>
      <w:r w:rsidR="00827588" w:rsidRPr="00827588">
        <w:rPr>
          <w:rFonts w:ascii="Times New Roman" w:hAnsi="Times New Roman"/>
          <w:bCs/>
          <w:sz w:val="24"/>
          <w:szCs w:val="24"/>
        </w:rPr>
        <w:t>. – 18-е изд., стер.  – М.: Академия, 2018. - 448 с.</w:t>
      </w:r>
    </w:p>
    <w:p w:rsidR="007603D9" w:rsidRPr="009502D6" w:rsidRDefault="00827588" w:rsidP="00F0555E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27588">
        <w:rPr>
          <w:rFonts w:ascii="Times New Roman" w:hAnsi="Times New Roman"/>
          <w:bCs/>
          <w:sz w:val="24"/>
          <w:szCs w:val="24"/>
        </w:rPr>
        <w:t>2.Артемов В.В. История  Отечества: учебник для студентов  СПО / В.В. Артемов. - 21-е изд., стер.   - М.: Академия, 2017. - 384с.</w:t>
      </w:r>
    </w:p>
    <w:p w:rsidR="00C8248B" w:rsidRPr="00C8248B" w:rsidRDefault="005511A9" w:rsidP="00C8248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511A9">
        <w:rPr>
          <w:rFonts w:ascii="Times New Roman" w:hAnsi="Times New Roman"/>
          <w:sz w:val="24"/>
          <w:szCs w:val="24"/>
        </w:rPr>
        <w:t xml:space="preserve">                                </w:t>
      </w:r>
    </w:p>
    <w:p w:rsidR="00C8248B" w:rsidRPr="00C8248B" w:rsidRDefault="00C8248B" w:rsidP="00C824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Дополнительная литература:</w:t>
      </w:r>
    </w:p>
    <w:p w:rsidR="00C8248B" w:rsidRPr="00C8248B" w:rsidRDefault="00C8248B" w:rsidP="008275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248B">
        <w:rPr>
          <w:rFonts w:ascii="Times New Roman" w:hAnsi="Times New Roman"/>
          <w:sz w:val="24"/>
          <w:szCs w:val="24"/>
        </w:rPr>
        <w:t xml:space="preserve">1. </w:t>
      </w:r>
      <w:r w:rsidR="004019C5" w:rsidRPr="004019C5">
        <w:rPr>
          <w:rFonts w:ascii="Times New Roman" w:hAnsi="Times New Roman"/>
          <w:sz w:val="24"/>
          <w:szCs w:val="24"/>
        </w:rPr>
        <w:t>Лысак И.В. История России [Электронный ресурс]: краткий конспект лекций/ Лысак И.В.— Электрон</w:t>
      </w:r>
      <w:proofErr w:type="gramStart"/>
      <w:r w:rsidR="004019C5" w:rsidRPr="004019C5">
        <w:rPr>
          <w:rFonts w:ascii="Times New Roman" w:hAnsi="Times New Roman"/>
          <w:sz w:val="24"/>
          <w:szCs w:val="24"/>
        </w:rPr>
        <w:t>.</w:t>
      </w:r>
      <w:proofErr w:type="gramEnd"/>
      <w:r w:rsidR="004019C5" w:rsidRPr="004019C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4019C5" w:rsidRPr="004019C5">
        <w:rPr>
          <w:rFonts w:ascii="Times New Roman" w:hAnsi="Times New Roman"/>
          <w:sz w:val="24"/>
          <w:szCs w:val="24"/>
        </w:rPr>
        <w:t>т</w:t>
      </w:r>
      <w:proofErr w:type="gramEnd"/>
      <w:r w:rsidR="004019C5" w:rsidRPr="004019C5">
        <w:rPr>
          <w:rFonts w:ascii="Times New Roman" w:hAnsi="Times New Roman"/>
          <w:sz w:val="24"/>
          <w:szCs w:val="24"/>
        </w:rPr>
        <w:t>екстовые данные.— Саратов: Вузовское образование, 2014.— 175 c.— Режим доступа: http://www.iprbookshop.ru/23590.html.— ЭБС «IPRbooks»</w:t>
      </w:r>
    </w:p>
    <w:p w:rsidR="004019C5" w:rsidRDefault="004019C5" w:rsidP="00C824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4019C5">
        <w:rPr>
          <w:rFonts w:ascii="Times New Roman" w:hAnsi="Times New Roman"/>
          <w:sz w:val="24"/>
          <w:szCs w:val="24"/>
        </w:rPr>
        <w:t>Ильин С.В. Экономическая история России [Электронный ресурс]: учебно-методическое пособие/ Ильин С.В.— Электрон</w:t>
      </w:r>
      <w:proofErr w:type="gramStart"/>
      <w:r w:rsidRPr="004019C5">
        <w:rPr>
          <w:rFonts w:ascii="Times New Roman" w:hAnsi="Times New Roman"/>
          <w:sz w:val="24"/>
          <w:szCs w:val="24"/>
        </w:rPr>
        <w:t>.</w:t>
      </w:r>
      <w:proofErr w:type="gramEnd"/>
      <w:r w:rsidRPr="004019C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019C5">
        <w:rPr>
          <w:rFonts w:ascii="Times New Roman" w:hAnsi="Times New Roman"/>
          <w:sz w:val="24"/>
          <w:szCs w:val="24"/>
        </w:rPr>
        <w:t>т</w:t>
      </w:r>
      <w:proofErr w:type="gramEnd"/>
      <w:r w:rsidRPr="004019C5">
        <w:rPr>
          <w:rFonts w:ascii="Times New Roman" w:hAnsi="Times New Roman"/>
          <w:sz w:val="24"/>
          <w:szCs w:val="24"/>
        </w:rPr>
        <w:t>екстовые данные.— М.: Прометей, 2015.— 316 c.— Режим доступа: http://www.iprbookshop.ru/58210.html.— ЭБС «IPRbooks»</w:t>
      </w:r>
      <w:r w:rsidR="005511A9" w:rsidRPr="005511A9">
        <w:rPr>
          <w:rFonts w:ascii="Times New Roman" w:hAnsi="Times New Roman"/>
          <w:sz w:val="24"/>
          <w:szCs w:val="24"/>
        </w:rPr>
        <w:t xml:space="preserve">         </w:t>
      </w:r>
    </w:p>
    <w:p w:rsidR="006D648A" w:rsidRDefault="004019C5" w:rsidP="00C824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5511A9" w:rsidRPr="005511A9">
        <w:rPr>
          <w:rFonts w:ascii="Times New Roman" w:hAnsi="Times New Roman"/>
          <w:sz w:val="24"/>
          <w:szCs w:val="24"/>
        </w:rPr>
        <w:t xml:space="preserve"> </w:t>
      </w:r>
      <w:r w:rsidRPr="004019C5">
        <w:rPr>
          <w:rFonts w:ascii="Times New Roman" w:hAnsi="Times New Roman"/>
          <w:sz w:val="24"/>
          <w:szCs w:val="24"/>
        </w:rPr>
        <w:t>Трудные вопросы истории России. XX-начало XXI века. Выпуск 1 [Электронный ресурс]: учебное пособие/ А.Б. Ананченко [и др.].— Электрон</w:t>
      </w:r>
      <w:proofErr w:type="gramStart"/>
      <w:r w:rsidRPr="004019C5">
        <w:rPr>
          <w:rFonts w:ascii="Times New Roman" w:hAnsi="Times New Roman"/>
          <w:sz w:val="24"/>
          <w:szCs w:val="24"/>
        </w:rPr>
        <w:t>.</w:t>
      </w:r>
      <w:proofErr w:type="gramEnd"/>
      <w:r w:rsidRPr="004019C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019C5">
        <w:rPr>
          <w:rFonts w:ascii="Times New Roman" w:hAnsi="Times New Roman"/>
          <w:sz w:val="24"/>
          <w:szCs w:val="24"/>
        </w:rPr>
        <w:t>т</w:t>
      </w:r>
      <w:proofErr w:type="gramEnd"/>
      <w:r w:rsidRPr="004019C5">
        <w:rPr>
          <w:rFonts w:ascii="Times New Roman" w:hAnsi="Times New Roman"/>
          <w:sz w:val="24"/>
          <w:szCs w:val="24"/>
        </w:rPr>
        <w:t>екстовые данные.— М.: Московский педагогический государственный университет, 2016.— 272 c.— Режим доступа: http://www.iprbookshop.ru/70157.html.— ЭБС «IPRbooks»</w:t>
      </w:r>
    </w:p>
    <w:p w:rsidR="004019C5" w:rsidRDefault="004019C5" w:rsidP="00C824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>
        <w:rPr>
          <w:rFonts w:asciiTheme="minorHAnsi" w:hAnsiTheme="minorHAnsi"/>
          <w:color w:val="000000"/>
          <w:sz w:val="21"/>
          <w:szCs w:val="21"/>
          <w:shd w:val="clear" w:color="auto" w:fill="FCFCFC"/>
        </w:rPr>
        <w:t xml:space="preserve"> </w:t>
      </w:r>
      <w:proofErr w:type="spellStart"/>
      <w:r w:rsidRPr="004019C5">
        <w:rPr>
          <w:rFonts w:ascii="Times New Roman" w:hAnsi="Times New Roman"/>
          <w:sz w:val="24"/>
          <w:szCs w:val="24"/>
        </w:rPr>
        <w:t>Ашмаров</w:t>
      </w:r>
      <w:proofErr w:type="spellEnd"/>
      <w:r w:rsidRPr="004019C5">
        <w:rPr>
          <w:rFonts w:ascii="Times New Roman" w:hAnsi="Times New Roman"/>
          <w:sz w:val="24"/>
          <w:szCs w:val="24"/>
        </w:rPr>
        <w:t xml:space="preserve"> И.А. Модернизация в России: теория, исторический опыт, политика [Электронный ресурс]: монография/ </w:t>
      </w:r>
      <w:proofErr w:type="spellStart"/>
      <w:r w:rsidRPr="004019C5">
        <w:rPr>
          <w:rFonts w:ascii="Times New Roman" w:hAnsi="Times New Roman"/>
          <w:sz w:val="24"/>
          <w:szCs w:val="24"/>
        </w:rPr>
        <w:t>Ашмаров</w:t>
      </w:r>
      <w:proofErr w:type="spellEnd"/>
      <w:r w:rsidRPr="004019C5">
        <w:rPr>
          <w:rFonts w:ascii="Times New Roman" w:hAnsi="Times New Roman"/>
          <w:sz w:val="24"/>
          <w:szCs w:val="24"/>
        </w:rPr>
        <w:t xml:space="preserve"> И.А.— Электрон</w:t>
      </w:r>
      <w:proofErr w:type="gramStart"/>
      <w:r w:rsidRPr="004019C5">
        <w:rPr>
          <w:rFonts w:ascii="Times New Roman" w:hAnsi="Times New Roman"/>
          <w:sz w:val="24"/>
          <w:szCs w:val="24"/>
        </w:rPr>
        <w:t>.</w:t>
      </w:r>
      <w:proofErr w:type="gramEnd"/>
      <w:r w:rsidRPr="004019C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019C5">
        <w:rPr>
          <w:rFonts w:ascii="Times New Roman" w:hAnsi="Times New Roman"/>
          <w:sz w:val="24"/>
          <w:szCs w:val="24"/>
        </w:rPr>
        <w:t>т</w:t>
      </w:r>
      <w:proofErr w:type="gramEnd"/>
      <w:r w:rsidRPr="004019C5">
        <w:rPr>
          <w:rFonts w:ascii="Times New Roman" w:hAnsi="Times New Roman"/>
          <w:sz w:val="24"/>
          <w:szCs w:val="24"/>
        </w:rPr>
        <w:t>екстовые данные.— Саратов: Вузовское образование, 2019.— 316 c.— Режим доступа: http://www.iprbookshop.ru/83161.html.— ЭБС «IPRbooks»</w:t>
      </w:r>
    </w:p>
    <w:p w:rsidR="004019C5" w:rsidRPr="00C8248B" w:rsidRDefault="004019C5" w:rsidP="00C824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4019C5">
        <w:rPr>
          <w:rFonts w:ascii="Times New Roman" w:hAnsi="Times New Roman"/>
          <w:sz w:val="24"/>
          <w:szCs w:val="24"/>
        </w:rPr>
        <w:t>Малахова Л.П. История России 1900–1937 гг. [Электронный ресурс]: учебное пособие для бакалавров специальности 44.03.05 Педагогическое образование/ Малахова Л.П.— Электрон</w:t>
      </w:r>
      <w:proofErr w:type="gramStart"/>
      <w:r w:rsidRPr="004019C5">
        <w:rPr>
          <w:rFonts w:ascii="Times New Roman" w:hAnsi="Times New Roman"/>
          <w:sz w:val="24"/>
          <w:szCs w:val="24"/>
        </w:rPr>
        <w:t>.</w:t>
      </w:r>
      <w:proofErr w:type="gramEnd"/>
      <w:r w:rsidRPr="004019C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019C5">
        <w:rPr>
          <w:rFonts w:ascii="Times New Roman" w:hAnsi="Times New Roman"/>
          <w:sz w:val="24"/>
          <w:szCs w:val="24"/>
        </w:rPr>
        <w:t>т</w:t>
      </w:r>
      <w:proofErr w:type="gramEnd"/>
      <w:r w:rsidRPr="004019C5">
        <w:rPr>
          <w:rFonts w:ascii="Times New Roman" w:hAnsi="Times New Roman"/>
          <w:sz w:val="24"/>
          <w:szCs w:val="24"/>
        </w:rPr>
        <w:t xml:space="preserve">екстовые данные.— Саратов: </w:t>
      </w:r>
      <w:proofErr w:type="gramStart"/>
      <w:r w:rsidRPr="004019C5">
        <w:rPr>
          <w:rFonts w:ascii="Times New Roman" w:hAnsi="Times New Roman"/>
          <w:sz w:val="24"/>
          <w:szCs w:val="24"/>
        </w:rPr>
        <w:t>Ай</w:t>
      </w:r>
      <w:proofErr w:type="gramEnd"/>
      <w:r w:rsidRPr="004019C5">
        <w:rPr>
          <w:rFonts w:ascii="Times New Roman" w:hAnsi="Times New Roman"/>
          <w:sz w:val="24"/>
          <w:szCs w:val="24"/>
        </w:rPr>
        <w:t xml:space="preserve"> Пи Эр Медиа, 2018.— 120 c.— Режим доступа: http://www.iprbookshop.ru/69315.html.— ЭБС «IPRbooks»</w:t>
      </w:r>
    </w:p>
    <w:p w:rsidR="009F6BBE" w:rsidRDefault="004019C5" w:rsidP="004019C5">
      <w:pPr>
        <w:spacing w:after="0" w:line="240" w:lineRule="auto"/>
        <w:ind w:right="20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6. </w:t>
      </w:r>
      <w:proofErr w:type="spellStart"/>
      <w:r w:rsidRPr="004019C5">
        <w:rPr>
          <w:rFonts w:ascii="Times New Roman" w:hAnsi="Times New Roman"/>
          <w:bCs/>
          <w:sz w:val="24"/>
          <w:szCs w:val="24"/>
        </w:rPr>
        <w:t>Болоцких</w:t>
      </w:r>
      <w:proofErr w:type="spellEnd"/>
      <w:r w:rsidRPr="004019C5">
        <w:rPr>
          <w:rFonts w:ascii="Times New Roman" w:hAnsi="Times New Roman"/>
          <w:bCs/>
          <w:sz w:val="24"/>
          <w:szCs w:val="24"/>
        </w:rPr>
        <w:t xml:space="preserve"> В.Н. История России [Электронный ресурс]: учебное пособие для иностранных учащихся/ </w:t>
      </w:r>
      <w:proofErr w:type="spellStart"/>
      <w:r w:rsidRPr="004019C5">
        <w:rPr>
          <w:rFonts w:ascii="Times New Roman" w:hAnsi="Times New Roman"/>
          <w:bCs/>
          <w:sz w:val="24"/>
          <w:szCs w:val="24"/>
        </w:rPr>
        <w:t>Болоцких</w:t>
      </w:r>
      <w:proofErr w:type="spellEnd"/>
      <w:r w:rsidRPr="004019C5">
        <w:rPr>
          <w:rFonts w:ascii="Times New Roman" w:hAnsi="Times New Roman"/>
          <w:bCs/>
          <w:sz w:val="24"/>
          <w:szCs w:val="24"/>
        </w:rPr>
        <w:t xml:space="preserve"> В.Н.— Электрон</w:t>
      </w:r>
      <w:proofErr w:type="gramStart"/>
      <w:r w:rsidRPr="004019C5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4019C5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4019C5">
        <w:rPr>
          <w:rFonts w:ascii="Times New Roman" w:hAnsi="Times New Roman"/>
          <w:bCs/>
          <w:sz w:val="24"/>
          <w:szCs w:val="24"/>
        </w:rPr>
        <w:t>т</w:t>
      </w:r>
      <w:proofErr w:type="gramEnd"/>
      <w:r w:rsidRPr="004019C5">
        <w:rPr>
          <w:rFonts w:ascii="Times New Roman" w:hAnsi="Times New Roman"/>
          <w:bCs/>
          <w:sz w:val="24"/>
          <w:szCs w:val="24"/>
        </w:rPr>
        <w:t>екстовые данные.— Новосибирск: Новосибирский государственный архитектурно-строительный университет (</w:t>
      </w:r>
      <w:proofErr w:type="spellStart"/>
      <w:r w:rsidRPr="004019C5">
        <w:rPr>
          <w:rFonts w:ascii="Times New Roman" w:hAnsi="Times New Roman"/>
          <w:bCs/>
          <w:sz w:val="24"/>
          <w:szCs w:val="24"/>
        </w:rPr>
        <w:t>Сибстрин</w:t>
      </w:r>
      <w:proofErr w:type="spellEnd"/>
      <w:r w:rsidRPr="004019C5">
        <w:rPr>
          <w:rFonts w:ascii="Times New Roman" w:hAnsi="Times New Roman"/>
          <w:bCs/>
          <w:sz w:val="24"/>
          <w:szCs w:val="24"/>
        </w:rPr>
        <w:t>), ЭБС АСВ, 2015.— 129 c.— Режим доступа: http://www.iprbookshop.ru/68770.html.— ЭБС «IPRbooks»</w:t>
      </w:r>
    </w:p>
    <w:p w:rsidR="00756401" w:rsidRDefault="00756401" w:rsidP="00F0555E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756401" w:rsidRPr="007631C5" w:rsidRDefault="00756401" w:rsidP="009D126D">
      <w:pPr>
        <w:pStyle w:val="1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aps/>
        </w:rPr>
      </w:pPr>
      <w:r>
        <w:rPr>
          <w:b/>
          <w:caps/>
        </w:rPr>
        <w:br w:type="page"/>
      </w:r>
      <w:r w:rsidRPr="00661ED1">
        <w:rPr>
          <w:b/>
          <w:bCs/>
          <w:caps/>
        </w:rPr>
        <w:lastRenderedPageBreak/>
        <w:t>Контроль и оценк</w:t>
      </w:r>
      <w:r w:rsidR="007631C5">
        <w:rPr>
          <w:b/>
          <w:bCs/>
          <w:caps/>
        </w:rPr>
        <w:t>а результатов освоения учебно</w:t>
      </w:r>
      <w:r w:rsidR="009F6BBE">
        <w:rPr>
          <w:b/>
          <w:bCs/>
          <w:caps/>
          <w:lang w:val="ru-RU"/>
        </w:rPr>
        <w:t>Й ДИСЦИПЛИНЫ</w:t>
      </w:r>
    </w:p>
    <w:p w:rsidR="00756401" w:rsidRPr="00B9768F" w:rsidRDefault="00756401" w:rsidP="00756401">
      <w:pPr>
        <w:pStyle w:val="Default"/>
        <w:jc w:val="both"/>
        <w:rPr>
          <w:color w:val="auto"/>
          <w:sz w:val="22"/>
          <w:szCs w:val="22"/>
        </w:rPr>
      </w:pPr>
    </w:p>
    <w:p w:rsidR="0016556F" w:rsidRPr="00EC5A22" w:rsidRDefault="0016556F" w:rsidP="00D42CDC">
      <w:pPr>
        <w:pStyle w:val="Default"/>
        <w:jc w:val="both"/>
      </w:pPr>
      <w:r w:rsidRPr="00B9768F">
        <w:rPr>
          <w:b/>
        </w:rPr>
        <w:tab/>
      </w:r>
      <w:r w:rsidRPr="0016556F">
        <w:rPr>
          <w:b/>
        </w:rPr>
        <w:t>Контроль</w:t>
      </w:r>
      <w:r w:rsidRPr="0016556F">
        <w:t xml:space="preserve"> </w:t>
      </w:r>
      <w:r w:rsidRPr="0016556F">
        <w:rPr>
          <w:b/>
        </w:rPr>
        <w:t>и оценка</w:t>
      </w:r>
      <w:r w:rsidRPr="0016556F">
        <w:t xml:space="preserve"> </w:t>
      </w:r>
      <w:r w:rsidR="00D42CDC" w:rsidRPr="00D42CDC">
        <w:t xml:space="preserve">результатов освоения дисциплины осуществляется преподавателем </w:t>
      </w:r>
      <w:r w:rsidR="00EC5A22">
        <w:t>в процессе проведения</w:t>
      </w:r>
      <w:r w:rsidR="00EC5A22" w:rsidRPr="00EC5A22">
        <w:t xml:space="preserve"> </w:t>
      </w:r>
      <w:r w:rsidR="00EC5A22">
        <w:t>устного опроса</w:t>
      </w:r>
      <w:r w:rsidR="00D42CDC">
        <w:t xml:space="preserve">, </w:t>
      </w:r>
      <w:r w:rsidR="00D42CDC" w:rsidRPr="00D42CDC">
        <w:t xml:space="preserve">а также выполнения </w:t>
      </w:r>
      <w:proofErr w:type="gramStart"/>
      <w:r w:rsidR="00D42CDC" w:rsidRPr="00D42CDC">
        <w:t>обуча</w:t>
      </w:r>
      <w:r w:rsidR="00D42CDC">
        <w:t>ющимися</w:t>
      </w:r>
      <w:proofErr w:type="gramEnd"/>
      <w:r w:rsidR="00D42CDC">
        <w:t xml:space="preserve"> индивидуальных заданий. </w:t>
      </w:r>
    </w:p>
    <w:p w:rsidR="0016556F" w:rsidRDefault="0016556F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556F">
        <w:rPr>
          <w:rFonts w:ascii="Times New Roman" w:hAnsi="Times New Roman"/>
          <w:sz w:val="24"/>
          <w:szCs w:val="24"/>
        </w:rPr>
        <w:tab/>
        <w:t>Формой итоговой аттестации является</w:t>
      </w:r>
      <w:r>
        <w:rPr>
          <w:rFonts w:ascii="Times New Roman" w:hAnsi="Times New Roman"/>
          <w:sz w:val="24"/>
          <w:szCs w:val="24"/>
        </w:rPr>
        <w:t xml:space="preserve"> дифференцированный зачет</w:t>
      </w:r>
      <w:r w:rsidRPr="0016556F">
        <w:rPr>
          <w:rFonts w:ascii="Times New Roman" w:hAnsi="Times New Roman"/>
          <w:sz w:val="24"/>
          <w:szCs w:val="24"/>
        </w:rPr>
        <w:t>.</w:t>
      </w:r>
    </w:p>
    <w:p w:rsidR="005072CD" w:rsidRPr="0016556F" w:rsidRDefault="005072CD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8"/>
        <w:gridCol w:w="3685"/>
        <w:gridCol w:w="2658"/>
      </w:tblGrid>
      <w:tr w:rsidR="009F6BBE" w:rsidRPr="00AF6FE6" w:rsidTr="0049621E">
        <w:trPr>
          <w:jc w:val="center"/>
        </w:trPr>
        <w:tc>
          <w:tcPr>
            <w:tcW w:w="3228" w:type="dxa"/>
            <w:vAlign w:val="center"/>
          </w:tcPr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9F6BBE" w:rsidRPr="00AF6FE6" w:rsidRDefault="0049621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(освоенные умения, 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усвоенные</w:t>
            </w:r>
            <w:proofErr w:type="gramEnd"/>
          </w:p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3685" w:type="dxa"/>
            <w:vAlign w:val="center"/>
          </w:tcPr>
          <w:p w:rsidR="009F6BBE" w:rsidRPr="00AF6FE6" w:rsidRDefault="0049621E" w:rsidP="004962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Коды </w:t>
            </w:r>
            <w:proofErr w:type="gramStart"/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формируемых</w:t>
            </w:r>
            <w:proofErr w:type="gramEnd"/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 профессио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нальных и общих</w:t>
            </w:r>
          </w:p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2658" w:type="dxa"/>
            <w:vAlign w:val="center"/>
          </w:tcPr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9F6BBE" w:rsidRPr="00AF6FE6" w:rsidRDefault="009F6BBE" w:rsidP="000838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9F6BBE" w:rsidRPr="00AF6FE6" w:rsidTr="0049621E">
        <w:trPr>
          <w:jc w:val="center"/>
        </w:trPr>
        <w:tc>
          <w:tcPr>
            <w:tcW w:w="3228" w:type="dxa"/>
            <w:vAlign w:val="center"/>
          </w:tcPr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3685" w:type="dxa"/>
            <w:vAlign w:val="center"/>
          </w:tcPr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</w:tr>
      <w:tr w:rsidR="009F6BBE" w:rsidRPr="00AF6FE6" w:rsidTr="002009BE">
        <w:trPr>
          <w:trHeight w:val="2361"/>
          <w:jc w:val="center"/>
        </w:trPr>
        <w:tc>
          <w:tcPr>
            <w:tcW w:w="3228" w:type="dxa"/>
          </w:tcPr>
          <w:p w:rsidR="006C7E3B" w:rsidRPr="004A0C2A" w:rsidRDefault="006C7E3B" w:rsidP="006C7E3B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A0C2A">
              <w:rPr>
                <w:rFonts w:ascii="Times New Roman" w:hAnsi="Times New Roman"/>
                <w:sz w:val="24"/>
                <w:szCs w:val="24"/>
              </w:rPr>
              <w:t>ориентироваться в современной экономической, политической и культурной ситуации в России и мире;</w:t>
            </w:r>
          </w:p>
          <w:p w:rsidR="006C7E3B" w:rsidRPr="004A0C2A" w:rsidRDefault="006C7E3B" w:rsidP="006C7E3B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выявлять </w:t>
            </w:r>
            <w:r w:rsidRPr="004A0C2A">
              <w:rPr>
                <w:rFonts w:ascii="Times New Roman" w:hAnsi="Times New Roman"/>
                <w:sz w:val="24"/>
                <w:szCs w:val="24"/>
              </w:rPr>
              <w:t>взаимосвязь отечественных, региональных, мировых социально-экономических, политических и культурных проблем.</w:t>
            </w:r>
          </w:p>
          <w:p w:rsidR="009F6BBE" w:rsidRPr="002009BE" w:rsidRDefault="009F6BBE" w:rsidP="002009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F6BBE" w:rsidRPr="00AF6FE6" w:rsidRDefault="002009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1</w:t>
            </w:r>
          </w:p>
          <w:p w:rsid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3</w:t>
            </w:r>
          </w:p>
          <w:p w:rsid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4</w:t>
            </w:r>
          </w:p>
          <w:p w:rsidR="002009BE" w:rsidRPr="00AF6FE6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6</w:t>
            </w:r>
          </w:p>
          <w:p w:rsid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8</w:t>
            </w:r>
          </w:p>
          <w:p w:rsidR="002009BE" w:rsidRPr="002009BE" w:rsidRDefault="00E37237" w:rsidP="00E37237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9</w:t>
            </w:r>
          </w:p>
          <w:p w:rsidR="002009BE" w:rsidRP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  <w:p w:rsidR="002009BE" w:rsidRP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5B46C0" w:rsidRPr="005B46C0" w:rsidRDefault="005B46C0" w:rsidP="005B46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5B46C0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Оценивание практической работы.</w:t>
            </w:r>
          </w:p>
          <w:p w:rsidR="009F6BBE" w:rsidRPr="0016556F" w:rsidRDefault="005B46C0" w:rsidP="005B46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5B46C0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Дифференцированный зачет.</w:t>
            </w:r>
          </w:p>
        </w:tc>
      </w:tr>
      <w:tr w:rsidR="009F6BBE" w:rsidRPr="00AF6FE6" w:rsidTr="0049621E">
        <w:trPr>
          <w:jc w:val="center"/>
        </w:trPr>
        <w:tc>
          <w:tcPr>
            <w:tcW w:w="3228" w:type="dxa"/>
          </w:tcPr>
          <w:p w:rsidR="009F6BBE" w:rsidRPr="00AF6FE6" w:rsidRDefault="009F6BBE" w:rsidP="000838A1">
            <w:pPr>
              <w:pStyle w:val="22"/>
              <w:widowControl w:val="0"/>
              <w:ind w:left="0"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t>Усвоенные знания:</w:t>
            </w:r>
          </w:p>
          <w:p w:rsidR="006C7E3B" w:rsidRPr="004A0C2A" w:rsidRDefault="006C7E3B" w:rsidP="006C7E3B">
            <w:pPr>
              <w:pStyle w:val="Default"/>
              <w:jc w:val="both"/>
            </w:pPr>
            <w:r>
              <w:t xml:space="preserve">- </w:t>
            </w:r>
            <w:r w:rsidRPr="004A0C2A">
              <w:t>основные направления ключевых регионов мира на рубеже ХХ - ХХ</w:t>
            </w:r>
            <w:proofErr w:type="gramStart"/>
            <w:r w:rsidRPr="004A0C2A">
              <w:rPr>
                <w:lang w:val="en-US"/>
              </w:rPr>
              <w:t>I</w:t>
            </w:r>
            <w:proofErr w:type="gramEnd"/>
            <w:r w:rsidRPr="004A0C2A">
              <w:t xml:space="preserve"> вв.;</w:t>
            </w:r>
          </w:p>
          <w:p w:rsidR="006C7E3B" w:rsidRPr="004A0C2A" w:rsidRDefault="006C7E3B" w:rsidP="006C7E3B">
            <w:pPr>
              <w:pStyle w:val="Default"/>
              <w:jc w:val="both"/>
            </w:pPr>
            <w:r>
              <w:t xml:space="preserve">- </w:t>
            </w:r>
            <w:r w:rsidRPr="004A0C2A">
              <w:t>сущность и причины локальных, региональных, межгосударственных конфликтов в конце ХХ – начале ХХ</w:t>
            </w:r>
            <w:proofErr w:type="gramStart"/>
            <w:r w:rsidRPr="004A0C2A">
              <w:rPr>
                <w:lang w:val="en-US"/>
              </w:rPr>
              <w:t>I</w:t>
            </w:r>
            <w:proofErr w:type="gramEnd"/>
            <w:r w:rsidRPr="004A0C2A">
              <w:t xml:space="preserve"> вв.;</w:t>
            </w:r>
          </w:p>
          <w:p w:rsidR="006C7E3B" w:rsidRPr="004A0C2A" w:rsidRDefault="006C7E3B" w:rsidP="006C7E3B">
            <w:pPr>
              <w:pStyle w:val="Default"/>
              <w:jc w:val="both"/>
            </w:pPr>
            <w:r>
              <w:t xml:space="preserve">- </w:t>
            </w:r>
            <w:r w:rsidRPr="004A0C2A">
              <w:t>основные процессы (интеграционные, поликультурные, миграционные и иные) политического и экономического развития ведущих регионов мира;</w:t>
            </w:r>
          </w:p>
          <w:p w:rsidR="006C7E3B" w:rsidRPr="004A0C2A" w:rsidRDefault="006C7E3B" w:rsidP="006C7E3B">
            <w:pPr>
              <w:pStyle w:val="Default"/>
              <w:jc w:val="both"/>
            </w:pPr>
            <w:r>
              <w:t xml:space="preserve">- </w:t>
            </w:r>
            <w:r w:rsidRPr="004A0C2A">
              <w:t>назначение ООН, НАТО, ЕС и др. организаций и их деятельности;</w:t>
            </w:r>
          </w:p>
          <w:p w:rsidR="006C7E3B" w:rsidRPr="004A0C2A" w:rsidRDefault="006C7E3B" w:rsidP="006C7E3B">
            <w:pPr>
              <w:pStyle w:val="Default"/>
              <w:jc w:val="both"/>
            </w:pPr>
            <w:r>
              <w:t xml:space="preserve">- </w:t>
            </w:r>
            <w:r w:rsidRPr="004A0C2A">
              <w:t>о роли науки, культуры и религии в сохранении и укреплении национальных и государственных традиций;</w:t>
            </w:r>
          </w:p>
          <w:p w:rsidR="006C7E3B" w:rsidRPr="004A0C2A" w:rsidRDefault="006C7E3B" w:rsidP="006C7E3B">
            <w:pPr>
              <w:pStyle w:val="Default"/>
              <w:jc w:val="both"/>
            </w:pPr>
            <w:r>
              <w:t xml:space="preserve">- </w:t>
            </w:r>
            <w:r w:rsidRPr="004A0C2A">
              <w:t xml:space="preserve">содержание и назначение важнейших правовых и законодательных актов мирового и регионального </w:t>
            </w:r>
            <w:r w:rsidRPr="004A0C2A">
              <w:lastRenderedPageBreak/>
              <w:t>значения.</w:t>
            </w:r>
          </w:p>
          <w:p w:rsidR="009F6BBE" w:rsidRPr="00AF6FE6" w:rsidRDefault="009F6BBE" w:rsidP="00374C70">
            <w:pPr>
              <w:pStyle w:val="Default"/>
              <w:tabs>
                <w:tab w:val="left" w:pos="399"/>
              </w:tabs>
              <w:jc w:val="both"/>
              <w:rPr>
                <w:rFonts w:eastAsia="TimesNewRomanPS-BoldMT"/>
              </w:rPr>
            </w:pPr>
          </w:p>
        </w:tc>
        <w:tc>
          <w:tcPr>
            <w:tcW w:w="3685" w:type="dxa"/>
          </w:tcPr>
          <w:p w:rsidR="002009BE" w:rsidRP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2009BE">
              <w:rPr>
                <w:rFonts w:ascii="Times New Roman" w:eastAsia="TimesNewRomanPS-BoldMT" w:hAnsi="Times New Roman"/>
                <w:sz w:val="24"/>
                <w:szCs w:val="24"/>
              </w:rPr>
              <w:lastRenderedPageBreak/>
              <w:t>ОК</w:t>
            </w:r>
            <w:proofErr w:type="gramEnd"/>
            <w:r w:rsidRPr="002009BE">
              <w:rPr>
                <w:rFonts w:ascii="Times New Roman" w:eastAsia="TimesNewRomanPS-BoldMT" w:hAnsi="Times New Roman"/>
                <w:sz w:val="24"/>
                <w:szCs w:val="24"/>
              </w:rPr>
              <w:t xml:space="preserve"> 1</w:t>
            </w:r>
          </w:p>
          <w:p w:rsidR="002009BE" w:rsidRP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2009BE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2009BE">
              <w:rPr>
                <w:rFonts w:ascii="Times New Roman" w:eastAsia="TimesNewRomanPS-BoldMT" w:hAnsi="Times New Roman"/>
                <w:sz w:val="24"/>
                <w:szCs w:val="24"/>
              </w:rPr>
              <w:t xml:space="preserve"> 3</w:t>
            </w:r>
          </w:p>
          <w:p w:rsidR="002009BE" w:rsidRP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2009BE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2009BE">
              <w:rPr>
                <w:rFonts w:ascii="Times New Roman" w:eastAsia="TimesNewRomanPS-BoldMT" w:hAnsi="Times New Roman"/>
                <w:sz w:val="24"/>
                <w:szCs w:val="24"/>
              </w:rPr>
              <w:t xml:space="preserve"> 4</w:t>
            </w:r>
          </w:p>
          <w:p w:rsidR="002009BE" w:rsidRP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2009BE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2009BE">
              <w:rPr>
                <w:rFonts w:ascii="Times New Roman" w:eastAsia="TimesNewRomanPS-BoldMT" w:hAnsi="Times New Roman"/>
                <w:sz w:val="24"/>
                <w:szCs w:val="24"/>
              </w:rPr>
              <w:t xml:space="preserve"> 6</w:t>
            </w:r>
          </w:p>
          <w:p w:rsidR="009F6B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2009BE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2009BE">
              <w:rPr>
                <w:rFonts w:ascii="Times New Roman" w:eastAsia="TimesNewRomanPS-BoldMT" w:hAnsi="Times New Roman"/>
                <w:sz w:val="24"/>
                <w:szCs w:val="24"/>
              </w:rPr>
              <w:t xml:space="preserve"> 8</w:t>
            </w:r>
          </w:p>
          <w:p w:rsidR="00E37237" w:rsidRPr="00AF6FE6" w:rsidRDefault="00E37237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9</w:t>
            </w:r>
          </w:p>
        </w:tc>
        <w:tc>
          <w:tcPr>
            <w:tcW w:w="2658" w:type="dxa"/>
          </w:tcPr>
          <w:p w:rsidR="005B46C0" w:rsidRDefault="005B46C0" w:rsidP="005B46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6C0">
              <w:rPr>
                <w:rFonts w:ascii="Times New Roman" w:hAnsi="Times New Roman"/>
                <w:sz w:val="24"/>
                <w:szCs w:val="24"/>
              </w:rPr>
              <w:t>Устный опрос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B46C0" w:rsidRPr="005B46C0" w:rsidRDefault="005B46C0" w:rsidP="005B46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6C0">
              <w:rPr>
                <w:rFonts w:ascii="Times New Roman" w:hAnsi="Times New Roman"/>
                <w:sz w:val="24"/>
                <w:szCs w:val="24"/>
              </w:rPr>
              <w:t>Оценка выполнения самостоятельной работы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5B46C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B46C0" w:rsidRPr="005B46C0" w:rsidRDefault="005B46C0" w:rsidP="005B46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6C0">
              <w:rPr>
                <w:rFonts w:ascii="Times New Roman" w:hAnsi="Times New Roman"/>
                <w:sz w:val="24"/>
                <w:szCs w:val="24"/>
              </w:rPr>
              <w:t>Оценка таблиц, схем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5B46C0">
              <w:rPr>
                <w:rFonts w:ascii="Times New Roman" w:hAnsi="Times New Roman"/>
                <w:sz w:val="24"/>
                <w:szCs w:val="24"/>
              </w:rPr>
              <w:t xml:space="preserve"> Оперативный разбор</w:t>
            </w:r>
          </w:p>
          <w:p w:rsidR="009F6BBE" w:rsidRDefault="005B46C0" w:rsidP="005B46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5B46C0">
              <w:rPr>
                <w:rFonts w:ascii="Times New Roman" w:hAnsi="Times New Roman"/>
                <w:sz w:val="24"/>
                <w:szCs w:val="24"/>
              </w:rPr>
              <w:t>Оценивание практической работы.</w:t>
            </w:r>
          </w:p>
          <w:p w:rsidR="005B46C0" w:rsidRPr="0016556F" w:rsidRDefault="005B46C0" w:rsidP="005B46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Дифференцированный зачет.</w:t>
            </w:r>
          </w:p>
        </w:tc>
      </w:tr>
    </w:tbl>
    <w:p w:rsidR="0047241F" w:rsidRDefault="0047241F" w:rsidP="009F6BBE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9621E" w:rsidRDefault="0049621E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374C70" w:rsidRDefault="00374C7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5072CD" w:rsidRDefault="005072CD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6C0" w:rsidRDefault="005B46C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6C0" w:rsidRDefault="005B46C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6C0" w:rsidRDefault="005B46C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6C0" w:rsidRDefault="005B46C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6C0" w:rsidRDefault="005B46C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6C0" w:rsidRDefault="005B46C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6C0" w:rsidRDefault="005B46C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6C0" w:rsidRDefault="005B46C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6C0" w:rsidRDefault="005B46C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6C0" w:rsidRDefault="005B46C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6C0" w:rsidRDefault="005B46C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6C0" w:rsidRDefault="005B46C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6C0" w:rsidRDefault="005B46C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6C0" w:rsidRDefault="005B46C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6C0" w:rsidRDefault="005B46C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6C0" w:rsidRDefault="005B46C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6C0" w:rsidRDefault="005B46C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6C0" w:rsidRDefault="005B46C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6C0" w:rsidRDefault="005B46C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6C0" w:rsidRDefault="005B46C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6C0" w:rsidRDefault="005B46C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6C0" w:rsidRDefault="005B46C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6C0" w:rsidRDefault="005B46C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6C0" w:rsidRDefault="005B46C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6C0" w:rsidRDefault="005B46C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6C0" w:rsidRDefault="005B46C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6C0" w:rsidRDefault="005B46C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6C0" w:rsidRDefault="005B46C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6C0" w:rsidRDefault="005B46C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6C0" w:rsidRDefault="005B46C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6C0" w:rsidRDefault="005B46C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6C0" w:rsidRDefault="005B46C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6C0" w:rsidRDefault="005B46C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6C0" w:rsidRDefault="005B46C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6C0" w:rsidRDefault="005B46C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6C0" w:rsidRDefault="005B46C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6C0" w:rsidRDefault="005B46C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6C0" w:rsidRDefault="005B46C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6C0" w:rsidRDefault="005B46C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6C0" w:rsidRDefault="005B46C0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141BD5" w:rsidRDefault="00141BD5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B55928" w:rsidRDefault="00F069E7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noProof/>
          <w:sz w:val="24"/>
          <w:szCs w:val="24"/>
        </w:rPr>
        <w:drawing>
          <wp:inline distT="0" distB="0" distL="0" distR="0">
            <wp:extent cx="6120130" cy="8656053"/>
            <wp:effectExtent l="0" t="0" r="0" b="0"/>
            <wp:docPr id="2" name="Рисунок 2" descr="C:\Users\user\Desktop\Дизайн. Рецензия 1. ОГСЭ 02. Ис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зайн. Рецензия 1. ОГСЭ 02. Истор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9E7" w:rsidRDefault="00F069E7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F069E7" w:rsidRDefault="00F069E7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F069E7" w:rsidRPr="00586883" w:rsidRDefault="00F069E7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noProof/>
          <w:sz w:val="24"/>
          <w:szCs w:val="24"/>
        </w:rPr>
        <w:lastRenderedPageBreak/>
        <w:drawing>
          <wp:inline distT="0" distB="0" distL="0" distR="0">
            <wp:extent cx="6120130" cy="8656053"/>
            <wp:effectExtent l="0" t="0" r="0" b="0"/>
            <wp:docPr id="3" name="Рисунок 3" descr="C:\Users\user\Desktop\Дизайн. Рецензия 2. ОГСЭ 02. Ис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зайн. Рецензия 2. ОГСЭ 02. Истор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69E7" w:rsidRPr="00586883" w:rsidSect="00B56BCF">
      <w:pgSz w:w="11906" w:h="16838"/>
      <w:pgMar w:top="899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30AA" w:rsidRDefault="006430AA" w:rsidP="009317F4">
      <w:pPr>
        <w:spacing w:after="0" w:line="240" w:lineRule="auto"/>
      </w:pPr>
      <w:r>
        <w:separator/>
      </w:r>
    </w:p>
  </w:endnote>
  <w:endnote w:type="continuationSeparator" w:id="0">
    <w:p w:rsidR="006430AA" w:rsidRDefault="006430AA" w:rsidP="00931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ndale Sans UI">
    <w:altName w:val="Arial Unicode MS"/>
    <w:charset w:val="00"/>
    <w:family w:val="auto"/>
    <w:pitch w:val="variable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choolBookCSanPin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237" w:rsidRPr="0049621E" w:rsidRDefault="00E37237">
    <w:pPr>
      <w:pStyle w:val="a7"/>
      <w:jc w:val="center"/>
      <w:rPr>
        <w:lang w:val="ru-RU"/>
      </w:rPr>
    </w:pPr>
  </w:p>
  <w:p w:rsidR="00E37237" w:rsidRDefault="00E3723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30AA" w:rsidRDefault="006430AA" w:rsidP="009317F4">
      <w:pPr>
        <w:spacing w:after="0" w:line="240" w:lineRule="auto"/>
      </w:pPr>
      <w:r>
        <w:separator/>
      </w:r>
    </w:p>
  </w:footnote>
  <w:footnote w:type="continuationSeparator" w:id="0">
    <w:p w:rsidR="006430AA" w:rsidRDefault="006430AA" w:rsidP="00931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E24B78"/>
    <w:multiLevelType w:val="multilevel"/>
    <w:tmpl w:val="FD4C13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">
    <w:nsid w:val="54477505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60630235"/>
    <w:multiLevelType w:val="hybridMultilevel"/>
    <w:tmpl w:val="83002490"/>
    <w:lvl w:ilvl="0" w:tplc="F2ECFE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B472843"/>
    <w:multiLevelType w:val="hybridMultilevel"/>
    <w:tmpl w:val="21FAD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93F"/>
    <w:rsid w:val="00010A15"/>
    <w:rsid w:val="00012EC6"/>
    <w:rsid w:val="000161DE"/>
    <w:rsid w:val="00017213"/>
    <w:rsid w:val="00017362"/>
    <w:rsid w:val="000225A1"/>
    <w:rsid w:val="00022B9D"/>
    <w:rsid w:val="0002429A"/>
    <w:rsid w:val="000274F8"/>
    <w:rsid w:val="00037FD2"/>
    <w:rsid w:val="000532D2"/>
    <w:rsid w:val="00053886"/>
    <w:rsid w:val="000632DA"/>
    <w:rsid w:val="00064B65"/>
    <w:rsid w:val="000668B6"/>
    <w:rsid w:val="000718E2"/>
    <w:rsid w:val="0007239A"/>
    <w:rsid w:val="0007390B"/>
    <w:rsid w:val="000763C7"/>
    <w:rsid w:val="0008228A"/>
    <w:rsid w:val="000838A1"/>
    <w:rsid w:val="0008441E"/>
    <w:rsid w:val="00086A55"/>
    <w:rsid w:val="0009360B"/>
    <w:rsid w:val="000B0597"/>
    <w:rsid w:val="000B22D5"/>
    <w:rsid w:val="000B264F"/>
    <w:rsid w:val="000B6B1F"/>
    <w:rsid w:val="000C5293"/>
    <w:rsid w:val="000C7867"/>
    <w:rsid w:val="000D6CB5"/>
    <w:rsid w:val="000D7C53"/>
    <w:rsid w:val="000E14C4"/>
    <w:rsid w:val="000E1F25"/>
    <w:rsid w:val="000E2AC7"/>
    <w:rsid w:val="000E38AC"/>
    <w:rsid w:val="000E7655"/>
    <w:rsid w:val="000F1975"/>
    <w:rsid w:val="000F1DF7"/>
    <w:rsid w:val="000F2B5A"/>
    <w:rsid w:val="000F2D90"/>
    <w:rsid w:val="000F62A6"/>
    <w:rsid w:val="000F740B"/>
    <w:rsid w:val="000F794E"/>
    <w:rsid w:val="00101203"/>
    <w:rsid w:val="0010155F"/>
    <w:rsid w:val="001119FF"/>
    <w:rsid w:val="00126D47"/>
    <w:rsid w:val="00134A74"/>
    <w:rsid w:val="00141BD5"/>
    <w:rsid w:val="00150AB1"/>
    <w:rsid w:val="00152C94"/>
    <w:rsid w:val="00152D1E"/>
    <w:rsid w:val="00152E01"/>
    <w:rsid w:val="00156596"/>
    <w:rsid w:val="001573E5"/>
    <w:rsid w:val="0016556F"/>
    <w:rsid w:val="001655CC"/>
    <w:rsid w:val="00175831"/>
    <w:rsid w:val="0017664A"/>
    <w:rsid w:val="00177DEE"/>
    <w:rsid w:val="00180488"/>
    <w:rsid w:val="00182758"/>
    <w:rsid w:val="001912F2"/>
    <w:rsid w:val="001942C3"/>
    <w:rsid w:val="001947CB"/>
    <w:rsid w:val="001A2D75"/>
    <w:rsid w:val="001A54C6"/>
    <w:rsid w:val="001B4FB4"/>
    <w:rsid w:val="001D14B2"/>
    <w:rsid w:val="001D230F"/>
    <w:rsid w:val="001D3E9E"/>
    <w:rsid w:val="001D52A8"/>
    <w:rsid w:val="001D535B"/>
    <w:rsid w:val="001D7E97"/>
    <w:rsid w:val="001E0D12"/>
    <w:rsid w:val="001E1D85"/>
    <w:rsid w:val="001F0F8A"/>
    <w:rsid w:val="001F3959"/>
    <w:rsid w:val="001F3C4B"/>
    <w:rsid w:val="001F6AA3"/>
    <w:rsid w:val="002009BE"/>
    <w:rsid w:val="00202C33"/>
    <w:rsid w:val="00202DCA"/>
    <w:rsid w:val="002047E4"/>
    <w:rsid w:val="00204C86"/>
    <w:rsid w:val="00205212"/>
    <w:rsid w:val="00207EC0"/>
    <w:rsid w:val="002145DA"/>
    <w:rsid w:val="002147C8"/>
    <w:rsid w:val="00217CBC"/>
    <w:rsid w:val="00223834"/>
    <w:rsid w:val="002312CA"/>
    <w:rsid w:val="00232C4A"/>
    <w:rsid w:val="002352CF"/>
    <w:rsid w:val="00241340"/>
    <w:rsid w:val="00243C58"/>
    <w:rsid w:val="002446E5"/>
    <w:rsid w:val="00244ED6"/>
    <w:rsid w:val="00246C54"/>
    <w:rsid w:val="00250766"/>
    <w:rsid w:val="0025584D"/>
    <w:rsid w:val="002565B6"/>
    <w:rsid w:val="00257B23"/>
    <w:rsid w:val="0026239B"/>
    <w:rsid w:val="0026356B"/>
    <w:rsid w:val="00265682"/>
    <w:rsid w:val="0026690C"/>
    <w:rsid w:val="0027182F"/>
    <w:rsid w:val="00272EBF"/>
    <w:rsid w:val="00277902"/>
    <w:rsid w:val="00295CA4"/>
    <w:rsid w:val="002968A7"/>
    <w:rsid w:val="002A2540"/>
    <w:rsid w:val="002A3B8C"/>
    <w:rsid w:val="002B574D"/>
    <w:rsid w:val="002C4ACA"/>
    <w:rsid w:val="002C566D"/>
    <w:rsid w:val="002C7093"/>
    <w:rsid w:val="002C7981"/>
    <w:rsid w:val="002D3D52"/>
    <w:rsid w:val="002D5FB6"/>
    <w:rsid w:val="002E05D8"/>
    <w:rsid w:val="002E431C"/>
    <w:rsid w:val="002E57A4"/>
    <w:rsid w:val="002E6030"/>
    <w:rsid w:val="002E6656"/>
    <w:rsid w:val="002F5A84"/>
    <w:rsid w:val="002F5DC1"/>
    <w:rsid w:val="002F64FE"/>
    <w:rsid w:val="002F72BC"/>
    <w:rsid w:val="00304ED9"/>
    <w:rsid w:val="003103D2"/>
    <w:rsid w:val="00313C62"/>
    <w:rsid w:val="00316B2A"/>
    <w:rsid w:val="00320082"/>
    <w:rsid w:val="003268D7"/>
    <w:rsid w:val="00326D23"/>
    <w:rsid w:val="00336BE0"/>
    <w:rsid w:val="00336F2E"/>
    <w:rsid w:val="003408B4"/>
    <w:rsid w:val="003457E6"/>
    <w:rsid w:val="00347E0A"/>
    <w:rsid w:val="0035257C"/>
    <w:rsid w:val="00353080"/>
    <w:rsid w:val="00353A8D"/>
    <w:rsid w:val="00354ADD"/>
    <w:rsid w:val="00356325"/>
    <w:rsid w:val="003613FB"/>
    <w:rsid w:val="00361431"/>
    <w:rsid w:val="00362C4F"/>
    <w:rsid w:val="00363B7B"/>
    <w:rsid w:val="003657B4"/>
    <w:rsid w:val="0037135F"/>
    <w:rsid w:val="003734DE"/>
    <w:rsid w:val="00374C70"/>
    <w:rsid w:val="003758E7"/>
    <w:rsid w:val="0037608F"/>
    <w:rsid w:val="00376201"/>
    <w:rsid w:val="00381DB5"/>
    <w:rsid w:val="00393B15"/>
    <w:rsid w:val="00393EDD"/>
    <w:rsid w:val="003B396A"/>
    <w:rsid w:val="003B7A09"/>
    <w:rsid w:val="003C0336"/>
    <w:rsid w:val="003C3D71"/>
    <w:rsid w:val="003C5A11"/>
    <w:rsid w:val="003D14A0"/>
    <w:rsid w:val="003E1418"/>
    <w:rsid w:val="003E5201"/>
    <w:rsid w:val="003E53A6"/>
    <w:rsid w:val="003E619C"/>
    <w:rsid w:val="004019C5"/>
    <w:rsid w:val="00406959"/>
    <w:rsid w:val="004121DA"/>
    <w:rsid w:val="004164E6"/>
    <w:rsid w:val="004167DF"/>
    <w:rsid w:val="00417B4C"/>
    <w:rsid w:val="00422B68"/>
    <w:rsid w:val="00424F6A"/>
    <w:rsid w:val="0043659A"/>
    <w:rsid w:val="00436726"/>
    <w:rsid w:val="00443C66"/>
    <w:rsid w:val="004459BB"/>
    <w:rsid w:val="00446CC4"/>
    <w:rsid w:val="004476BC"/>
    <w:rsid w:val="004500DD"/>
    <w:rsid w:val="00450726"/>
    <w:rsid w:val="00456245"/>
    <w:rsid w:val="00457600"/>
    <w:rsid w:val="004650CE"/>
    <w:rsid w:val="0047167D"/>
    <w:rsid w:val="0047227A"/>
    <w:rsid w:val="004723C7"/>
    <w:rsid w:val="0047241F"/>
    <w:rsid w:val="00473F6D"/>
    <w:rsid w:val="00480317"/>
    <w:rsid w:val="00482750"/>
    <w:rsid w:val="00483F91"/>
    <w:rsid w:val="004856FF"/>
    <w:rsid w:val="004917A7"/>
    <w:rsid w:val="004917A9"/>
    <w:rsid w:val="0049621E"/>
    <w:rsid w:val="0049759C"/>
    <w:rsid w:val="004A0C2A"/>
    <w:rsid w:val="004B3E9B"/>
    <w:rsid w:val="004B47D0"/>
    <w:rsid w:val="004B62F6"/>
    <w:rsid w:val="004B7C66"/>
    <w:rsid w:val="004C19A4"/>
    <w:rsid w:val="004C1EFE"/>
    <w:rsid w:val="004C7B6B"/>
    <w:rsid w:val="004D67CC"/>
    <w:rsid w:val="004D6E64"/>
    <w:rsid w:val="004D7A02"/>
    <w:rsid w:val="004F7CEC"/>
    <w:rsid w:val="00500CEA"/>
    <w:rsid w:val="00503105"/>
    <w:rsid w:val="00505B5A"/>
    <w:rsid w:val="005072CD"/>
    <w:rsid w:val="005100EB"/>
    <w:rsid w:val="00514323"/>
    <w:rsid w:val="00514D79"/>
    <w:rsid w:val="00516A14"/>
    <w:rsid w:val="00522A1A"/>
    <w:rsid w:val="00522A22"/>
    <w:rsid w:val="00523192"/>
    <w:rsid w:val="00526A03"/>
    <w:rsid w:val="00531A8C"/>
    <w:rsid w:val="00531B27"/>
    <w:rsid w:val="005338E2"/>
    <w:rsid w:val="005420D2"/>
    <w:rsid w:val="00542201"/>
    <w:rsid w:val="005443AA"/>
    <w:rsid w:val="005511A9"/>
    <w:rsid w:val="00556681"/>
    <w:rsid w:val="00556E25"/>
    <w:rsid w:val="00562059"/>
    <w:rsid w:val="00562E2C"/>
    <w:rsid w:val="00562F1B"/>
    <w:rsid w:val="005654E8"/>
    <w:rsid w:val="00565585"/>
    <w:rsid w:val="0057052C"/>
    <w:rsid w:val="00573B72"/>
    <w:rsid w:val="00574A9E"/>
    <w:rsid w:val="0057594D"/>
    <w:rsid w:val="00586883"/>
    <w:rsid w:val="00593080"/>
    <w:rsid w:val="00594CFB"/>
    <w:rsid w:val="0059579B"/>
    <w:rsid w:val="005A3EF7"/>
    <w:rsid w:val="005A512D"/>
    <w:rsid w:val="005B1D63"/>
    <w:rsid w:val="005B46C0"/>
    <w:rsid w:val="005C2304"/>
    <w:rsid w:val="005C2D96"/>
    <w:rsid w:val="005C46A1"/>
    <w:rsid w:val="005D500D"/>
    <w:rsid w:val="005D700E"/>
    <w:rsid w:val="005D740A"/>
    <w:rsid w:val="005E4D67"/>
    <w:rsid w:val="005E6C46"/>
    <w:rsid w:val="005F13F1"/>
    <w:rsid w:val="005F45DD"/>
    <w:rsid w:val="005F4784"/>
    <w:rsid w:val="00605079"/>
    <w:rsid w:val="0061365A"/>
    <w:rsid w:val="006176F5"/>
    <w:rsid w:val="006223F7"/>
    <w:rsid w:val="0062634E"/>
    <w:rsid w:val="006362A7"/>
    <w:rsid w:val="00636C45"/>
    <w:rsid w:val="00640990"/>
    <w:rsid w:val="006430AA"/>
    <w:rsid w:val="006511E4"/>
    <w:rsid w:val="00653D67"/>
    <w:rsid w:val="00657422"/>
    <w:rsid w:val="006577F9"/>
    <w:rsid w:val="00660F75"/>
    <w:rsid w:val="006674BA"/>
    <w:rsid w:val="00673D9B"/>
    <w:rsid w:val="00682F80"/>
    <w:rsid w:val="006831C2"/>
    <w:rsid w:val="00683DB4"/>
    <w:rsid w:val="00683ECB"/>
    <w:rsid w:val="0068518B"/>
    <w:rsid w:val="00687C3A"/>
    <w:rsid w:val="00693104"/>
    <w:rsid w:val="0069564D"/>
    <w:rsid w:val="006A18C8"/>
    <w:rsid w:val="006B1245"/>
    <w:rsid w:val="006C012E"/>
    <w:rsid w:val="006C02C3"/>
    <w:rsid w:val="006C10A2"/>
    <w:rsid w:val="006C53A1"/>
    <w:rsid w:val="006C64A0"/>
    <w:rsid w:val="006C7614"/>
    <w:rsid w:val="006C7E3B"/>
    <w:rsid w:val="006D4F18"/>
    <w:rsid w:val="006D648A"/>
    <w:rsid w:val="006D7A2E"/>
    <w:rsid w:val="006E3405"/>
    <w:rsid w:val="006E4A6E"/>
    <w:rsid w:val="006F0048"/>
    <w:rsid w:val="006F4490"/>
    <w:rsid w:val="006F45CD"/>
    <w:rsid w:val="00700159"/>
    <w:rsid w:val="00701A20"/>
    <w:rsid w:val="00702DE7"/>
    <w:rsid w:val="007045FC"/>
    <w:rsid w:val="007211E4"/>
    <w:rsid w:val="00722A73"/>
    <w:rsid w:val="00727663"/>
    <w:rsid w:val="007276D3"/>
    <w:rsid w:val="007279B2"/>
    <w:rsid w:val="00730883"/>
    <w:rsid w:val="007310A7"/>
    <w:rsid w:val="007325F9"/>
    <w:rsid w:val="00732A0D"/>
    <w:rsid w:val="0073474D"/>
    <w:rsid w:val="0073485F"/>
    <w:rsid w:val="007445D6"/>
    <w:rsid w:val="00750BF1"/>
    <w:rsid w:val="0075193A"/>
    <w:rsid w:val="00751E26"/>
    <w:rsid w:val="00756401"/>
    <w:rsid w:val="00757398"/>
    <w:rsid w:val="007603D9"/>
    <w:rsid w:val="007631C5"/>
    <w:rsid w:val="00763461"/>
    <w:rsid w:val="007701FE"/>
    <w:rsid w:val="00773B26"/>
    <w:rsid w:val="00773C09"/>
    <w:rsid w:val="00774B65"/>
    <w:rsid w:val="00777EF7"/>
    <w:rsid w:val="0078039B"/>
    <w:rsid w:val="007809C9"/>
    <w:rsid w:val="00781A56"/>
    <w:rsid w:val="00782CA1"/>
    <w:rsid w:val="00784017"/>
    <w:rsid w:val="007849C0"/>
    <w:rsid w:val="007874D4"/>
    <w:rsid w:val="00791C84"/>
    <w:rsid w:val="007937FB"/>
    <w:rsid w:val="007A08AC"/>
    <w:rsid w:val="007A57D7"/>
    <w:rsid w:val="007A7488"/>
    <w:rsid w:val="007B4019"/>
    <w:rsid w:val="007B57FD"/>
    <w:rsid w:val="007C1B58"/>
    <w:rsid w:val="007C314B"/>
    <w:rsid w:val="007D19D0"/>
    <w:rsid w:val="007D2E15"/>
    <w:rsid w:val="007D62BD"/>
    <w:rsid w:val="007D7711"/>
    <w:rsid w:val="007D7A06"/>
    <w:rsid w:val="007E01D4"/>
    <w:rsid w:val="007E6EDA"/>
    <w:rsid w:val="007F3560"/>
    <w:rsid w:val="007F47DD"/>
    <w:rsid w:val="007F612D"/>
    <w:rsid w:val="008023B8"/>
    <w:rsid w:val="008034F6"/>
    <w:rsid w:val="00805679"/>
    <w:rsid w:val="00812575"/>
    <w:rsid w:val="00816CA1"/>
    <w:rsid w:val="00816EB3"/>
    <w:rsid w:val="00816ED9"/>
    <w:rsid w:val="008213B4"/>
    <w:rsid w:val="00823E2B"/>
    <w:rsid w:val="00827588"/>
    <w:rsid w:val="008357E7"/>
    <w:rsid w:val="0083581C"/>
    <w:rsid w:val="0083695A"/>
    <w:rsid w:val="00840085"/>
    <w:rsid w:val="008417E7"/>
    <w:rsid w:val="00846ADF"/>
    <w:rsid w:val="00847EC7"/>
    <w:rsid w:val="0085093F"/>
    <w:rsid w:val="00854F61"/>
    <w:rsid w:val="00861CC3"/>
    <w:rsid w:val="00876F84"/>
    <w:rsid w:val="0088389E"/>
    <w:rsid w:val="00886701"/>
    <w:rsid w:val="00886E80"/>
    <w:rsid w:val="0089496A"/>
    <w:rsid w:val="008959BB"/>
    <w:rsid w:val="00897B75"/>
    <w:rsid w:val="008B22D6"/>
    <w:rsid w:val="008C33BF"/>
    <w:rsid w:val="008C43A0"/>
    <w:rsid w:val="008C5E9F"/>
    <w:rsid w:val="008C7BF0"/>
    <w:rsid w:val="008D0429"/>
    <w:rsid w:val="008D7567"/>
    <w:rsid w:val="008E0F87"/>
    <w:rsid w:val="008E1A08"/>
    <w:rsid w:val="008F37A1"/>
    <w:rsid w:val="00900E91"/>
    <w:rsid w:val="0090683F"/>
    <w:rsid w:val="009148A9"/>
    <w:rsid w:val="00916C7A"/>
    <w:rsid w:val="009249CC"/>
    <w:rsid w:val="009317F4"/>
    <w:rsid w:val="009357B0"/>
    <w:rsid w:val="00937E40"/>
    <w:rsid w:val="009410F7"/>
    <w:rsid w:val="0094634F"/>
    <w:rsid w:val="009502D6"/>
    <w:rsid w:val="00954BC5"/>
    <w:rsid w:val="009609C2"/>
    <w:rsid w:val="00964091"/>
    <w:rsid w:val="00964689"/>
    <w:rsid w:val="00971A90"/>
    <w:rsid w:val="009777E2"/>
    <w:rsid w:val="00981791"/>
    <w:rsid w:val="009820B2"/>
    <w:rsid w:val="009869FD"/>
    <w:rsid w:val="00987010"/>
    <w:rsid w:val="009A1103"/>
    <w:rsid w:val="009A35FA"/>
    <w:rsid w:val="009A4F98"/>
    <w:rsid w:val="009A5AD4"/>
    <w:rsid w:val="009B0DDD"/>
    <w:rsid w:val="009B75AF"/>
    <w:rsid w:val="009C1A29"/>
    <w:rsid w:val="009C3C5D"/>
    <w:rsid w:val="009C7D86"/>
    <w:rsid w:val="009D0C01"/>
    <w:rsid w:val="009D126D"/>
    <w:rsid w:val="009D388A"/>
    <w:rsid w:val="009D4306"/>
    <w:rsid w:val="009D4311"/>
    <w:rsid w:val="009E17F5"/>
    <w:rsid w:val="009F436C"/>
    <w:rsid w:val="009F6BBE"/>
    <w:rsid w:val="009F7393"/>
    <w:rsid w:val="00A029FA"/>
    <w:rsid w:val="00A034CC"/>
    <w:rsid w:val="00A039B3"/>
    <w:rsid w:val="00A0693A"/>
    <w:rsid w:val="00A15B7D"/>
    <w:rsid w:val="00A2017D"/>
    <w:rsid w:val="00A205C5"/>
    <w:rsid w:val="00A330DF"/>
    <w:rsid w:val="00A35CBC"/>
    <w:rsid w:val="00A36196"/>
    <w:rsid w:val="00A43C91"/>
    <w:rsid w:val="00A44FBD"/>
    <w:rsid w:val="00A53486"/>
    <w:rsid w:val="00A81B5B"/>
    <w:rsid w:val="00A8286B"/>
    <w:rsid w:val="00A828CB"/>
    <w:rsid w:val="00A93FC3"/>
    <w:rsid w:val="00A96479"/>
    <w:rsid w:val="00A9761B"/>
    <w:rsid w:val="00AA626A"/>
    <w:rsid w:val="00AB1570"/>
    <w:rsid w:val="00AB1BAA"/>
    <w:rsid w:val="00AB28FB"/>
    <w:rsid w:val="00AB3401"/>
    <w:rsid w:val="00AB5AE9"/>
    <w:rsid w:val="00AD0032"/>
    <w:rsid w:val="00AD0AF4"/>
    <w:rsid w:val="00AD52E7"/>
    <w:rsid w:val="00AD5871"/>
    <w:rsid w:val="00AE0256"/>
    <w:rsid w:val="00AE4330"/>
    <w:rsid w:val="00AE512B"/>
    <w:rsid w:val="00AF332D"/>
    <w:rsid w:val="00B02A0C"/>
    <w:rsid w:val="00B06B9D"/>
    <w:rsid w:val="00B07228"/>
    <w:rsid w:val="00B12B27"/>
    <w:rsid w:val="00B17227"/>
    <w:rsid w:val="00B2791B"/>
    <w:rsid w:val="00B3024E"/>
    <w:rsid w:val="00B3213F"/>
    <w:rsid w:val="00B33810"/>
    <w:rsid w:val="00B33870"/>
    <w:rsid w:val="00B54090"/>
    <w:rsid w:val="00B55928"/>
    <w:rsid w:val="00B5699C"/>
    <w:rsid w:val="00B56BCF"/>
    <w:rsid w:val="00B62A05"/>
    <w:rsid w:val="00B64F2A"/>
    <w:rsid w:val="00B650F5"/>
    <w:rsid w:val="00B65868"/>
    <w:rsid w:val="00B71B90"/>
    <w:rsid w:val="00B77EB2"/>
    <w:rsid w:val="00B80A73"/>
    <w:rsid w:val="00B82841"/>
    <w:rsid w:val="00B83DDB"/>
    <w:rsid w:val="00B843F0"/>
    <w:rsid w:val="00B867F6"/>
    <w:rsid w:val="00B87EA9"/>
    <w:rsid w:val="00B93CA6"/>
    <w:rsid w:val="00B94EDF"/>
    <w:rsid w:val="00B9768F"/>
    <w:rsid w:val="00BA0F28"/>
    <w:rsid w:val="00BA63D7"/>
    <w:rsid w:val="00BB59CD"/>
    <w:rsid w:val="00BC0CE4"/>
    <w:rsid w:val="00BC0DC0"/>
    <w:rsid w:val="00BD5FDD"/>
    <w:rsid w:val="00BE080E"/>
    <w:rsid w:val="00BE0988"/>
    <w:rsid w:val="00BE6D97"/>
    <w:rsid w:val="00BF41C6"/>
    <w:rsid w:val="00BF7D47"/>
    <w:rsid w:val="00C037F9"/>
    <w:rsid w:val="00C04129"/>
    <w:rsid w:val="00C14518"/>
    <w:rsid w:val="00C20153"/>
    <w:rsid w:val="00C215DD"/>
    <w:rsid w:val="00C24492"/>
    <w:rsid w:val="00C26C7A"/>
    <w:rsid w:val="00C33D9F"/>
    <w:rsid w:val="00C3554D"/>
    <w:rsid w:val="00C435B1"/>
    <w:rsid w:val="00C44263"/>
    <w:rsid w:val="00C45D0B"/>
    <w:rsid w:val="00C47BA5"/>
    <w:rsid w:val="00C5130C"/>
    <w:rsid w:val="00C57B7A"/>
    <w:rsid w:val="00C57B95"/>
    <w:rsid w:val="00C62497"/>
    <w:rsid w:val="00C6562A"/>
    <w:rsid w:val="00C661A3"/>
    <w:rsid w:val="00C6722C"/>
    <w:rsid w:val="00C7063A"/>
    <w:rsid w:val="00C8248B"/>
    <w:rsid w:val="00C824DD"/>
    <w:rsid w:val="00C8452D"/>
    <w:rsid w:val="00C86657"/>
    <w:rsid w:val="00C94BA1"/>
    <w:rsid w:val="00C95519"/>
    <w:rsid w:val="00C95D8F"/>
    <w:rsid w:val="00CA2893"/>
    <w:rsid w:val="00CA35BD"/>
    <w:rsid w:val="00CA385F"/>
    <w:rsid w:val="00CA40B9"/>
    <w:rsid w:val="00CA4F6E"/>
    <w:rsid w:val="00CA5BEB"/>
    <w:rsid w:val="00CB4BAA"/>
    <w:rsid w:val="00CB61D5"/>
    <w:rsid w:val="00CC0FAC"/>
    <w:rsid w:val="00CC7A1E"/>
    <w:rsid w:val="00CD090D"/>
    <w:rsid w:val="00CD6DDE"/>
    <w:rsid w:val="00CE449C"/>
    <w:rsid w:val="00CE48E8"/>
    <w:rsid w:val="00CF3965"/>
    <w:rsid w:val="00D0319C"/>
    <w:rsid w:val="00D10CB4"/>
    <w:rsid w:val="00D213D4"/>
    <w:rsid w:val="00D2427B"/>
    <w:rsid w:val="00D248DF"/>
    <w:rsid w:val="00D256C3"/>
    <w:rsid w:val="00D26432"/>
    <w:rsid w:val="00D36B16"/>
    <w:rsid w:val="00D42CDC"/>
    <w:rsid w:val="00D44F49"/>
    <w:rsid w:val="00D55CE9"/>
    <w:rsid w:val="00D56FCA"/>
    <w:rsid w:val="00D64AEB"/>
    <w:rsid w:val="00D65939"/>
    <w:rsid w:val="00D67C0A"/>
    <w:rsid w:val="00D71A55"/>
    <w:rsid w:val="00D74A50"/>
    <w:rsid w:val="00D76F81"/>
    <w:rsid w:val="00D817AA"/>
    <w:rsid w:val="00D85A41"/>
    <w:rsid w:val="00D878CB"/>
    <w:rsid w:val="00D9038E"/>
    <w:rsid w:val="00D90B75"/>
    <w:rsid w:val="00D947B8"/>
    <w:rsid w:val="00DA5AC1"/>
    <w:rsid w:val="00DA6AC2"/>
    <w:rsid w:val="00DB6E4A"/>
    <w:rsid w:val="00DB6FBD"/>
    <w:rsid w:val="00DB7F40"/>
    <w:rsid w:val="00DC3775"/>
    <w:rsid w:val="00DD1E75"/>
    <w:rsid w:val="00DD28BC"/>
    <w:rsid w:val="00DE155D"/>
    <w:rsid w:val="00E17294"/>
    <w:rsid w:val="00E178B2"/>
    <w:rsid w:val="00E31A45"/>
    <w:rsid w:val="00E3312A"/>
    <w:rsid w:val="00E360E0"/>
    <w:rsid w:val="00E37237"/>
    <w:rsid w:val="00E45389"/>
    <w:rsid w:val="00E5334D"/>
    <w:rsid w:val="00E562E6"/>
    <w:rsid w:val="00E705B8"/>
    <w:rsid w:val="00E75E7B"/>
    <w:rsid w:val="00E75F9F"/>
    <w:rsid w:val="00E77D68"/>
    <w:rsid w:val="00E8435E"/>
    <w:rsid w:val="00E846D0"/>
    <w:rsid w:val="00E84C5C"/>
    <w:rsid w:val="00E85531"/>
    <w:rsid w:val="00E91CE3"/>
    <w:rsid w:val="00E933F8"/>
    <w:rsid w:val="00E96D6F"/>
    <w:rsid w:val="00EA1B05"/>
    <w:rsid w:val="00EA68E4"/>
    <w:rsid w:val="00EB3BAC"/>
    <w:rsid w:val="00EB6CA4"/>
    <w:rsid w:val="00EB7813"/>
    <w:rsid w:val="00EB792A"/>
    <w:rsid w:val="00EC0FDF"/>
    <w:rsid w:val="00EC5A22"/>
    <w:rsid w:val="00ED04EC"/>
    <w:rsid w:val="00ED0816"/>
    <w:rsid w:val="00EE3AA7"/>
    <w:rsid w:val="00EE6FC7"/>
    <w:rsid w:val="00EF0F53"/>
    <w:rsid w:val="00EF5C65"/>
    <w:rsid w:val="00EF7C0D"/>
    <w:rsid w:val="00F0035A"/>
    <w:rsid w:val="00F01664"/>
    <w:rsid w:val="00F0555E"/>
    <w:rsid w:val="00F057D3"/>
    <w:rsid w:val="00F069E7"/>
    <w:rsid w:val="00F07583"/>
    <w:rsid w:val="00F1361E"/>
    <w:rsid w:val="00F15BCA"/>
    <w:rsid w:val="00F15ED4"/>
    <w:rsid w:val="00F176EA"/>
    <w:rsid w:val="00F21AD9"/>
    <w:rsid w:val="00F2470F"/>
    <w:rsid w:val="00F26109"/>
    <w:rsid w:val="00F302FC"/>
    <w:rsid w:val="00F352BF"/>
    <w:rsid w:val="00F43C50"/>
    <w:rsid w:val="00F457F1"/>
    <w:rsid w:val="00F54CD0"/>
    <w:rsid w:val="00F563BA"/>
    <w:rsid w:val="00F612FC"/>
    <w:rsid w:val="00F6452B"/>
    <w:rsid w:val="00F667D5"/>
    <w:rsid w:val="00F75D07"/>
    <w:rsid w:val="00F812BC"/>
    <w:rsid w:val="00F82290"/>
    <w:rsid w:val="00F82872"/>
    <w:rsid w:val="00F85001"/>
    <w:rsid w:val="00F8516D"/>
    <w:rsid w:val="00F90803"/>
    <w:rsid w:val="00F92856"/>
    <w:rsid w:val="00FA331A"/>
    <w:rsid w:val="00FB2D6B"/>
    <w:rsid w:val="00FC5AA2"/>
    <w:rsid w:val="00FC6D0C"/>
    <w:rsid w:val="00FC78F7"/>
    <w:rsid w:val="00FD0662"/>
    <w:rsid w:val="00FD0F77"/>
    <w:rsid w:val="00FE2D97"/>
    <w:rsid w:val="00FE5829"/>
    <w:rsid w:val="00FE5F11"/>
    <w:rsid w:val="00FF6B13"/>
    <w:rsid w:val="00FF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iPriority="99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iPriority="9" w:unhideWhenUsed="1" w:qFormat="1"/>
    <w:lsdException w:name="toc 1" w:locked="1" w:uiPriority="99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locked="1" w:semiHidden="1" w:unhideWhenUsed="1" w:qFormat="1"/>
    <w:lsdException w:name="footnote reference" w:uiPriority="99"/>
    <w:lsdException w:name="annotation reference" w:uiPriority="99"/>
    <w:lsdException w:name="page number" w:uiPriority="99"/>
    <w:lsdException w:name="List 2" w:uiPriority="99"/>
    <w:lsdException w:name="Title" w:locked="1" w:qFormat="1"/>
    <w:lsdException w:name="Default Paragraph Font" w:locked="1"/>
    <w:lsdException w:name="Body Text" w:uiPriority="99"/>
    <w:lsdException w:name="Body Text Indent" w:uiPriority="99"/>
    <w:lsdException w:name="Subtitle" w:locked="1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locked="1" w:uiPriority="99" w:qFormat="1"/>
    <w:lsdException w:name="Emphasis" w:locked="1" w:qFormat="1"/>
    <w:lsdException w:name="Normal (Web)" w:uiPriority="99"/>
    <w:lsdException w:name="annotation subject" w:uiPriority="99"/>
    <w:lsdException w:name="Table Grid 1" w:uiPriority="99"/>
    <w:lsdException w:name="Balloon Text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6A1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paragraph" w:styleId="3">
    <w:name w:val="heading 3"/>
    <w:basedOn w:val="a"/>
    <w:next w:val="a"/>
    <w:link w:val="30"/>
    <w:uiPriority w:val="99"/>
    <w:qFormat/>
    <w:locked/>
    <w:rsid w:val="006831C2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6831C2"/>
    <w:pPr>
      <w:suppressAutoHyphens/>
      <w:spacing w:before="240" w:after="60"/>
      <w:outlineLvl w:val="8"/>
    </w:pPr>
    <w:rPr>
      <w:rFonts w:ascii="Cambria" w:hAnsi="Cambria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8509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uiPriority w:val="99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uiPriority w:val="99"/>
    <w:locked/>
    <w:rsid w:val="009317F4"/>
    <w:rPr>
      <w:rFonts w:cs="Times New Roman"/>
    </w:rPr>
  </w:style>
  <w:style w:type="paragraph" w:styleId="a7">
    <w:name w:val="footer"/>
    <w:basedOn w:val="a"/>
    <w:link w:val="a8"/>
    <w:uiPriority w:val="99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uiPriority w:val="99"/>
    <w:locked/>
    <w:rsid w:val="009317F4"/>
    <w:rPr>
      <w:rFonts w:cs="Times New Roman"/>
    </w:rPr>
  </w:style>
  <w:style w:type="character" w:styleId="a9">
    <w:name w:val="Hyperlink"/>
    <w:uiPriority w:val="99"/>
    <w:rsid w:val="007A7488"/>
    <w:rPr>
      <w:rFonts w:cs="Times New Roman"/>
      <w:color w:val="0000FF"/>
      <w:u w:val="single"/>
    </w:rPr>
  </w:style>
  <w:style w:type="character" w:styleId="aa">
    <w:name w:val="annotation reference"/>
    <w:uiPriority w:val="99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uiPriority w:val="99"/>
    <w:semiHidden/>
    <w:rsid w:val="00CB61D5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b"/>
    <w:uiPriority w:val="99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rsid w:val="00CB61D5"/>
    <w:rPr>
      <w:b/>
      <w:bCs/>
    </w:rPr>
  </w:style>
  <w:style w:type="character" w:customStyle="1" w:styleId="ae">
    <w:name w:val="Тема примечания Знак"/>
    <w:link w:val="ad"/>
    <w:uiPriority w:val="99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uiPriority w:val="99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uiPriority w:val="99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uiPriority w:val="99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uiPriority w:val="99"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uiPriority w:val="99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uiPriority w:val="99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uiPriority w:val="99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uiPriority w:val="99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uiPriority w:val="99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uiPriority w:val="99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uiPriority w:val="99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7">
    <w:name w:val="Body Text Indent"/>
    <w:basedOn w:val="a"/>
    <w:link w:val="af8"/>
    <w:uiPriority w:val="99"/>
    <w:rsid w:val="002565B6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rsid w:val="002565B6"/>
    <w:rPr>
      <w:sz w:val="22"/>
      <w:szCs w:val="22"/>
    </w:rPr>
  </w:style>
  <w:style w:type="paragraph" w:customStyle="1" w:styleId="ConsPlusNormal">
    <w:name w:val="ConsPlusNormal"/>
    <w:uiPriority w:val="99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9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9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a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paragraph" w:styleId="afb">
    <w:name w:val="List"/>
    <w:basedOn w:val="a"/>
    <w:rsid w:val="00A330DF"/>
    <w:pPr>
      <w:ind w:left="283" w:hanging="283"/>
      <w:contextualSpacing/>
    </w:pPr>
  </w:style>
  <w:style w:type="character" w:customStyle="1" w:styleId="31">
    <w:name w:val="Заголовок №3"/>
    <w:uiPriority w:val="99"/>
    <w:rsid w:val="00A35CBC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lang w:val="ru-RU"/>
    </w:rPr>
  </w:style>
  <w:style w:type="character" w:styleId="afc">
    <w:name w:val="Subtle Emphasis"/>
    <w:basedOn w:val="a0"/>
    <w:uiPriority w:val="19"/>
    <w:qFormat/>
    <w:rsid w:val="00D42CDC"/>
    <w:rPr>
      <w:i/>
      <w:iCs/>
      <w:color w:val="808080" w:themeColor="text1" w:themeTint="7F"/>
    </w:rPr>
  </w:style>
  <w:style w:type="character" w:customStyle="1" w:styleId="FontStyle56">
    <w:name w:val="Font Style56"/>
    <w:uiPriority w:val="99"/>
    <w:rsid w:val="000F794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6831C2"/>
    <w:rPr>
      <w:rFonts w:ascii="Arial" w:hAnsi="Arial" w:cs="Arial"/>
      <w:b/>
      <w:bCs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semiHidden/>
    <w:rsid w:val="006831C2"/>
    <w:rPr>
      <w:rFonts w:ascii="Cambria" w:hAnsi="Cambria"/>
      <w:sz w:val="22"/>
      <w:szCs w:val="22"/>
      <w:lang w:eastAsia="zh-CN"/>
    </w:rPr>
  </w:style>
  <w:style w:type="numbering" w:customStyle="1" w:styleId="15">
    <w:name w:val="Нет списка1"/>
    <w:next w:val="a2"/>
    <w:uiPriority w:val="99"/>
    <w:semiHidden/>
    <w:unhideWhenUsed/>
    <w:rsid w:val="006831C2"/>
  </w:style>
  <w:style w:type="character" w:customStyle="1" w:styleId="WW8Num1z0">
    <w:name w:val="WW8Num1z0"/>
    <w:rsid w:val="006831C2"/>
  </w:style>
  <w:style w:type="character" w:customStyle="1" w:styleId="WW8Num1z1">
    <w:name w:val="WW8Num1z1"/>
    <w:rsid w:val="006831C2"/>
  </w:style>
  <w:style w:type="character" w:customStyle="1" w:styleId="WW8Num1z2">
    <w:name w:val="WW8Num1z2"/>
    <w:rsid w:val="006831C2"/>
  </w:style>
  <w:style w:type="character" w:customStyle="1" w:styleId="WW8Num1z3">
    <w:name w:val="WW8Num1z3"/>
    <w:rsid w:val="006831C2"/>
  </w:style>
  <w:style w:type="character" w:customStyle="1" w:styleId="WW8Num1z4">
    <w:name w:val="WW8Num1z4"/>
    <w:rsid w:val="006831C2"/>
  </w:style>
  <w:style w:type="character" w:customStyle="1" w:styleId="WW8Num1z5">
    <w:name w:val="WW8Num1z5"/>
    <w:rsid w:val="006831C2"/>
  </w:style>
  <w:style w:type="character" w:customStyle="1" w:styleId="WW8Num1z6">
    <w:name w:val="WW8Num1z6"/>
    <w:rsid w:val="006831C2"/>
  </w:style>
  <w:style w:type="character" w:customStyle="1" w:styleId="WW8Num1z7">
    <w:name w:val="WW8Num1z7"/>
    <w:rsid w:val="006831C2"/>
  </w:style>
  <w:style w:type="character" w:customStyle="1" w:styleId="WW8Num1z8">
    <w:name w:val="WW8Num1z8"/>
    <w:rsid w:val="006831C2"/>
  </w:style>
  <w:style w:type="character" w:customStyle="1" w:styleId="WW8Num2z0">
    <w:name w:val="WW8Num2z0"/>
    <w:rsid w:val="006831C2"/>
    <w:rPr>
      <w:rFonts w:hint="default"/>
    </w:rPr>
  </w:style>
  <w:style w:type="character" w:customStyle="1" w:styleId="WW8Num3z0">
    <w:name w:val="WW8Num3z0"/>
    <w:rsid w:val="006831C2"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WW8Num3z1">
    <w:name w:val="WW8Num3z1"/>
    <w:rsid w:val="006831C2"/>
  </w:style>
  <w:style w:type="character" w:customStyle="1" w:styleId="WW8Num3z2">
    <w:name w:val="WW8Num3z2"/>
    <w:rsid w:val="006831C2"/>
  </w:style>
  <w:style w:type="character" w:customStyle="1" w:styleId="WW8Num3z3">
    <w:name w:val="WW8Num3z3"/>
    <w:rsid w:val="006831C2"/>
  </w:style>
  <w:style w:type="character" w:customStyle="1" w:styleId="WW8Num3z4">
    <w:name w:val="WW8Num3z4"/>
    <w:rsid w:val="006831C2"/>
  </w:style>
  <w:style w:type="character" w:customStyle="1" w:styleId="WW8Num3z5">
    <w:name w:val="WW8Num3z5"/>
    <w:rsid w:val="006831C2"/>
  </w:style>
  <w:style w:type="character" w:customStyle="1" w:styleId="WW8Num3z6">
    <w:name w:val="WW8Num3z6"/>
    <w:rsid w:val="006831C2"/>
  </w:style>
  <w:style w:type="character" w:customStyle="1" w:styleId="WW8Num3z7">
    <w:name w:val="WW8Num3z7"/>
    <w:rsid w:val="006831C2"/>
  </w:style>
  <w:style w:type="character" w:customStyle="1" w:styleId="WW8Num3z8">
    <w:name w:val="WW8Num3z8"/>
    <w:rsid w:val="006831C2"/>
  </w:style>
  <w:style w:type="character" w:customStyle="1" w:styleId="WW8Num4z0">
    <w:name w:val="WW8Num4z0"/>
    <w:rsid w:val="006831C2"/>
    <w:rPr>
      <w:rFonts w:ascii="Symbol" w:hAnsi="Symbol" w:cs="OpenSymbol"/>
    </w:rPr>
  </w:style>
  <w:style w:type="character" w:customStyle="1" w:styleId="WW8Num4z1">
    <w:name w:val="WW8Num4z1"/>
    <w:rsid w:val="006831C2"/>
    <w:rPr>
      <w:rFonts w:ascii="OpenSymbol" w:hAnsi="OpenSymbol" w:cs="OpenSymbol"/>
    </w:rPr>
  </w:style>
  <w:style w:type="character" w:customStyle="1" w:styleId="WW8Num5z0">
    <w:name w:val="WW8Num5z0"/>
    <w:rsid w:val="006831C2"/>
    <w:rPr>
      <w:rFonts w:ascii="Symbol" w:hAnsi="Symbol" w:cs="Symbol" w:hint="default"/>
      <w:color w:val="000000"/>
      <w:sz w:val="24"/>
      <w:szCs w:val="24"/>
    </w:rPr>
  </w:style>
  <w:style w:type="character" w:customStyle="1" w:styleId="WW8Num6z0">
    <w:name w:val="WW8Num6z0"/>
    <w:rsid w:val="006831C2"/>
    <w:rPr>
      <w:rFonts w:ascii="Symbol" w:hAnsi="Symbol" w:cs="OpenSymbol"/>
    </w:rPr>
  </w:style>
  <w:style w:type="character" w:customStyle="1" w:styleId="WW8Num6z1">
    <w:name w:val="WW8Num6z1"/>
    <w:rsid w:val="006831C2"/>
    <w:rPr>
      <w:rFonts w:ascii="OpenSymbol" w:hAnsi="OpenSymbol" w:cs="OpenSymbol"/>
    </w:rPr>
  </w:style>
  <w:style w:type="character" w:customStyle="1" w:styleId="40">
    <w:name w:val="Основной шрифт абзаца4"/>
    <w:rsid w:val="006831C2"/>
  </w:style>
  <w:style w:type="character" w:customStyle="1" w:styleId="WW8Num4z2">
    <w:name w:val="WW8Num4z2"/>
    <w:rsid w:val="006831C2"/>
  </w:style>
  <w:style w:type="character" w:customStyle="1" w:styleId="WW8Num4z3">
    <w:name w:val="WW8Num4z3"/>
    <w:rsid w:val="006831C2"/>
  </w:style>
  <w:style w:type="character" w:customStyle="1" w:styleId="WW8Num4z4">
    <w:name w:val="WW8Num4z4"/>
    <w:rsid w:val="006831C2"/>
  </w:style>
  <w:style w:type="character" w:customStyle="1" w:styleId="WW8Num4z5">
    <w:name w:val="WW8Num4z5"/>
    <w:rsid w:val="006831C2"/>
  </w:style>
  <w:style w:type="character" w:customStyle="1" w:styleId="WW8Num4z6">
    <w:name w:val="WW8Num4z6"/>
    <w:rsid w:val="006831C2"/>
  </w:style>
  <w:style w:type="character" w:customStyle="1" w:styleId="WW8Num4z7">
    <w:name w:val="WW8Num4z7"/>
    <w:rsid w:val="006831C2"/>
  </w:style>
  <w:style w:type="character" w:customStyle="1" w:styleId="WW8Num4z8">
    <w:name w:val="WW8Num4z8"/>
    <w:rsid w:val="006831C2"/>
  </w:style>
  <w:style w:type="character" w:customStyle="1" w:styleId="WW8Num5z1">
    <w:name w:val="WW8Num5z1"/>
    <w:rsid w:val="006831C2"/>
    <w:rPr>
      <w:rFonts w:ascii="OpenSymbol" w:hAnsi="OpenSymbol" w:cs="OpenSymbol"/>
    </w:rPr>
  </w:style>
  <w:style w:type="character" w:customStyle="1" w:styleId="WW8Num6z2">
    <w:name w:val="WW8Num6z2"/>
    <w:rsid w:val="006831C2"/>
    <w:rPr>
      <w:rFonts w:ascii="Wingdings" w:hAnsi="Wingdings" w:cs="Wingdings" w:hint="default"/>
    </w:rPr>
  </w:style>
  <w:style w:type="character" w:customStyle="1" w:styleId="WW8Num7z0">
    <w:name w:val="WW8Num7z0"/>
    <w:rsid w:val="006831C2"/>
    <w:rPr>
      <w:rFonts w:ascii="OpenSymbol" w:eastAsia="OpenSymbol" w:hAnsi="OpenSymbol" w:cs="OpenSymbol"/>
    </w:rPr>
  </w:style>
  <w:style w:type="character" w:customStyle="1" w:styleId="WW8Num8z0">
    <w:name w:val="WW8Num8z0"/>
    <w:rsid w:val="006831C2"/>
    <w:rPr>
      <w:rFonts w:ascii="Symbol" w:hAnsi="Symbol" w:cs="Symbol" w:hint="default"/>
      <w:color w:val="000000"/>
      <w:sz w:val="24"/>
      <w:szCs w:val="24"/>
    </w:rPr>
  </w:style>
  <w:style w:type="character" w:customStyle="1" w:styleId="WW8Num8z1">
    <w:name w:val="WW8Num8z1"/>
    <w:rsid w:val="006831C2"/>
    <w:rPr>
      <w:rFonts w:ascii="Courier New" w:hAnsi="Courier New" w:cs="Courier New" w:hint="default"/>
    </w:rPr>
  </w:style>
  <w:style w:type="character" w:customStyle="1" w:styleId="WW8Num8z2">
    <w:name w:val="WW8Num8z2"/>
    <w:rsid w:val="006831C2"/>
    <w:rPr>
      <w:rFonts w:ascii="Wingdings" w:hAnsi="Wingdings" w:cs="Wingdings" w:hint="default"/>
    </w:rPr>
  </w:style>
  <w:style w:type="character" w:customStyle="1" w:styleId="WW8Num9z0">
    <w:name w:val="WW8Num9z0"/>
    <w:rsid w:val="006831C2"/>
    <w:rPr>
      <w:rFonts w:ascii="Symbol" w:hAnsi="Symbol" w:cs="Symbol" w:hint="default"/>
      <w:sz w:val="20"/>
    </w:rPr>
  </w:style>
  <w:style w:type="character" w:customStyle="1" w:styleId="WW8Num9z1">
    <w:name w:val="WW8Num9z1"/>
    <w:rsid w:val="006831C2"/>
    <w:rPr>
      <w:rFonts w:ascii="Courier New" w:hAnsi="Courier New" w:cs="Courier New" w:hint="default"/>
      <w:sz w:val="20"/>
    </w:rPr>
  </w:style>
  <w:style w:type="character" w:customStyle="1" w:styleId="WW8Num9z2">
    <w:name w:val="WW8Num9z2"/>
    <w:rsid w:val="006831C2"/>
    <w:rPr>
      <w:rFonts w:ascii="Wingdings" w:hAnsi="Wingdings" w:cs="Wingdings" w:hint="default"/>
      <w:sz w:val="20"/>
    </w:rPr>
  </w:style>
  <w:style w:type="character" w:customStyle="1" w:styleId="32">
    <w:name w:val="Основной шрифт абзаца3"/>
    <w:rsid w:val="006831C2"/>
  </w:style>
  <w:style w:type="character" w:customStyle="1" w:styleId="WW8Num5z2">
    <w:name w:val="WW8Num5z2"/>
    <w:rsid w:val="006831C2"/>
  </w:style>
  <w:style w:type="character" w:customStyle="1" w:styleId="WW8Num5z3">
    <w:name w:val="WW8Num5z3"/>
    <w:rsid w:val="006831C2"/>
  </w:style>
  <w:style w:type="character" w:customStyle="1" w:styleId="WW8Num5z4">
    <w:name w:val="WW8Num5z4"/>
    <w:rsid w:val="006831C2"/>
  </w:style>
  <w:style w:type="character" w:customStyle="1" w:styleId="WW8Num5z5">
    <w:name w:val="WW8Num5z5"/>
    <w:rsid w:val="006831C2"/>
  </w:style>
  <w:style w:type="character" w:customStyle="1" w:styleId="WW8Num5z6">
    <w:name w:val="WW8Num5z6"/>
    <w:rsid w:val="006831C2"/>
  </w:style>
  <w:style w:type="character" w:customStyle="1" w:styleId="WW8Num5z7">
    <w:name w:val="WW8Num5z7"/>
    <w:rsid w:val="006831C2"/>
  </w:style>
  <w:style w:type="character" w:customStyle="1" w:styleId="WW8Num5z8">
    <w:name w:val="WW8Num5z8"/>
    <w:rsid w:val="006831C2"/>
  </w:style>
  <w:style w:type="character" w:customStyle="1" w:styleId="23">
    <w:name w:val="Основной шрифт абзаца2"/>
    <w:rsid w:val="006831C2"/>
  </w:style>
  <w:style w:type="character" w:customStyle="1" w:styleId="16">
    <w:name w:val="Основной шрифт абзаца1"/>
    <w:rsid w:val="006831C2"/>
  </w:style>
  <w:style w:type="character" w:styleId="afd">
    <w:name w:val="page number"/>
    <w:basedOn w:val="16"/>
    <w:uiPriority w:val="99"/>
    <w:rsid w:val="006831C2"/>
  </w:style>
  <w:style w:type="character" w:customStyle="1" w:styleId="24">
    <w:name w:val="Основной текст с отступом 2 Знак"/>
    <w:link w:val="25"/>
    <w:uiPriority w:val="99"/>
    <w:rsid w:val="006831C2"/>
    <w:rPr>
      <w:rFonts w:eastAsia="Calibri"/>
      <w:sz w:val="24"/>
      <w:szCs w:val="24"/>
    </w:rPr>
  </w:style>
  <w:style w:type="character" w:customStyle="1" w:styleId="ListLabel9">
    <w:name w:val="ListLabel 9"/>
    <w:rsid w:val="006831C2"/>
    <w:rPr>
      <w:rFonts w:ascii="Arial" w:hAnsi="Arial" w:cs="Symbol"/>
      <w:sz w:val="28"/>
    </w:rPr>
  </w:style>
  <w:style w:type="character" w:customStyle="1" w:styleId="ListLabel10">
    <w:name w:val="ListLabel 10"/>
    <w:rsid w:val="006831C2"/>
    <w:rPr>
      <w:rFonts w:cs="Courier New"/>
    </w:rPr>
  </w:style>
  <w:style w:type="character" w:customStyle="1" w:styleId="ListLabel11">
    <w:name w:val="ListLabel 11"/>
    <w:rsid w:val="006831C2"/>
    <w:rPr>
      <w:rFonts w:cs="Wingdings"/>
    </w:rPr>
  </w:style>
  <w:style w:type="character" w:customStyle="1" w:styleId="ListLabel12">
    <w:name w:val="ListLabel 12"/>
    <w:rsid w:val="006831C2"/>
    <w:rPr>
      <w:rFonts w:cs="Symbol"/>
    </w:rPr>
  </w:style>
  <w:style w:type="character" w:customStyle="1" w:styleId="ListLabel13">
    <w:name w:val="ListLabel 13"/>
    <w:rsid w:val="006831C2"/>
    <w:rPr>
      <w:rFonts w:cs="Courier New"/>
    </w:rPr>
  </w:style>
  <w:style w:type="character" w:customStyle="1" w:styleId="ListLabel14">
    <w:name w:val="ListLabel 14"/>
    <w:rsid w:val="006831C2"/>
    <w:rPr>
      <w:rFonts w:cs="Wingdings"/>
    </w:rPr>
  </w:style>
  <w:style w:type="character" w:customStyle="1" w:styleId="ListLabel15">
    <w:name w:val="ListLabel 15"/>
    <w:rsid w:val="006831C2"/>
    <w:rPr>
      <w:rFonts w:cs="Symbol"/>
    </w:rPr>
  </w:style>
  <w:style w:type="character" w:customStyle="1" w:styleId="ListLabel16">
    <w:name w:val="ListLabel 16"/>
    <w:rsid w:val="006831C2"/>
    <w:rPr>
      <w:rFonts w:cs="Courier New"/>
    </w:rPr>
  </w:style>
  <w:style w:type="character" w:customStyle="1" w:styleId="ListLabel17">
    <w:name w:val="ListLabel 17"/>
    <w:rsid w:val="006831C2"/>
    <w:rPr>
      <w:rFonts w:cs="Wingdings"/>
    </w:rPr>
  </w:style>
  <w:style w:type="character" w:customStyle="1" w:styleId="ListLabel18">
    <w:name w:val="ListLabel 18"/>
    <w:rsid w:val="006831C2"/>
    <w:rPr>
      <w:rFonts w:ascii="Arial" w:hAnsi="Arial" w:cs="Symbol"/>
      <w:sz w:val="28"/>
    </w:rPr>
  </w:style>
  <w:style w:type="character" w:customStyle="1" w:styleId="ListLabel19">
    <w:name w:val="ListLabel 19"/>
    <w:rsid w:val="006831C2"/>
    <w:rPr>
      <w:rFonts w:cs="Courier New"/>
    </w:rPr>
  </w:style>
  <w:style w:type="character" w:customStyle="1" w:styleId="ListLabel20">
    <w:name w:val="ListLabel 20"/>
    <w:rsid w:val="006831C2"/>
    <w:rPr>
      <w:rFonts w:cs="Wingdings"/>
    </w:rPr>
  </w:style>
  <w:style w:type="character" w:customStyle="1" w:styleId="ListLabel21">
    <w:name w:val="ListLabel 21"/>
    <w:rsid w:val="006831C2"/>
    <w:rPr>
      <w:rFonts w:cs="Symbol"/>
    </w:rPr>
  </w:style>
  <w:style w:type="character" w:customStyle="1" w:styleId="ListLabel22">
    <w:name w:val="ListLabel 22"/>
    <w:rsid w:val="006831C2"/>
    <w:rPr>
      <w:rFonts w:cs="Courier New"/>
    </w:rPr>
  </w:style>
  <w:style w:type="character" w:customStyle="1" w:styleId="ListLabel23">
    <w:name w:val="ListLabel 23"/>
    <w:rsid w:val="006831C2"/>
    <w:rPr>
      <w:rFonts w:cs="Wingdings"/>
    </w:rPr>
  </w:style>
  <w:style w:type="character" w:customStyle="1" w:styleId="ListLabel24">
    <w:name w:val="ListLabel 24"/>
    <w:rsid w:val="006831C2"/>
    <w:rPr>
      <w:rFonts w:cs="Symbol"/>
    </w:rPr>
  </w:style>
  <w:style w:type="character" w:customStyle="1" w:styleId="ListLabel25">
    <w:name w:val="ListLabel 25"/>
    <w:rsid w:val="006831C2"/>
    <w:rPr>
      <w:rFonts w:cs="Courier New"/>
    </w:rPr>
  </w:style>
  <w:style w:type="character" w:customStyle="1" w:styleId="ListLabel26">
    <w:name w:val="ListLabel 26"/>
    <w:rsid w:val="006831C2"/>
    <w:rPr>
      <w:rFonts w:cs="Wingdings"/>
    </w:rPr>
  </w:style>
  <w:style w:type="character" w:customStyle="1" w:styleId="51">
    <w:name w:val="Основной шрифт абзаца5"/>
    <w:rsid w:val="006831C2"/>
  </w:style>
  <w:style w:type="character" w:customStyle="1" w:styleId="bbccolor">
    <w:name w:val="bbc_color"/>
    <w:basedOn w:val="51"/>
    <w:rsid w:val="006831C2"/>
  </w:style>
  <w:style w:type="character" w:customStyle="1" w:styleId="bbcu1">
    <w:name w:val="bbc_u1"/>
    <w:rsid w:val="006831C2"/>
    <w:rPr>
      <w:u w:val="single"/>
    </w:rPr>
  </w:style>
  <w:style w:type="character" w:customStyle="1" w:styleId="afe">
    <w:name w:val="Маркеры списка"/>
    <w:rsid w:val="006831C2"/>
    <w:rPr>
      <w:rFonts w:ascii="OpenSymbol" w:eastAsia="OpenSymbol" w:hAnsi="OpenSymbol" w:cs="OpenSymbol"/>
    </w:rPr>
  </w:style>
  <w:style w:type="character" w:customStyle="1" w:styleId="ListLabel1">
    <w:name w:val="ListLabel 1"/>
    <w:rsid w:val="006831C2"/>
    <w:rPr>
      <w:rFonts w:cs="Courier New"/>
    </w:rPr>
  </w:style>
  <w:style w:type="character" w:customStyle="1" w:styleId="ListLabel2">
    <w:name w:val="ListLabel 2"/>
    <w:rsid w:val="006831C2"/>
    <w:rPr>
      <w:rFonts w:cs="Courier New"/>
    </w:rPr>
  </w:style>
  <w:style w:type="character" w:customStyle="1" w:styleId="ListLabel3">
    <w:name w:val="ListLabel 3"/>
    <w:rsid w:val="006831C2"/>
    <w:rPr>
      <w:rFonts w:cs="Courier New"/>
    </w:rPr>
  </w:style>
  <w:style w:type="character" w:customStyle="1" w:styleId="aff">
    <w:name w:val="Символ нумерации"/>
    <w:rsid w:val="006831C2"/>
  </w:style>
  <w:style w:type="paragraph" w:customStyle="1" w:styleId="aff0">
    <w:name w:val="Заголовок"/>
    <w:basedOn w:val="a"/>
    <w:next w:val="af1"/>
    <w:rsid w:val="006831C2"/>
    <w:pPr>
      <w:keepNext/>
      <w:suppressAutoHyphens/>
      <w:spacing w:before="240" w:after="120"/>
    </w:pPr>
    <w:rPr>
      <w:rFonts w:ascii="Liberation Sans" w:eastAsia="Arial Unicode MS" w:hAnsi="Liberation Sans" w:cs="Lucida Sans"/>
      <w:sz w:val="28"/>
      <w:szCs w:val="28"/>
      <w:lang w:eastAsia="zh-CN"/>
    </w:rPr>
  </w:style>
  <w:style w:type="paragraph" w:styleId="aff1">
    <w:name w:val="caption"/>
    <w:basedOn w:val="a"/>
    <w:qFormat/>
    <w:locked/>
    <w:rsid w:val="006831C2"/>
    <w:pPr>
      <w:suppressLineNumbers/>
      <w:suppressAutoHyphens/>
      <w:spacing w:before="120" w:after="120"/>
    </w:pPr>
    <w:rPr>
      <w:rFonts w:eastAsia="Calibri" w:cs="Lucida Sans"/>
      <w:i/>
      <w:iCs/>
      <w:sz w:val="24"/>
      <w:szCs w:val="24"/>
      <w:lang w:eastAsia="zh-CN"/>
    </w:rPr>
  </w:style>
  <w:style w:type="paragraph" w:customStyle="1" w:styleId="42">
    <w:name w:val="Указатель4"/>
    <w:basedOn w:val="a"/>
    <w:rsid w:val="006831C2"/>
    <w:pPr>
      <w:suppressLineNumbers/>
      <w:suppressAutoHyphens/>
    </w:pPr>
    <w:rPr>
      <w:rFonts w:eastAsia="Calibri" w:cs="Lucida Sans"/>
      <w:lang w:eastAsia="zh-CN"/>
    </w:rPr>
  </w:style>
  <w:style w:type="paragraph" w:customStyle="1" w:styleId="26">
    <w:name w:val="Заголовок2"/>
    <w:basedOn w:val="a"/>
    <w:next w:val="af1"/>
    <w:rsid w:val="006831C2"/>
    <w:pPr>
      <w:keepNext/>
      <w:suppressAutoHyphens/>
      <w:spacing w:before="240" w:after="120"/>
    </w:pPr>
    <w:rPr>
      <w:rFonts w:ascii="Liberation Sans" w:eastAsia="Arial Unicode MS" w:hAnsi="Liberation Sans" w:cs="Lucida Sans"/>
      <w:sz w:val="28"/>
      <w:szCs w:val="28"/>
      <w:lang w:eastAsia="zh-CN"/>
    </w:rPr>
  </w:style>
  <w:style w:type="paragraph" w:customStyle="1" w:styleId="33">
    <w:name w:val="Название объекта3"/>
    <w:basedOn w:val="a"/>
    <w:rsid w:val="006831C2"/>
    <w:pPr>
      <w:suppressLineNumbers/>
      <w:suppressAutoHyphens/>
      <w:spacing w:before="120" w:after="120"/>
    </w:pPr>
    <w:rPr>
      <w:rFonts w:eastAsia="Calibri" w:cs="Lucida Sans"/>
      <w:i/>
      <w:iCs/>
      <w:sz w:val="24"/>
      <w:szCs w:val="24"/>
      <w:lang w:eastAsia="zh-CN"/>
    </w:rPr>
  </w:style>
  <w:style w:type="paragraph" w:customStyle="1" w:styleId="34">
    <w:name w:val="Указатель3"/>
    <w:basedOn w:val="a"/>
    <w:rsid w:val="006831C2"/>
    <w:pPr>
      <w:suppressLineNumbers/>
      <w:suppressAutoHyphens/>
    </w:pPr>
    <w:rPr>
      <w:rFonts w:eastAsia="Calibri" w:cs="Lucida Sans"/>
      <w:lang w:eastAsia="zh-CN"/>
    </w:rPr>
  </w:style>
  <w:style w:type="paragraph" w:customStyle="1" w:styleId="17">
    <w:name w:val="Заголовок1"/>
    <w:basedOn w:val="a"/>
    <w:next w:val="af1"/>
    <w:rsid w:val="006831C2"/>
    <w:pPr>
      <w:keepNext/>
      <w:suppressAutoHyphens/>
      <w:spacing w:before="240" w:after="12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27">
    <w:name w:val="Название объекта2"/>
    <w:basedOn w:val="a"/>
    <w:rsid w:val="006831C2"/>
    <w:pPr>
      <w:suppressLineNumbers/>
      <w:suppressAutoHyphens/>
      <w:spacing w:before="120" w:after="120"/>
    </w:pPr>
    <w:rPr>
      <w:rFonts w:eastAsia="Calibri" w:cs="Lucida Sans"/>
      <w:i/>
      <w:iCs/>
      <w:sz w:val="24"/>
      <w:szCs w:val="24"/>
      <w:lang w:eastAsia="zh-CN"/>
    </w:rPr>
  </w:style>
  <w:style w:type="paragraph" w:customStyle="1" w:styleId="28">
    <w:name w:val="Указатель2"/>
    <w:basedOn w:val="a"/>
    <w:rsid w:val="006831C2"/>
    <w:pPr>
      <w:suppressLineNumbers/>
      <w:suppressAutoHyphens/>
    </w:pPr>
    <w:rPr>
      <w:rFonts w:eastAsia="Calibri" w:cs="Lucida Sans"/>
      <w:lang w:eastAsia="zh-CN"/>
    </w:rPr>
  </w:style>
  <w:style w:type="paragraph" w:customStyle="1" w:styleId="18">
    <w:name w:val="Название объекта1"/>
    <w:basedOn w:val="a"/>
    <w:rsid w:val="006831C2"/>
    <w:pPr>
      <w:suppressLineNumbers/>
      <w:suppressAutoHyphens/>
      <w:spacing w:before="120" w:after="120"/>
    </w:pPr>
    <w:rPr>
      <w:rFonts w:eastAsia="Calibri" w:cs="Mangal"/>
      <w:i/>
      <w:iCs/>
      <w:sz w:val="24"/>
      <w:szCs w:val="24"/>
      <w:lang w:eastAsia="zh-CN"/>
    </w:rPr>
  </w:style>
  <w:style w:type="paragraph" w:customStyle="1" w:styleId="19">
    <w:name w:val="Указатель1"/>
    <w:basedOn w:val="a"/>
    <w:rsid w:val="006831C2"/>
    <w:pPr>
      <w:suppressLineNumbers/>
      <w:suppressAutoHyphens/>
    </w:pPr>
    <w:rPr>
      <w:rFonts w:eastAsia="Calibri" w:cs="Mangal"/>
      <w:lang w:eastAsia="zh-CN"/>
    </w:rPr>
  </w:style>
  <w:style w:type="character" w:customStyle="1" w:styleId="1a">
    <w:name w:val="Нижний колонтитул Знак1"/>
    <w:basedOn w:val="a0"/>
    <w:uiPriority w:val="99"/>
    <w:rsid w:val="006831C2"/>
    <w:rPr>
      <w:sz w:val="24"/>
      <w:szCs w:val="24"/>
      <w:lang w:val="x-none" w:eastAsia="zh-CN"/>
    </w:rPr>
  </w:style>
  <w:style w:type="character" w:customStyle="1" w:styleId="1b">
    <w:name w:val="Верхний колонтитул Знак1"/>
    <w:basedOn w:val="a0"/>
    <w:uiPriority w:val="99"/>
    <w:rsid w:val="006831C2"/>
    <w:rPr>
      <w:sz w:val="24"/>
      <w:szCs w:val="24"/>
      <w:lang w:val="x-none" w:eastAsia="zh-CN"/>
    </w:rPr>
  </w:style>
  <w:style w:type="character" w:customStyle="1" w:styleId="1c">
    <w:name w:val="Основной текст с отступом Знак1"/>
    <w:basedOn w:val="a0"/>
    <w:uiPriority w:val="99"/>
    <w:rsid w:val="006831C2"/>
    <w:rPr>
      <w:sz w:val="24"/>
      <w:szCs w:val="24"/>
      <w:lang w:val="x-none" w:eastAsia="zh-CN"/>
    </w:rPr>
  </w:style>
  <w:style w:type="paragraph" w:customStyle="1" w:styleId="210">
    <w:name w:val="Основной текст 21"/>
    <w:basedOn w:val="a"/>
    <w:rsid w:val="006831C2"/>
    <w:pPr>
      <w:suppressAutoHyphens/>
      <w:spacing w:after="120" w:line="480" w:lineRule="auto"/>
    </w:pPr>
    <w:rPr>
      <w:rFonts w:ascii="Times New Roman" w:hAnsi="Times New Roman"/>
      <w:sz w:val="24"/>
      <w:szCs w:val="24"/>
      <w:lang w:val="x-none" w:eastAsia="zh-CN"/>
    </w:rPr>
  </w:style>
  <w:style w:type="paragraph" w:customStyle="1" w:styleId="211">
    <w:name w:val="Основной текст с отступом 21"/>
    <w:basedOn w:val="a"/>
    <w:rsid w:val="006831C2"/>
    <w:pPr>
      <w:suppressAutoHyphens/>
      <w:spacing w:after="120" w:line="480" w:lineRule="auto"/>
      <w:ind w:left="283"/>
    </w:pPr>
    <w:rPr>
      <w:rFonts w:ascii="Times New Roman" w:eastAsia="Calibri" w:hAnsi="Times New Roman"/>
      <w:sz w:val="24"/>
      <w:szCs w:val="24"/>
      <w:lang w:val="x-none" w:eastAsia="zh-CN"/>
    </w:rPr>
  </w:style>
  <w:style w:type="paragraph" w:customStyle="1" w:styleId="1d">
    <w:name w:val="Схема документа1"/>
    <w:basedOn w:val="a"/>
    <w:rsid w:val="006831C2"/>
    <w:pPr>
      <w:shd w:val="clear" w:color="auto" w:fill="000080"/>
      <w:suppressAutoHyphens/>
    </w:pPr>
    <w:rPr>
      <w:rFonts w:ascii="Tahoma" w:eastAsia="Calibri" w:hAnsi="Tahoma" w:cs="Tahoma"/>
      <w:sz w:val="20"/>
      <w:szCs w:val="20"/>
      <w:lang w:eastAsia="zh-CN"/>
    </w:rPr>
  </w:style>
  <w:style w:type="paragraph" w:customStyle="1" w:styleId="aff2">
    <w:name w:val="Содержимое таблицы"/>
    <w:basedOn w:val="a"/>
    <w:rsid w:val="006831C2"/>
    <w:pPr>
      <w:suppressLineNumbers/>
      <w:suppressAutoHyphens/>
    </w:pPr>
    <w:rPr>
      <w:rFonts w:eastAsia="Calibri" w:cs="Calibri"/>
      <w:lang w:eastAsia="zh-CN"/>
    </w:rPr>
  </w:style>
  <w:style w:type="paragraph" w:customStyle="1" w:styleId="aff3">
    <w:name w:val="Заголовок таблицы"/>
    <w:basedOn w:val="aff2"/>
    <w:rsid w:val="006831C2"/>
    <w:pPr>
      <w:jc w:val="center"/>
    </w:pPr>
    <w:rPr>
      <w:b/>
      <w:bCs/>
    </w:rPr>
  </w:style>
  <w:style w:type="paragraph" w:customStyle="1" w:styleId="aff4">
    <w:name w:val="Содержимое врезки"/>
    <w:basedOn w:val="a"/>
    <w:rsid w:val="006831C2"/>
    <w:pPr>
      <w:suppressAutoHyphens/>
    </w:pPr>
    <w:rPr>
      <w:rFonts w:eastAsia="Calibri" w:cs="Calibri"/>
      <w:lang w:eastAsia="zh-CN"/>
    </w:rPr>
  </w:style>
  <w:style w:type="paragraph" w:customStyle="1" w:styleId="29">
    <w:name w:val="Абзац списка2"/>
    <w:basedOn w:val="a"/>
    <w:rsid w:val="006831C2"/>
    <w:pPr>
      <w:suppressAutoHyphens/>
      <w:spacing w:after="0"/>
      <w:ind w:left="720"/>
      <w:contextualSpacing/>
    </w:pPr>
    <w:rPr>
      <w:rFonts w:eastAsia="Calibri" w:cs="Calibri"/>
      <w:lang w:eastAsia="zh-CN"/>
    </w:rPr>
  </w:style>
  <w:style w:type="paragraph" w:customStyle="1" w:styleId="Standard">
    <w:name w:val="Standard"/>
    <w:rsid w:val="006831C2"/>
    <w:pPr>
      <w:widowControl w:val="0"/>
      <w:suppressAutoHyphens/>
    </w:pPr>
    <w:rPr>
      <w:rFonts w:ascii="Times New Roman" w:eastAsia="Andale Sans UI" w:hAnsi="Times New Roman" w:cs="Tahoma"/>
      <w:kern w:val="1"/>
      <w:sz w:val="24"/>
      <w:szCs w:val="24"/>
      <w:lang w:eastAsia="zh-CN"/>
    </w:rPr>
  </w:style>
  <w:style w:type="character" w:customStyle="1" w:styleId="1e">
    <w:name w:val="Текст выноски Знак1"/>
    <w:basedOn w:val="a0"/>
    <w:uiPriority w:val="99"/>
    <w:rsid w:val="006831C2"/>
    <w:rPr>
      <w:rFonts w:ascii="Segoe UI" w:eastAsia="Calibri" w:hAnsi="Segoe UI" w:cs="Segoe UI"/>
      <w:sz w:val="18"/>
      <w:szCs w:val="18"/>
      <w:lang w:eastAsia="zh-CN"/>
    </w:rPr>
  </w:style>
  <w:style w:type="table" w:customStyle="1" w:styleId="2a">
    <w:name w:val="Сетка таблицы2"/>
    <w:basedOn w:val="a1"/>
    <w:next w:val="af9"/>
    <w:uiPriority w:val="99"/>
    <w:rsid w:val="006831C2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6831C2"/>
  </w:style>
  <w:style w:type="paragraph" w:styleId="25">
    <w:name w:val="Body Text Indent 2"/>
    <w:basedOn w:val="a"/>
    <w:link w:val="24"/>
    <w:uiPriority w:val="99"/>
    <w:rsid w:val="006831C2"/>
    <w:pPr>
      <w:spacing w:after="120" w:line="480" w:lineRule="auto"/>
      <w:ind w:left="283"/>
    </w:pPr>
    <w:rPr>
      <w:rFonts w:eastAsia="Calibri"/>
      <w:sz w:val="24"/>
      <w:szCs w:val="24"/>
    </w:rPr>
  </w:style>
  <w:style w:type="character" w:customStyle="1" w:styleId="212">
    <w:name w:val="Основной текст с отступом 2 Знак1"/>
    <w:basedOn w:val="a0"/>
    <w:uiPriority w:val="99"/>
    <w:rsid w:val="006831C2"/>
    <w:rPr>
      <w:sz w:val="22"/>
      <w:szCs w:val="22"/>
    </w:rPr>
  </w:style>
  <w:style w:type="character" w:styleId="aff5">
    <w:name w:val="Strong"/>
    <w:uiPriority w:val="99"/>
    <w:qFormat/>
    <w:locked/>
    <w:rsid w:val="006831C2"/>
    <w:rPr>
      <w:rFonts w:cs="Times New Roman"/>
      <w:b/>
      <w:bCs/>
    </w:rPr>
  </w:style>
  <w:style w:type="paragraph" w:styleId="aff6">
    <w:name w:val="footnote text"/>
    <w:basedOn w:val="a"/>
    <w:link w:val="aff7"/>
    <w:uiPriority w:val="99"/>
    <w:rsid w:val="006831C2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f7">
    <w:name w:val="Текст сноски Знак"/>
    <w:basedOn w:val="a0"/>
    <w:link w:val="aff6"/>
    <w:uiPriority w:val="99"/>
    <w:rsid w:val="006831C2"/>
    <w:rPr>
      <w:rFonts w:ascii="Times New Roman" w:hAnsi="Times New Roman"/>
    </w:rPr>
  </w:style>
  <w:style w:type="character" w:styleId="aff8">
    <w:name w:val="footnote reference"/>
    <w:uiPriority w:val="99"/>
    <w:rsid w:val="006831C2"/>
    <w:rPr>
      <w:rFonts w:cs="Times New Roman"/>
      <w:vertAlign w:val="superscript"/>
    </w:rPr>
  </w:style>
  <w:style w:type="character" w:customStyle="1" w:styleId="213">
    <w:name w:val="Основной текст 2 Знак1"/>
    <w:basedOn w:val="a0"/>
    <w:uiPriority w:val="99"/>
    <w:semiHidden/>
    <w:rsid w:val="006831C2"/>
    <w:rPr>
      <w:rFonts w:ascii="Calibri" w:eastAsia="Calibri" w:hAnsi="Calibri" w:cs="Calibri"/>
      <w:sz w:val="22"/>
      <w:szCs w:val="22"/>
      <w:lang w:eastAsia="zh-CN"/>
    </w:rPr>
  </w:style>
  <w:style w:type="paragraph" w:customStyle="1" w:styleId="aff9">
    <w:name w:val="Знак"/>
    <w:basedOn w:val="a"/>
    <w:uiPriority w:val="99"/>
    <w:rsid w:val="006831C2"/>
    <w:pPr>
      <w:spacing w:after="160" w:line="240" w:lineRule="exact"/>
    </w:pPr>
    <w:rPr>
      <w:rFonts w:ascii="Verdana" w:hAnsi="Verdana" w:cs="Verdana"/>
      <w:sz w:val="20"/>
      <w:szCs w:val="20"/>
    </w:rPr>
  </w:style>
  <w:style w:type="table" w:styleId="1f">
    <w:name w:val="Table Grid 1"/>
    <w:basedOn w:val="a1"/>
    <w:uiPriority w:val="99"/>
    <w:rsid w:val="006831C2"/>
    <w:rPr>
      <w:rFonts w:ascii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b">
    <w:name w:val="Знак2"/>
    <w:basedOn w:val="a"/>
    <w:uiPriority w:val="99"/>
    <w:rsid w:val="006831C2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51">
    <w:name w:val="Font Style51"/>
    <w:uiPriority w:val="99"/>
    <w:rsid w:val="006831C2"/>
    <w:rPr>
      <w:rFonts w:ascii="Times New Roman" w:hAnsi="Times New Roman" w:cs="Times New Roman"/>
      <w:sz w:val="24"/>
      <w:szCs w:val="24"/>
    </w:rPr>
  </w:style>
  <w:style w:type="character" w:customStyle="1" w:styleId="FontStyle76">
    <w:name w:val="Font Style76"/>
    <w:uiPriority w:val="99"/>
    <w:rsid w:val="006831C2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uiPriority w:val="99"/>
    <w:rsid w:val="006831C2"/>
    <w:rPr>
      <w:rFonts w:ascii="Times New Roman" w:hAnsi="Times New Roman" w:cs="Times New Roman"/>
      <w:sz w:val="22"/>
      <w:szCs w:val="22"/>
    </w:rPr>
  </w:style>
  <w:style w:type="paragraph" w:customStyle="1" w:styleId="Style30">
    <w:name w:val="Style30"/>
    <w:basedOn w:val="a"/>
    <w:uiPriority w:val="99"/>
    <w:rsid w:val="006831C2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character" w:customStyle="1" w:styleId="FontStyle92">
    <w:name w:val="Font Style92"/>
    <w:uiPriority w:val="99"/>
    <w:rsid w:val="006831C2"/>
    <w:rPr>
      <w:rFonts w:ascii="Times New Roman" w:hAnsi="Times New Roman" w:cs="Times New Roman"/>
      <w:sz w:val="26"/>
      <w:szCs w:val="26"/>
    </w:rPr>
  </w:style>
  <w:style w:type="character" w:customStyle="1" w:styleId="WW8Num8z4">
    <w:name w:val="WW8Num8z4"/>
    <w:uiPriority w:val="99"/>
    <w:rsid w:val="006831C2"/>
    <w:rPr>
      <w:rFonts w:ascii="Courier New" w:hAnsi="Courier New"/>
    </w:rPr>
  </w:style>
  <w:style w:type="character" w:customStyle="1" w:styleId="43">
    <w:name w:val="Основной текст (4)"/>
    <w:uiPriority w:val="99"/>
    <w:rsid w:val="006831C2"/>
    <w:rPr>
      <w:rFonts w:ascii="Century Schoolbook" w:hAnsi="Century Schoolbook" w:cs="Century Schoolbook"/>
      <w:i/>
      <w:iCs/>
      <w:color w:val="000000"/>
      <w:spacing w:val="0"/>
      <w:w w:val="100"/>
      <w:position w:val="0"/>
      <w:sz w:val="17"/>
      <w:szCs w:val="17"/>
      <w:lang w:val="ru-RU"/>
    </w:rPr>
  </w:style>
  <w:style w:type="character" w:customStyle="1" w:styleId="44">
    <w:name w:val="Основной текст (4) + Полужирный"/>
    <w:aliases w:val="Не курсив"/>
    <w:uiPriority w:val="99"/>
    <w:rsid w:val="006831C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7"/>
      <w:szCs w:val="17"/>
      <w:lang w:val="ru-RU"/>
    </w:rPr>
  </w:style>
  <w:style w:type="character" w:customStyle="1" w:styleId="affa">
    <w:name w:val="Сноска_"/>
    <w:link w:val="1f0"/>
    <w:uiPriority w:val="99"/>
    <w:locked/>
    <w:rsid w:val="006831C2"/>
    <w:rPr>
      <w:rFonts w:ascii="Century Schoolbook" w:hAnsi="Century Schoolbook" w:cs="Century Schoolbook"/>
      <w:sz w:val="16"/>
      <w:szCs w:val="16"/>
      <w:shd w:val="clear" w:color="auto" w:fill="FFFFFF"/>
    </w:rPr>
  </w:style>
  <w:style w:type="paragraph" w:customStyle="1" w:styleId="1f0">
    <w:name w:val="Сноска1"/>
    <w:basedOn w:val="a"/>
    <w:link w:val="affa"/>
    <w:uiPriority w:val="99"/>
    <w:rsid w:val="006831C2"/>
    <w:pPr>
      <w:widowControl w:val="0"/>
      <w:shd w:val="clear" w:color="auto" w:fill="FFFFFF"/>
      <w:spacing w:after="0" w:line="206" w:lineRule="exact"/>
      <w:ind w:firstLine="280"/>
    </w:pPr>
    <w:rPr>
      <w:rFonts w:ascii="Century Schoolbook" w:hAnsi="Century Schoolbook" w:cs="Century Schoolbook"/>
      <w:sz w:val="16"/>
      <w:szCs w:val="16"/>
    </w:rPr>
  </w:style>
  <w:style w:type="character" w:customStyle="1" w:styleId="affb">
    <w:name w:val="Сноска"/>
    <w:uiPriority w:val="99"/>
    <w:rsid w:val="006831C2"/>
    <w:rPr>
      <w:rFonts w:ascii="Century Schoolbook" w:hAnsi="Century Schoolbook" w:cs="Century Schoolbook"/>
      <w:color w:val="000000"/>
      <w:spacing w:val="0"/>
      <w:w w:val="100"/>
      <w:position w:val="0"/>
      <w:sz w:val="16"/>
      <w:szCs w:val="16"/>
      <w:lang w:val="ru-RU"/>
    </w:rPr>
  </w:style>
  <w:style w:type="character" w:customStyle="1" w:styleId="5Exact">
    <w:name w:val="Основной текст (5) Exact"/>
    <w:uiPriority w:val="99"/>
    <w:rsid w:val="006831C2"/>
    <w:rPr>
      <w:rFonts w:ascii="Century Schoolbook" w:hAnsi="Century Schoolbook" w:cs="Century Schoolbook"/>
      <w:b/>
      <w:bCs/>
      <w:spacing w:val="6"/>
      <w:sz w:val="15"/>
      <w:szCs w:val="15"/>
      <w:u w:val="none"/>
    </w:rPr>
  </w:style>
  <w:style w:type="character" w:customStyle="1" w:styleId="5Exact1">
    <w:name w:val="Основной текст (5) Exact1"/>
    <w:uiPriority w:val="99"/>
    <w:rsid w:val="006831C2"/>
    <w:rPr>
      <w:rFonts w:ascii="Century Schoolbook" w:hAnsi="Century Schoolbook" w:cs="Century Schoolbook"/>
      <w:b/>
      <w:bCs/>
      <w:spacing w:val="6"/>
      <w:sz w:val="15"/>
      <w:szCs w:val="15"/>
    </w:rPr>
  </w:style>
  <w:style w:type="character" w:customStyle="1" w:styleId="52">
    <w:name w:val="Основной текст (5)_"/>
    <w:link w:val="510"/>
    <w:uiPriority w:val="99"/>
    <w:locked/>
    <w:rsid w:val="006831C2"/>
    <w:rPr>
      <w:rFonts w:ascii="Century Schoolbook" w:hAnsi="Century Schoolbook" w:cs="Century Schoolbook"/>
      <w:b/>
      <w:bCs/>
      <w:sz w:val="17"/>
      <w:szCs w:val="17"/>
      <w:shd w:val="clear" w:color="auto" w:fill="FFFFFF"/>
    </w:rPr>
  </w:style>
  <w:style w:type="paragraph" w:customStyle="1" w:styleId="510">
    <w:name w:val="Основной текст (5)1"/>
    <w:basedOn w:val="a"/>
    <w:link w:val="52"/>
    <w:uiPriority w:val="99"/>
    <w:rsid w:val="006831C2"/>
    <w:pPr>
      <w:widowControl w:val="0"/>
      <w:shd w:val="clear" w:color="auto" w:fill="FFFFFF"/>
      <w:spacing w:before="3540" w:after="120" w:line="240" w:lineRule="atLeast"/>
      <w:jc w:val="center"/>
    </w:pPr>
    <w:rPr>
      <w:rFonts w:ascii="Century Schoolbook" w:hAnsi="Century Schoolbook" w:cs="Century Schoolbook"/>
      <w:b/>
      <w:bCs/>
      <w:sz w:val="17"/>
      <w:szCs w:val="17"/>
    </w:rPr>
  </w:style>
  <w:style w:type="character" w:customStyle="1" w:styleId="2c">
    <w:name w:val="Основной текст (2)_"/>
    <w:link w:val="214"/>
    <w:uiPriority w:val="99"/>
    <w:locked/>
    <w:rsid w:val="006831C2"/>
    <w:rPr>
      <w:rFonts w:ascii="Franklin Gothic Medium" w:hAnsi="Franklin Gothic Medium" w:cs="Franklin Gothic Medium"/>
      <w:sz w:val="45"/>
      <w:szCs w:val="45"/>
      <w:shd w:val="clear" w:color="auto" w:fill="FFFFFF"/>
    </w:rPr>
  </w:style>
  <w:style w:type="paragraph" w:customStyle="1" w:styleId="214">
    <w:name w:val="Основной текст (2)1"/>
    <w:basedOn w:val="a"/>
    <w:link w:val="2c"/>
    <w:uiPriority w:val="99"/>
    <w:rsid w:val="006831C2"/>
    <w:pPr>
      <w:widowControl w:val="0"/>
      <w:shd w:val="clear" w:color="auto" w:fill="FFFFFF"/>
      <w:spacing w:after="120" w:line="518" w:lineRule="exact"/>
      <w:jc w:val="center"/>
    </w:pPr>
    <w:rPr>
      <w:rFonts w:ascii="Franklin Gothic Medium" w:hAnsi="Franklin Gothic Medium" w:cs="Franklin Gothic Medium"/>
      <w:sz w:val="45"/>
      <w:szCs w:val="45"/>
    </w:rPr>
  </w:style>
  <w:style w:type="character" w:customStyle="1" w:styleId="2d">
    <w:name w:val="Основной текст (2)"/>
    <w:uiPriority w:val="99"/>
    <w:rsid w:val="006831C2"/>
    <w:rPr>
      <w:rFonts w:ascii="Franklin Gothic Medium" w:hAnsi="Franklin Gothic Medium" w:cs="Franklin Gothic Medium"/>
      <w:color w:val="000000"/>
      <w:spacing w:val="0"/>
      <w:w w:val="100"/>
      <w:position w:val="0"/>
      <w:sz w:val="45"/>
      <w:szCs w:val="45"/>
      <w:lang w:val="ru-RU"/>
    </w:rPr>
  </w:style>
  <w:style w:type="character" w:customStyle="1" w:styleId="35">
    <w:name w:val="Основной текст (3)_"/>
    <w:link w:val="310"/>
    <w:uiPriority w:val="99"/>
    <w:locked/>
    <w:rsid w:val="006831C2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310">
    <w:name w:val="Основной текст (3)1"/>
    <w:basedOn w:val="a"/>
    <w:link w:val="35"/>
    <w:uiPriority w:val="99"/>
    <w:rsid w:val="006831C2"/>
    <w:pPr>
      <w:widowControl w:val="0"/>
      <w:shd w:val="clear" w:color="auto" w:fill="FFFFFF"/>
      <w:spacing w:before="120" w:after="1260" w:line="240" w:lineRule="atLeast"/>
      <w:jc w:val="center"/>
    </w:pPr>
    <w:rPr>
      <w:rFonts w:ascii="Franklin Gothic Medium" w:hAnsi="Franklin Gothic Medium" w:cs="Franklin Gothic Medium"/>
      <w:sz w:val="28"/>
      <w:szCs w:val="28"/>
    </w:rPr>
  </w:style>
  <w:style w:type="character" w:customStyle="1" w:styleId="36">
    <w:name w:val="Основной текст (3)"/>
    <w:uiPriority w:val="99"/>
    <w:rsid w:val="006831C2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lang w:val="ru-RU"/>
    </w:rPr>
  </w:style>
  <w:style w:type="character" w:customStyle="1" w:styleId="53">
    <w:name w:val="Основной текст (5)"/>
    <w:uiPriority w:val="99"/>
    <w:rsid w:val="006831C2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7"/>
      <w:szCs w:val="17"/>
      <w:lang w:val="ru-RU"/>
    </w:rPr>
  </w:style>
  <w:style w:type="character" w:customStyle="1" w:styleId="60">
    <w:name w:val="Основной текст (6)_"/>
    <w:link w:val="61"/>
    <w:uiPriority w:val="99"/>
    <w:locked/>
    <w:rsid w:val="006831C2"/>
    <w:rPr>
      <w:rFonts w:ascii="Franklin Gothic Medium" w:hAnsi="Franklin Gothic Medium" w:cs="Franklin Gothic Medium"/>
      <w:sz w:val="19"/>
      <w:szCs w:val="19"/>
      <w:shd w:val="clear" w:color="auto" w:fill="FFFFFF"/>
    </w:rPr>
  </w:style>
  <w:style w:type="paragraph" w:customStyle="1" w:styleId="61">
    <w:name w:val="Основной текст (6)1"/>
    <w:basedOn w:val="a"/>
    <w:link w:val="60"/>
    <w:uiPriority w:val="99"/>
    <w:rsid w:val="006831C2"/>
    <w:pPr>
      <w:widowControl w:val="0"/>
      <w:shd w:val="clear" w:color="auto" w:fill="FFFFFF"/>
      <w:spacing w:before="120" w:after="0" w:line="240" w:lineRule="atLeast"/>
      <w:jc w:val="center"/>
    </w:pPr>
    <w:rPr>
      <w:rFonts w:ascii="Franklin Gothic Medium" w:hAnsi="Franklin Gothic Medium" w:cs="Franklin Gothic Medium"/>
      <w:sz w:val="19"/>
      <w:szCs w:val="19"/>
    </w:rPr>
  </w:style>
  <w:style w:type="character" w:customStyle="1" w:styleId="6MicrosoftSansSerif">
    <w:name w:val="Основной текст (6) + Microsoft Sans Serif"/>
    <w:uiPriority w:val="99"/>
    <w:rsid w:val="006831C2"/>
    <w:rPr>
      <w:rFonts w:ascii="Microsoft Sans Serif" w:hAnsi="Microsoft Sans Serif" w:cs="Microsoft Sans Serif"/>
      <w:color w:val="000000"/>
      <w:spacing w:val="0"/>
      <w:w w:val="100"/>
      <w:position w:val="0"/>
      <w:sz w:val="19"/>
      <w:szCs w:val="19"/>
      <w:lang w:val="ru-RU"/>
    </w:rPr>
  </w:style>
  <w:style w:type="character" w:customStyle="1" w:styleId="52pt">
    <w:name w:val="Основной текст (5) + Интервал 2 pt"/>
    <w:uiPriority w:val="99"/>
    <w:rsid w:val="006831C2"/>
    <w:rPr>
      <w:rFonts w:ascii="Century Schoolbook" w:hAnsi="Century Schoolbook" w:cs="Century Schoolbook"/>
      <w:b/>
      <w:bCs/>
      <w:color w:val="000000"/>
      <w:spacing w:val="40"/>
      <w:w w:val="100"/>
      <w:position w:val="0"/>
      <w:sz w:val="17"/>
      <w:szCs w:val="17"/>
      <w:lang w:val="ru-RU"/>
    </w:rPr>
  </w:style>
  <w:style w:type="character" w:customStyle="1" w:styleId="54">
    <w:name w:val="Основной текст (5) + Не полужирный"/>
    <w:aliases w:val="Курсив"/>
    <w:uiPriority w:val="99"/>
    <w:rsid w:val="006831C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7"/>
      <w:szCs w:val="17"/>
      <w:lang w:val="ru-RU"/>
    </w:rPr>
  </w:style>
  <w:style w:type="character" w:customStyle="1" w:styleId="70">
    <w:name w:val="Основной текст (7)_"/>
    <w:link w:val="71"/>
    <w:uiPriority w:val="99"/>
    <w:locked/>
    <w:rsid w:val="006831C2"/>
    <w:rPr>
      <w:rFonts w:ascii="Century Schoolbook" w:hAnsi="Century Schoolbook" w:cs="Century Schoolbook"/>
      <w:sz w:val="16"/>
      <w:szCs w:val="16"/>
      <w:shd w:val="clear" w:color="auto" w:fill="FFFFFF"/>
    </w:rPr>
  </w:style>
  <w:style w:type="paragraph" w:customStyle="1" w:styleId="71">
    <w:name w:val="Основной текст (7)1"/>
    <w:basedOn w:val="a"/>
    <w:link w:val="70"/>
    <w:uiPriority w:val="99"/>
    <w:rsid w:val="006831C2"/>
    <w:pPr>
      <w:widowControl w:val="0"/>
      <w:shd w:val="clear" w:color="auto" w:fill="FFFFFF"/>
      <w:spacing w:before="180" w:after="0" w:line="197" w:lineRule="exact"/>
    </w:pPr>
    <w:rPr>
      <w:rFonts w:ascii="Century Schoolbook" w:hAnsi="Century Schoolbook" w:cs="Century Schoolbook"/>
      <w:sz w:val="16"/>
      <w:szCs w:val="16"/>
    </w:rPr>
  </w:style>
  <w:style w:type="character" w:customStyle="1" w:styleId="1f1">
    <w:name w:val="Заголовок №1_"/>
    <w:link w:val="111"/>
    <w:uiPriority w:val="99"/>
    <w:locked/>
    <w:rsid w:val="006831C2"/>
    <w:rPr>
      <w:rFonts w:ascii="Franklin Gothic Medium" w:hAnsi="Franklin Gothic Medium" w:cs="Franklin Gothic Medium"/>
      <w:sz w:val="36"/>
      <w:szCs w:val="36"/>
      <w:shd w:val="clear" w:color="auto" w:fill="FFFFFF"/>
    </w:rPr>
  </w:style>
  <w:style w:type="paragraph" w:customStyle="1" w:styleId="111">
    <w:name w:val="Заголовок №11"/>
    <w:basedOn w:val="a"/>
    <w:link w:val="1f1"/>
    <w:uiPriority w:val="99"/>
    <w:rsid w:val="006831C2"/>
    <w:pPr>
      <w:widowControl w:val="0"/>
      <w:shd w:val="clear" w:color="auto" w:fill="FFFFFF"/>
      <w:spacing w:after="1980" w:line="240" w:lineRule="atLeast"/>
      <w:jc w:val="center"/>
      <w:outlineLvl w:val="0"/>
    </w:pPr>
    <w:rPr>
      <w:rFonts w:ascii="Franklin Gothic Medium" w:hAnsi="Franklin Gothic Medium" w:cs="Franklin Gothic Medium"/>
      <w:sz w:val="36"/>
      <w:szCs w:val="36"/>
    </w:rPr>
  </w:style>
  <w:style w:type="character" w:customStyle="1" w:styleId="1f2">
    <w:name w:val="Заголовок №1"/>
    <w:uiPriority w:val="99"/>
    <w:rsid w:val="006831C2"/>
    <w:rPr>
      <w:rFonts w:ascii="Franklin Gothic Medium" w:hAnsi="Franklin Gothic Medium" w:cs="Franklin Gothic Medium"/>
      <w:color w:val="000000"/>
      <w:spacing w:val="0"/>
      <w:w w:val="100"/>
      <w:position w:val="0"/>
      <w:sz w:val="36"/>
      <w:szCs w:val="36"/>
      <w:lang w:val="ru-RU"/>
    </w:rPr>
  </w:style>
  <w:style w:type="character" w:customStyle="1" w:styleId="1f3">
    <w:name w:val="Оглавление 1 Знак"/>
    <w:link w:val="1f4"/>
    <w:uiPriority w:val="99"/>
    <w:locked/>
    <w:rsid w:val="006831C2"/>
    <w:rPr>
      <w:rFonts w:ascii="Century Schoolbook" w:hAnsi="Century Schoolbook" w:cs="Century Schoolbook"/>
      <w:sz w:val="19"/>
      <w:szCs w:val="19"/>
      <w:shd w:val="clear" w:color="auto" w:fill="FFFFFF"/>
    </w:rPr>
  </w:style>
  <w:style w:type="paragraph" w:styleId="1f4">
    <w:name w:val="toc 1"/>
    <w:basedOn w:val="a"/>
    <w:link w:val="1f3"/>
    <w:autoRedefine/>
    <w:uiPriority w:val="99"/>
    <w:locked/>
    <w:rsid w:val="006831C2"/>
    <w:pPr>
      <w:widowControl w:val="0"/>
      <w:shd w:val="clear" w:color="auto" w:fill="FFFFFF"/>
      <w:spacing w:before="1980" w:after="0" w:line="288" w:lineRule="exact"/>
      <w:jc w:val="both"/>
    </w:pPr>
    <w:rPr>
      <w:rFonts w:ascii="Century Schoolbook" w:hAnsi="Century Schoolbook" w:cs="Century Schoolbook"/>
      <w:sz w:val="19"/>
      <w:szCs w:val="19"/>
    </w:rPr>
  </w:style>
  <w:style w:type="character" w:customStyle="1" w:styleId="affc">
    <w:name w:val="Оглавление"/>
    <w:uiPriority w:val="99"/>
    <w:rsid w:val="006831C2"/>
    <w:rPr>
      <w:rFonts w:ascii="Century Schoolbook" w:hAnsi="Century Schoolbook" w:cs="Century Schoolbook"/>
      <w:color w:val="000000"/>
      <w:spacing w:val="0"/>
      <w:w w:val="100"/>
      <w:position w:val="0"/>
      <w:sz w:val="19"/>
      <w:szCs w:val="19"/>
      <w:lang w:val="ru-RU"/>
    </w:rPr>
  </w:style>
  <w:style w:type="character" w:customStyle="1" w:styleId="1f5">
    <w:name w:val="Заголовок №1 + Малые прописные"/>
    <w:uiPriority w:val="99"/>
    <w:rsid w:val="006831C2"/>
    <w:rPr>
      <w:rFonts w:ascii="Franklin Gothic Medium" w:hAnsi="Franklin Gothic Medium" w:cs="Franklin Gothic Medium"/>
      <w:smallCaps/>
      <w:color w:val="000000"/>
      <w:spacing w:val="0"/>
      <w:w w:val="100"/>
      <w:position w:val="0"/>
      <w:sz w:val="36"/>
      <w:szCs w:val="36"/>
      <w:lang w:val="ru-RU"/>
    </w:rPr>
  </w:style>
  <w:style w:type="character" w:customStyle="1" w:styleId="37">
    <w:name w:val="Заголовок №3_"/>
    <w:link w:val="311"/>
    <w:uiPriority w:val="99"/>
    <w:locked/>
    <w:rsid w:val="006831C2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311">
    <w:name w:val="Заголовок №31"/>
    <w:basedOn w:val="a"/>
    <w:link w:val="37"/>
    <w:uiPriority w:val="99"/>
    <w:rsid w:val="006831C2"/>
    <w:pPr>
      <w:widowControl w:val="0"/>
      <w:shd w:val="clear" w:color="auto" w:fill="FFFFFF"/>
      <w:spacing w:after="360" w:line="240" w:lineRule="atLeast"/>
      <w:outlineLvl w:val="2"/>
    </w:pPr>
    <w:rPr>
      <w:rFonts w:ascii="Franklin Gothic Medium" w:hAnsi="Franklin Gothic Medium" w:cs="Franklin Gothic Medium"/>
      <w:sz w:val="28"/>
      <w:szCs w:val="28"/>
    </w:rPr>
  </w:style>
  <w:style w:type="character" w:customStyle="1" w:styleId="affd">
    <w:name w:val="Колонтитул_"/>
    <w:link w:val="1f6"/>
    <w:uiPriority w:val="99"/>
    <w:locked/>
    <w:rsid w:val="006831C2"/>
    <w:rPr>
      <w:rFonts w:ascii="Century Schoolbook" w:hAnsi="Century Schoolbook" w:cs="Century Schoolbook"/>
      <w:b/>
      <w:bCs/>
      <w:sz w:val="23"/>
      <w:szCs w:val="23"/>
      <w:shd w:val="clear" w:color="auto" w:fill="FFFFFF"/>
    </w:rPr>
  </w:style>
  <w:style w:type="paragraph" w:customStyle="1" w:styleId="1f6">
    <w:name w:val="Колонтитул1"/>
    <w:basedOn w:val="a"/>
    <w:link w:val="affd"/>
    <w:uiPriority w:val="99"/>
    <w:rsid w:val="006831C2"/>
    <w:pPr>
      <w:widowControl w:val="0"/>
      <w:shd w:val="clear" w:color="auto" w:fill="FFFFFF"/>
      <w:spacing w:after="0" w:line="240" w:lineRule="atLeast"/>
    </w:pPr>
    <w:rPr>
      <w:rFonts w:ascii="Century Schoolbook" w:hAnsi="Century Schoolbook" w:cs="Century Schoolbook"/>
      <w:b/>
      <w:bCs/>
      <w:sz w:val="23"/>
      <w:szCs w:val="23"/>
    </w:rPr>
  </w:style>
  <w:style w:type="character" w:customStyle="1" w:styleId="affe">
    <w:name w:val="Колонтитул"/>
    <w:uiPriority w:val="99"/>
    <w:rsid w:val="006831C2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23"/>
      <w:szCs w:val="23"/>
    </w:rPr>
  </w:style>
  <w:style w:type="character" w:customStyle="1" w:styleId="83">
    <w:name w:val="Основной текст (8) + Не полужирный"/>
    <w:aliases w:val="Не курсив2"/>
    <w:uiPriority w:val="99"/>
    <w:rsid w:val="006831C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lang w:val="ru-RU"/>
    </w:rPr>
  </w:style>
  <w:style w:type="character" w:customStyle="1" w:styleId="afff">
    <w:name w:val="Основной текст + Полужирный"/>
    <w:aliases w:val="Курсив4"/>
    <w:uiPriority w:val="99"/>
    <w:rsid w:val="006831C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2e">
    <w:name w:val="Заголовок №2_"/>
    <w:link w:val="215"/>
    <w:uiPriority w:val="99"/>
    <w:locked/>
    <w:rsid w:val="006831C2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215">
    <w:name w:val="Заголовок №21"/>
    <w:basedOn w:val="a"/>
    <w:link w:val="2e"/>
    <w:uiPriority w:val="99"/>
    <w:rsid w:val="006831C2"/>
    <w:pPr>
      <w:widowControl w:val="0"/>
      <w:shd w:val="clear" w:color="auto" w:fill="FFFFFF"/>
      <w:spacing w:before="480" w:after="0" w:line="509" w:lineRule="exact"/>
      <w:jc w:val="center"/>
      <w:outlineLvl w:val="1"/>
    </w:pPr>
    <w:rPr>
      <w:rFonts w:ascii="Franklin Gothic Medium" w:hAnsi="Franklin Gothic Medium" w:cs="Franklin Gothic Medium"/>
      <w:sz w:val="28"/>
      <w:szCs w:val="28"/>
    </w:rPr>
  </w:style>
  <w:style w:type="character" w:customStyle="1" w:styleId="2f">
    <w:name w:val="Заголовок №2"/>
    <w:uiPriority w:val="99"/>
    <w:rsid w:val="006831C2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lang w:val="ru-RU"/>
    </w:rPr>
  </w:style>
  <w:style w:type="character" w:customStyle="1" w:styleId="45">
    <w:name w:val="Заголовок №4_"/>
    <w:link w:val="410"/>
    <w:uiPriority w:val="99"/>
    <w:locked/>
    <w:rsid w:val="006831C2"/>
    <w:rPr>
      <w:rFonts w:ascii="Franklin Gothic Medium" w:hAnsi="Franklin Gothic Medium" w:cs="Franklin Gothic Medium"/>
      <w:i/>
      <w:iCs/>
      <w:sz w:val="25"/>
      <w:szCs w:val="25"/>
      <w:shd w:val="clear" w:color="auto" w:fill="FFFFFF"/>
    </w:rPr>
  </w:style>
  <w:style w:type="paragraph" w:customStyle="1" w:styleId="410">
    <w:name w:val="Заголовок №41"/>
    <w:basedOn w:val="a"/>
    <w:link w:val="45"/>
    <w:uiPriority w:val="99"/>
    <w:rsid w:val="006831C2"/>
    <w:pPr>
      <w:widowControl w:val="0"/>
      <w:shd w:val="clear" w:color="auto" w:fill="FFFFFF"/>
      <w:spacing w:after="0" w:line="490" w:lineRule="exact"/>
      <w:ind w:hanging="2060"/>
      <w:jc w:val="both"/>
      <w:outlineLvl w:val="3"/>
    </w:pPr>
    <w:rPr>
      <w:rFonts w:ascii="Franklin Gothic Medium" w:hAnsi="Franklin Gothic Medium" w:cs="Franklin Gothic Medium"/>
      <w:i/>
      <w:iCs/>
      <w:sz w:val="25"/>
      <w:szCs w:val="25"/>
    </w:rPr>
  </w:style>
  <w:style w:type="character" w:customStyle="1" w:styleId="46">
    <w:name w:val="Заголовок №4"/>
    <w:uiPriority w:val="99"/>
    <w:rsid w:val="006831C2"/>
    <w:rPr>
      <w:rFonts w:ascii="Franklin Gothic Medium" w:hAnsi="Franklin Gothic Medium" w:cs="Franklin Gothic Medium"/>
      <w:i/>
      <w:iCs/>
      <w:color w:val="000000"/>
      <w:spacing w:val="0"/>
      <w:w w:val="100"/>
      <w:position w:val="0"/>
      <w:sz w:val="25"/>
      <w:szCs w:val="25"/>
      <w:lang w:val="ru-RU"/>
    </w:rPr>
  </w:style>
  <w:style w:type="character" w:customStyle="1" w:styleId="320">
    <w:name w:val="Заголовок №3 (2)_"/>
    <w:link w:val="321"/>
    <w:uiPriority w:val="99"/>
    <w:locked/>
    <w:rsid w:val="006831C2"/>
    <w:rPr>
      <w:rFonts w:ascii="Century Schoolbook" w:hAnsi="Century Schoolbook" w:cs="Century Schoolbook"/>
      <w:sz w:val="27"/>
      <w:szCs w:val="27"/>
      <w:shd w:val="clear" w:color="auto" w:fill="FFFFFF"/>
    </w:rPr>
  </w:style>
  <w:style w:type="paragraph" w:customStyle="1" w:styleId="321">
    <w:name w:val="Заголовок №3 (2)1"/>
    <w:basedOn w:val="a"/>
    <w:link w:val="320"/>
    <w:uiPriority w:val="99"/>
    <w:rsid w:val="006831C2"/>
    <w:pPr>
      <w:widowControl w:val="0"/>
      <w:shd w:val="clear" w:color="auto" w:fill="FFFFFF"/>
      <w:spacing w:before="300" w:after="240" w:line="240" w:lineRule="atLeast"/>
      <w:jc w:val="both"/>
      <w:outlineLvl w:val="2"/>
    </w:pPr>
    <w:rPr>
      <w:rFonts w:ascii="Century Schoolbook" w:hAnsi="Century Schoolbook" w:cs="Century Schoolbook"/>
      <w:sz w:val="27"/>
      <w:szCs w:val="27"/>
    </w:rPr>
  </w:style>
  <w:style w:type="character" w:customStyle="1" w:styleId="322">
    <w:name w:val="Заголовок №3 (2)"/>
    <w:uiPriority w:val="99"/>
    <w:rsid w:val="006831C2"/>
    <w:rPr>
      <w:rFonts w:ascii="Century Schoolbook" w:hAnsi="Century Schoolbook" w:cs="Century Schoolbook"/>
      <w:color w:val="000000"/>
      <w:spacing w:val="0"/>
      <w:w w:val="100"/>
      <w:position w:val="0"/>
      <w:sz w:val="27"/>
      <w:szCs w:val="27"/>
      <w:lang w:val="ru-RU"/>
    </w:rPr>
  </w:style>
  <w:style w:type="character" w:customStyle="1" w:styleId="44pt">
    <w:name w:val="Заголовок №4 + 4 pt"/>
    <w:aliases w:val="Не курсив1"/>
    <w:uiPriority w:val="99"/>
    <w:rsid w:val="006831C2"/>
    <w:rPr>
      <w:rFonts w:ascii="Franklin Gothic Medium" w:hAnsi="Franklin Gothic Medium" w:cs="Franklin Gothic Medium"/>
      <w:i/>
      <w:iCs/>
      <w:color w:val="000000"/>
      <w:spacing w:val="0"/>
      <w:w w:val="100"/>
      <w:position w:val="0"/>
      <w:sz w:val="8"/>
      <w:szCs w:val="8"/>
      <w:lang w:val="ru-RU"/>
    </w:rPr>
  </w:style>
  <w:style w:type="character" w:customStyle="1" w:styleId="91">
    <w:name w:val="Основной текст (9)_"/>
    <w:link w:val="910"/>
    <w:uiPriority w:val="99"/>
    <w:locked/>
    <w:rsid w:val="006831C2"/>
    <w:rPr>
      <w:rFonts w:ascii="Franklin Gothic Medium" w:hAnsi="Franklin Gothic Medium" w:cs="Franklin Gothic Medium"/>
      <w:i/>
      <w:iCs/>
      <w:sz w:val="25"/>
      <w:szCs w:val="25"/>
      <w:shd w:val="clear" w:color="auto" w:fill="FFFFFF"/>
    </w:rPr>
  </w:style>
  <w:style w:type="paragraph" w:customStyle="1" w:styleId="910">
    <w:name w:val="Основной текст (9)1"/>
    <w:basedOn w:val="a"/>
    <w:link w:val="91"/>
    <w:uiPriority w:val="99"/>
    <w:rsid w:val="006831C2"/>
    <w:pPr>
      <w:widowControl w:val="0"/>
      <w:shd w:val="clear" w:color="auto" w:fill="FFFFFF"/>
      <w:spacing w:before="300" w:after="300" w:line="240" w:lineRule="atLeast"/>
      <w:jc w:val="both"/>
    </w:pPr>
    <w:rPr>
      <w:rFonts w:ascii="Franklin Gothic Medium" w:hAnsi="Franklin Gothic Medium" w:cs="Franklin Gothic Medium"/>
      <w:i/>
      <w:iCs/>
      <w:sz w:val="25"/>
      <w:szCs w:val="25"/>
    </w:rPr>
  </w:style>
  <w:style w:type="character" w:customStyle="1" w:styleId="92">
    <w:name w:val="Основной текст (9)"/>
    <w:rsid w:val="006831C2"/>
    <w:rPr>
      <w:rFonts w:ascii="Franklin Gothic Medium" w:hAnsi="Franklin Gothic Medium" w:cs="Franklin Gothic Medium"/>
      <w:i/>
      <w:iCs/>
      <w:color w:val="000000"/>
      <w:spacing w:val="0"/>
      <w:w w:val="100"/>
      <w:position w:val="0"/>
      <w:sz w:val="25"/>
      <w:szCs w:val="25"/>
      <w:lang w:val="ru-RU"/>
    </w:rPr>
  </w:style>
  <w:style w:type="character" w:customStyle="1" w:styleId="4pt">
    <w:name w:val="Основной текст + 4 pt"/>
    <w:rsid w:val="006831C2"/>
    <w:rPr>
      <w:rFonts w:ascii="Century Schoolbook" w:hAnsi="Century Schoolbook" w:cs="Century Schoolbook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55">
    <w:name w:val="Основной текст + 5"/>
    <w:aliases w:val="5 pt,Полужирный"/>
    <w:uiPriority w:val="99"/>
    <w:rsid w:val="006831C2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84">
    <w:name w:val="Основной текст + 8"/>
    <w:aliases w:val="5 pt2,Полужирный1"/>
    <w:uiPriority w:val="99"/>
    <w:rsid w:val="006831C2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f7">
    <w:name w:val="Основной текст + Полужирный1"/>
    <w:aliases w:val="Курсив3"/>
    <w:uiPriority w:val="99"/>
    <w:rsid w:val="006831C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MicrosoftSansSerif">
    <w:name w:val="Колонтитул + Microsoft Sans Serif"/>
    <w:aliases w:val="8,5 pt1,Не полужирный,Курсив2"/>
    <w:uiPriority w:val="99"/>
    <w:rsid w:val="006831C2"/>
    <w:rPr>
      <w:rFonts w:ascii="Microsoft Sans Serif" w:hAnsi="Microsoft Sans Serif" w:cs="Microsoft Sans Serif"/>
      <w:b/>
      <w:bCs/>
      <w:i/>
      <w:iCs/>
      <w:color w:val="000000"/>
      <w:spacing w:val="0"/>
      <w:w w:val="100"/>
      <w:position w:val="0"/>
      <w:sz w:val="17"/>
      <w:szCs w:val="17"/>
      <w:lang w:val="ru-RU"/>
    </w:rPr>
  </w:style>
  <w:style w:type="character" w:customStyle="1" w:styleId="100">
    <w:name w:val="Основной текст (10)_"/>
    <w:link w:val="101"/>
    <w:uiPriority w:val="99"/>
    <w:locked/>
    <w:rsid w:val="006831C2"/>
    <w:rPr>
      <w:rFonts w:ascii="Franklin Gothic Medium" w:hAnsi="Franklin Gothic Medium" w:cs="Franklin Gothic Medium"/>
      <w:sz w:val="29"/>
      <w:szCs w:val="29"/>
      <w:shd w:val="clear" w:color="auto" w:fill="FFFFFF"/>
    </w:rPr>
  </w:style>
  <w:style w:type="paragraph" w:customStyle="1" w:styleId="101">
    <w:name w:val="Основной текст (10)1"/>
    <w:basedOn w:val="a"/>
    <w:link w:val="100"/>
    <w:uiPriority w:val="99"/>
    <w:rsid w:val="006831C2"/>
    <w:pPr>
      <w:widowControl w:val="0"/>
      <w:shd w:val="clear" w:color="auto" w:fill="FFFFFF"/>
      <w:spacing w:before="2040" w:after="180" w:line="240" w:lineRule="atLeast"/>
      <w:jc w:val="center"/>
    </w:pPr>
    <w:rPr>
      <w:rFonts w:ascii="Franklin Gothic Medium" w:hAnsi="Franklin Gothic Medium" w:cs="Franklin Gothic Medium"/>
      <w:sz w:val="29"/>
      <w:szCs w:val="29"/>
    </w:rPr>
  </w:style>
  <w:style w:type="character" w:customStyle="1" w:styleId="102">
    <w:name w:val="Основной текст (10)"/>
    <w:uiPriority w:val="99"/>
    <w:rsid w:val="006831C2"/>
    <w:rPr>
      <w:rFonts w:ascii="Franklin Gothic Medium" w:hAnsi="Franklin Gothic Medium" w:cs="Franklin Gothic Medium"/>
      <w:color w:val="000000"/>
      <w:spacing w:val="0"/>
      <w:w w:val="100"/>
      <w:position w:val="0"/>
      <w:sz w:val="29"/>
      <w:szCs w:val="29"/>
      <w:lang w:val="ru-RU"/>
    </w:rPr>
  </w:style>
  <w:style w:type="character" w:customStyle="1" w:styleId="Georgia">
    <w:name w:val="Колонтитул + Georgia"/>
    <w:aliases w:val="9 pt,Не полужирный1,Курсив1"/>
    <w:uiPriority w:val="99"/>
    <w:rsid w:val="006831C2"/>
    <w:rPr>
      <w:rFonts w:ascii="Georgia" w:hAnsi="Georgia" w:cs="Georgia"/>
      <w:b/>
      <w:bCs/>
      <w:i/>
      <w:iCs/>
      <w:color w:val="000000"/>
      <w:spacing w:val="0"/>
      <w:w w:val="100"/>
      <w:position w:val="0"/>
      <w:sz w:val="18"/>
      <w:szCs w:val="18"/>
      <w:lang w:val="ru-RU"/>
    </w:rPr>
  </w:style>
  <w:style w:type="character" w:customStyle="1" w:styleId="72">
    <w:name w:val="Основной текст (7) + Курсив"/>
    <w:uiPriority w:val="99"/>
    <w:rsid w:val="006831C2"/>
    <w:rPr>
      <w:rFonts w:ascii="Century Schoolbook" w:hAnsi="Century Schoolbook" w:cs="Century Schoolbook"/>
      <w:i/>
      <w:iCs/>
      <w:color w:val="000000"/>
      <w:spacing w:val="0"/>
      <w:w w:val="100"/>
      <w:position w:val="0"/>
      <w:sz w:val="16"/>
      <w:szCs w:val="16"/>
      <w:lang w:val="ru-RU"/>
    </w:rPr>
  </w:style>
  <w:style w:type="character" w:customStyle="1" w:styleId="112">
    <w:name w:val="Основной текст (11)_"/>
    <w:link w:val="1110"/>
    <w:uiPriority w:val="99"/>
    <w:locked/>
    <w:rsid w:val="006831C2"/>
    <w:rPr>
      <w:rFonts w:ascii="Century Schoolbook" w:hAnsi="Century Schoolbook" w:cs="Century Schoolbook"/>
      <w:b/>
      <w:bCs/>
      <w:sz w:val="11"/>
      <w:szCs w:val="11"/>
      <w:shd w:val="clear" w:color="auto" w:fill="FFFFFF"/>
    </w:rPr>
  </w:style>
  <w:style w:type="paragraph" w:customStyle="1" w:styleId="1110">
    <w:name w:val="Основной текст (11)1"/>
    <w:basedOn w:val="a"/>
    <w:link w:val="112"/>
    <w:uiPriority w:val="99"/>
    <w:rsid w:val="006831C2"/>
    <w:pPr>
      <w:widowControl w:val="0"/>
      <w:shd w:val="clear" w:color="auto" w:fill="FFFFFF"/>
      <w:spacing w:before="300" w:after="60" w:line="240" w:lineRule="atLeast"/>
    </w:pPr>
    <w:rPr>
      <w:rFonts w:ascii="Century Schoolbook" w:hAnsi="Century Schoolbook" w:cs="Century Schoolbook"/>
      <w:b/>
      <w:bCs/>
      <w:sz w:val="11"/>
      <w:szCs w:val="11"/>
    </w:rPr>
  </w:style>
  <w:style w:type="character" w:customStyle="1" w:styleId="113">
    <w:name w:val="Основной текст (11)"/>
    <w:uiPriority w:val="99"/>
    <w:rsid w:val="006831C2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1"/>
      <w:szCs w:val="11"/>
      <w:lang w:val="ru-RU"/>
    </w:rPr>
  </w:style>
  <w:style w:type="character" w:customStyle="1" w:styleId="BodyTextChar1">
    <w:name w:val="Body Text Char1"/>
    <w:uiPriority w:val="99"/>
    <w:locked/>
    <w:rsid w:val="006831C2"/>
    <w:rPr>
      <w:rFonts w:ascii="Century Schoolbook" w:hAnsi="Century Schoolbook" w:cs="Century Schoolbook"/>
      <w:sz w:val="19"/>
      <w:szCs w:val="19"/>
      <w:u w:val="none"/>
    </w:rPr>
  </w:style>
  <w:style w:type="paragraph" w:customStyle="1" w:styleId="ConsPlusNonformat">
    <w:name w:val="ConsPlusNonformat"/>
    <w:uiPriority w:val="99"/>
    <w:rsid w:val="006831C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4">
    <w:name w:val="Знак Знак11 Знак Знак"/>
    <w:basedOn w:val="a"/>
    <w:uiPriority w:val="99"/>
    <w:rsid w:val="006831C2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f0">
    <w:name w:val="Основной текст + Курсив"/>
    <w:rsid w:val="006831C2"/>
    <w:rPr>
      <w:rFonts w:ascii="Century Schoolbook" w:eastAsia="Times New Roman" w:hAnsi="Century Schoolbook"/>
      <w:i/>
      <w:color w:val="000000"/>
      <w:spacing w:val="0"/>
      <w:w w:val="100"/>
      <w:position w:val="0"/>
      <w:sz w:val="19"/>
      <w:u w:val="none"/>
      <w:lang w:val="ru-RU"/>
    </w:rPr>
  </w:style>
  <w:style w:type="paragraph" w:customStyle="1" w:styleId="38">
    <w:name w:val="Основной текст3"/>
    <w:basedOn w:val="a"/>
    <w:rsid w:val="006831C2"/>
    <w:pPr>
      <w:widowControl w:val="0"/>
      <w:shd w:val="clear" w:color="auto" w:fill="FFFFFF"/>
      <w:spacing w:after="2520" w:line="221" w:lineRule="exact"/>
      <w:ind w:hanging="520"/>
    </w:pPr>
    <w:rPr>
      <w:rFonts w:ascii="Century Schoolbook" w:hAnsi="Century Schoolbook" w:cs="Century Schoolbook"/>
      <w:sz w:val="19"/>
      <w:szCs w:val="19"/>
    </w:rPr>
  </w:style>
  <w:style w:type="character" w:customStyle="1" w:styleId="2f0">
    <w:name w:val="Основной текст + Полужирный2"/>
    <w:aliases w:val="Курсив5"/>
    <w:rsid w:val="006831C2"/>
    <w:rPr>
      <w:rFonts w:ascii="Century Schoolbook" w:eastAsia="Times New Roman" w:hAnsi="Century Schoolbook"/>
      <w:b/>
      <w:i/>
      <w:color w:val="000000"/>
      <w:spacing w:val="0"/>
      <w:w w:val="100"/>
      <w:position w:val="0"/>
      <w:sz w:val="19"/>
      <w:u w:val="none"/>
      <w:lang w:val="ru-RU"/>
    </w:rPr>
  </w:style>
  <w:style w:type="character" w:customStyle="1" w:styleId="93">
    <w:name w:val="Основной текст (9) + Не курсив"/>
    <w:rsid w:val="006831C2"/>
    <w:rPr>
      <w:rFonts w:ascii="Century Schoolbook" w:eastAsia="Times New Roman" w:hAnsi="Century Schoolbook"/>
      <w:i/>
      <w:sz w:val="19"/>
      <w:u w:val="none"/>
    </w:rPr>
  </w:style>
  <w:style w:type="paragraph" w:customStyle="1" w:styleId="Afff1">
    <w:name w:val="Текстовый блок A"/>
    <w:uiPriority w:val="99"/>
    <w:rsid w:val="006831C2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eastAsia="Arial Unicode MS" w:hAnsi="Helvetica" w:cs="Helvetica"/>
      <w:color w:val="000000"/>
      <w:sz w:val="22"/>
      <w:szCs w:val="22"/>
      <w:u w:color="000000"/>
    </w:rPr>
  </w:style>
  <w:style w:type="paragraph" w:customStyle="1" w:styleId="afff2">
    <w:name w:val="Нормальный (таблица)"/>
    <w:basedOn w:val="a"/>
    <w:next w:val="a"/>
    <w:rsid w:val="006831C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sz w:val="24"/>
      <w:szCs w:val="24"/>
    </w:rPr>
  </w:style>
  <w:style w:type="numbering" w:customStyle="1" w:styleId="2f1">
    <w:name w:val="Нет списка2"/>
    <w:next w:val="a2"/>
    <w:uiPriority w:val="99"/>
    <w:semiHidden/>
    <w:unhideWhenUsed/>
    <w:rsid w:val="00683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iPriority="99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iPriority="9" w:unhideWhenUsed="1" w:qFormat="1"/>
    <w:lsdException w:name="toc 1" w:locked="1" w:uiPriority="99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locked="1" w:semiHidden="1" w:unhideWhenUsed="1" w:qFormat="1"/>
    <w:lsdException w:name="footnote reference" w:uiPriority="99"/>
    <w:lsdException w:name="annotation reference" w:uiPriority="99"/>
    <w:lsdException w:name="page number" w:uiPriority="99"/>
    <w:lsdException w:name="List 2" w:uiPriority="99"/>
    <w:lsdException w:name="Title" w:locked="1" w:qFormat="1"/>
    <w:lsdException w:name="Default Paragraph Font" w:locked="1"/>
    <w:lsdException w:name="Body Text" w:uiPriority="99"/>
    <w:lsdException w:name="Body Text Indent" w:uiPriority="99"/>
    <w:lsdException w:name="Subtitle" w:locked="1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locked="1" w:uiPriority="99" w:qFormat="1"/>
    <w:lsdException w:name="Emphasis" w:locked="1" w:qFormat="1"/>
    <w:lsdException w:name="Normal (Web)" w:uiPriority="99"/>
    <w:lsdException w:name="annotation subject" w:uiPriority="99"/>
    <w:lsdException w:name="Table Grid 1" w:uiPriority="99"/>
    <w:lsdException w:name="Balloon Text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6A1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paragraph" w:styleId="3">
    <w:name w:val="heading 3"/>
    <w:basedOn w:val="a"/>
    <w:next w:val="a"/>
    <w:link w:val="30"/>
    <w:uiPriority w:val="99"/>
    <w:qFormat/>
    <w:locked/>
    <w:rsid w:val="006831C2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6831C2"/>
    <w:pPr>
      <w:suppressAutoHyphens/>
      <w:spacing w:before="240" w:after="60"/>
      <w:outlineLvl w:val="8"/>
    </w:pPr>
    <w:rPr>
      <w:rFonts w:ascii="Cambria" w:hAnsi="Cambria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8509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uiPriority w:val="99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uiPriority w:val="99"/>
    <w:locked/>
    <w:rsid w:val="009317F4"/>
    <w:rPr>
      <w:rFonts w:cs="Times New Roman"/>
    </w:rPr>
  </w:style>
  <w:style w:type="paragraph" w:styleId="a7">
    <w:name w:val="footer"/>
    <w:basedOn w:val="a"/>
    <w:link w:val="a8"/>
    <w:uiPriority w:val="99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uiPriority w:val="99"/>
    <w:locked/>
    <w:rsid w:val="009317F4"/>
    <w:rPr>
      <w:rFonts w:cs="Times New Roman"/>
    </w:rPr>
  </w:style>
  <w:style w:type="character" w:styleId="a9">
    <w:name w:val="Hyperlink"/>
    <w:uiPriority w:val="99"/>
    <w:rsid w:val="007A7488"/>
    <w:rPr>
      <w:rFonts w:cs="Times New Roman"/>
      <w:color w:val="0000FF"/>
      <w:u w:val="single"/>
    </w:rPr>
  </w:style>
  <w:style w:type="character" w:styleId="aa">
    <w:name w:val="annotation reference"/>
    <w:uiPriority w:val="99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uiPriority w:val="99"/>
    <w:semiHidden/>
    <w:rsid w:val="00CB61D5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b"/>
    <w:uiPriority w:val="99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rsid w:val="00CB61D5"/>
    <w:rPr>
      <w:b/>
      <w:bCs/>
    </w:rPr>
  </w:style>
  <w:style w:type="character" w:customStyle="1" w:styleId="ae">
    <w:name w:val="Тема примечания Знак"/>
    <w:link w:val="ad"/>
    <w:uiPriority w:val="99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uiPriority w:val="99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uiPriority w:val="99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uiPriority w:val="99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uiPriority w:val="99"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uiPriority w:val="99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uiPriority w:val="99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uiPriority w:val="99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uiPriority w:val="99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uiPriority w:val="99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uiPriority w:val="99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uiPriority w:val="99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7">
    <w:name w:val="Body Text Indent"/>
    <w:basedOn w:val="a"/>
    <w:link w:val="af8"/>
    <w:uiPriority w:val="99"/>
    <w:rsid w:val="002565B6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rsid w:val="002565B6"/>
    <w:rPr>
      <w:sz w:val="22"/>
      <w:szCs w:val="22"/>
    </w:rPr>
  </w:style>
  <w:style w:type="paragraph" w:customStyle="1" w:styleId="ConsPlusNormal">
    <w:name w:val="ConsPlusNormal"/>
    <w:uiPriority w:val="99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9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9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a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paragraph" w:styleId="afb">
    <w:name w:val="List"/>
    <w:basedOn w:val="a"/>
    <w:rsid w:val="00A330DF"/>
    <w:pPr>
      <w:ind w:left="283" w:hanging="283"/>
      <w:contextualSpacing/>
    </w:pPr>
  </w:style>
  <w:style w:type="character" w:customStyle="1" w:styleId="31">
    <w:name w:val="Заголовок №3"/>
    <w:uiPriority w:val="99"/>
    <w:rsid w:val="00A35CBC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lang w:val="ru-RU"/>
    </w:rPr>
  </w:style>
  <w:style w:type="character" w:styleId="afc">
    <w:name w:val="Subtle Emphasis"/>
    <w:basedOn w:val="a0"/>
    <w:uiPriority w:val="19"/>
    <w:qFormat/>
    <w:rsid w:val="00D42CDC"/>
    <w:rPr>
      <w:i/>
      <w:iCs/>
      <w:color w:val="808080" w:themeColor="text1" w:themeTint="7F"/>
    </w:rPr>
  </w:style>
  <w:style w:type="character" w:customStyle="1" w:styleId="FontStyle56">
    <w:name w:val="Font Style56"/>
    <w:uiPriority w:val="99"/>
    <w:rsid w:val="000F794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6831C2"/>
    <w:rPr>
      <w:rFonts w:ascii="Arial" w:hAnsi="Arial" w:cs="Arial"/>
      <w:b/>
      <w:bCs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semiHidden/>
    <w:rsid w:val="006831C2"/>
    <w:rPr>
      <w:rFonts w:ascii="Cambria" w:hAnsi="Cambria"/>
      <w:sz w:val="22"/>
      <w:szCs w:val="22"/>
      <w:lang w:eastAsia="zh-CN"/>
    </w:rPr>
  </w:style>
  <w:style w:type="numbering" w:customStyle="1" w:styleId="15">
    <w:name w:val="Нет списка1"/>
    <w:next w:val="a2"/>
    <w:uiPriority w:val="99"/>
    <w:semiHidden/>
    <w:unhideWhenUsed/>
    <w:rsid w:val="006831C2"/>
  </w:style>
  <w:style w:type="character" w:customStyle="1" w:styleId="WW8Num1z0">
    <w:name w:val="WW8Num1z0"/>
    <w:rsid w:val="006831C2"/>
  </w:style>
  <w:style w:type="character" w:customStyle="1" w:styleId="WW8Num1z1">
    <w:name w:val="WW8Num1z1"/>
    <w:rsid w:val="006831C2"/>
  </w:style>
  <w:style w:type="character" w:customStyle="1" w:styleId="WW8Num1z2">
    <w:name w:val="WW8Num1z2"/>
    <w:rsid w:val="006831C2"/>
  </w:style>
  <w:style w:type="character" w:customStyle="1" w:styleId="WW8Num1z3">
    <w:name w:val="WW8Num1z3"/>
    <w:rsid w:val="006831C2"/>
  </w:style>
  <w:style w:type="character" w:customStyle="1" w:styleId="WW8Num1z4">
    <w:name w:val="WW8Num1z4"/>
    <w:rsid w:val="006831C2"/>
  </w:style>
  <w:style w:type="character" w:customStyle="1" w:styleId="WW8Num1z5">
    <w:name w:val="WW8Num1z5"/>
    <w:rsid w:val="006831C2"/>
  </w:style>
  <w:style w:type="character" w:customStyle="1" w:styleId="WW8Num1z6">
    <w:name w:val="WW8Num1z6"/>
    <w:rsid w:val="006831C2"/>
  </w:style>
  <w:style w:type="character" w:customStyle="1" w:styleId="WW8Num1z7">
    <w:name w:val="WW8Num1z7"/>
    <w:rsid w:val="006831C2"/>
  </w:style>
  <w:style w:type="character" w:customStyle="1" w:styleId="WW8Num1z8">
    <w:name w:val="WW8Num1z8"/>
    <w:rsid w:val="006831C2"/>
  </w:style>
  <w:style w:type="character" w:customStyle="1" w:styleId="WW8Num2z0">
    <w:name w:val="WW8Num2z0"/>
    <w:rsid w:val="006831C2"/>
    <w:rPr>
      <w:rFonts w:hint="default"/>
    </w:rPr>
  </w:style>
  <w:style w:type="character" w:customStyle="1" w:styleId="WW8Num3z0">
    <w:name w:val="WW8Num3z0"/>
    <w:rsid w:val="006831C2"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WW8Num3z1">
    <w:name w:val="WW8Num3z1"/>
    <w:rsid w:val="006831C2"/>
  </w:style>
  <w:style w:type="character" w:customStyle="1" w:styleId="WW8Num3z2">
    <w:name w:val="WW8Num3z2"/>
    <w:rsid w:val="006831C2"/>
  </w:style>
  <w:style w:type="character" w:customStyle="1" w:styleId="WW8Num3z3">
    <w:name w:val="WW8Num3z3"/>
    <w:rsid w:val="006831C2"/>
  </w:style>
  <w:style w:type="character" w:customStyle="1" w:styleId="WW8Num3z4">
    <w:name w:val="WW8Num3z4"/>
    <w:rsid w:val="006831C2"/>
  </w:style>
  <w:style w:type="character" w:customStyle="1" w:styleId="WW8Num3z5">
    <w:name w:val="WW8Num3z5"/>
    <w:rsid w:val="006831C2"/>
  </w:style>
  <w:style w:type="character" w:customStyle="1" w:styleId="WW8Num3z6">
    <w:name w:val="WW8Num3z6"/>
    <w:rsid w:val="006831C2"/>
  </w:style>
  <w:style w:type="character" w:customStyle="1" w:styleId="WW8Num3z7">
    <w:name w:val="WW8Num3z7"/>
    <w:rsid w:val="006831C2"/>
  </w:style>
  <w:style w:type="character" w:customStyle="1" w:styleId="WW8Num3z8">
    <w:name w:val="WW8Num3z8"/>
    <w:rsid w:val="006831C2"/>
  </w:style>
  <w:style w:type="character" w:customStyle="1" w:styleId="WW8Num4z0">
    <w:name w:val="WW8Num4z0"/>
    <w:rsid w:val="006831C2"/>
    <w:rPr>
      <w:rFonts w:ascii="Symbol" w:hAnsi="Symbol" w:cs="OpenSymbol"/>
    </w:rPr>
  </w:style>
  <w:style w:type="character" w:customStyle="1" w:styleId="WW8Num4z1">
    <w:name w:val="WW8Num4z1"/>
    <w:rsid w:val="006831C2"/>
    <w:rPr>
      <w:rFonts w:ascii="OpenSymbol" w:hAnsi="OpenSymbol" w:cs="OpenSymbol"/>
    </w:rPr>
  </w:style>
  <w:style w:type="character" w:customStyle="1" w:styleId="WW8Num5z0">
    <w:name w:val="WW8Num5z0"/>
    <w:rsid w:val="006831C2"/>
    <w:rPr>
      <w:rFonts w:ascii="Symbol" w:hAnsi="Symbol" w:cs="Symbol" w:hint="default"/>
      <w:color w:val="000000"/>
      <w:sz w:val="24"/>
      <w:szCs w:val="24"/>
    </w:rPr>
  </w:style>
  <w:style w:type="character" w:customStyle="1" w:styleId="WW8Num6z0">
    <w:name w:val="WW8Num6z0"/>
    <w:rsid w:val="006831C2"/>
    <w:rPr>
      <w:rFonts w:ascii="Symbol" w:hAnsi="Symbol" w:cs="OpenSymbol"/>
    </w:rPr>
  </w:style>
  <w:style w:type="character" w:customStyle="1" w:styleId="WW8Num6z1">
    <w:name w:val="WW8Num6z1"/>
    <w:rsid w:val="006831C2"/>
    <w:rPr>
      <w:rFonts w:ascii="OpenSymbol" w:hAnsi="OpenSymbol" w:cs="OpenSymbol"/>
    </w:rPr>
  </w:style>
  <w:style w:type="character" w:customStyle="1" w:styleId="40">
    <w:name w:val="Основной шрифт абзаца4"/>
    <w:rsid w:val="006831C2"/>
  </w:style>
  <w:style w:type="character" w:customStyle="1" w:styleId="WW8Num4z2">
    <w:name w:val="WW8Num4z2"/>
    <w:rsid w:val="006831C2"/>
  </w:style>
  <w:style w:type="character" w:customStyle="1" w:styleId="WW8Num4z3">
    <w:name w:val="WW8Num4z3"/>
    <w:rsid w:val="006831C2"/>
  </w:style>
  <w:style w:type="character" w:customStyle="1" w:styleId="WW8Num4z4">
    <w:name w:val="WW8Num4z4"/>
    <w:rsid w:val="006831C2"/>
  </w:style>
  <w:style w:type="character" w:customStyle="1" w:styleId="WW8Num4z5">
    <w:name w:val="WW8Num4z5"/>
    <w:rsid w:val="006831C2"/>
  </w:style>
  <w:style w:type="character" w:customStyle="1" w:styleId="WW8Num4z6">
    <w:name w:val="WW8Num4z6"/>
    <w:rsid w:val="006831C2"/>
  </w:style>
  <w:style w:type="character" w:customStyle="1" w:styleId="WW8Num4z7">
    <w:name w:val="WW8Num4z7"/>
    <w:rsid w:val="006831C2"/>
  </w:style>
  <w:style w:type="character" w:customStyle="1" w:styleId="WW8Num4z8">
    <w:name w:val="WW8Num4z8"/>
    <w:rsid w:val="006831C2"/>
  </w:style>
  <w:style w:type="character" w:customStyle="1" w:styleId="WW8Num5z1">
    <w:name w:val="WW8Num5z1"/>
    <w:rsid w:val="006831C2"/>
    <w:rPr>
      <w:rFonts w:ascii="OpenSymbol" w:hAnsi="OpenSymbol" w:cs="OpenSymbol"/>
    </w:rPr>
  </w:style>
  <w:style w:type="character" w:customStyle="1" w:styleId="WW8Num6z2">
    <w:name w:val="WW8Num6z2"/>
    <w:rsid w:val="006831C2"/>
    <w:rPr>
      <w:rFonts w:ascii="Wingdings" w:hAnsi="Wingdings" w:cs="Wingdings" w:hint="default"/>
    </w:rPr>
  </w:style>
  <w:style w:type="character" w:customStyle="1" w:styleId="WW8Num7z0">
    <w:name w:val="WW8Num7z0"/>
    <w:rsid w:val="006831C2"/>
    <w:rPr>
      <w:rFonts w:ascii="OpenSymbol" w:eastAsia="OpenSymbol" w:hAnsi="OpenSymbol" w:cs="OpenSymbol"/>
    </w:rPr>
  </w:style>
  <w:style w:type="character" w:customStyle="1" w:styleId="WW8Num8z0">
    <w:name w:val="WW8Num8z0"/>
    <w:rsid w:val="006831C2"/>
    <w:rPr>
      <w:rFonts w:ascii="Symbol" w:hAnsi="Symbol" w:cs="Symbol" w:hint="default"/>
      <w:color w:val="000000"/>
      <w:sz w:val="24"/>
      <w:szCs w:val="24"/>
    </w:rPr>
  </w:style>
  <w:style w:type="character" w:customStyle="1" w:styleId="WW8Num8z1">
    <w:name w:val="WW8Num8z1"/>
    <w:rsid w:val="006831C2"/>
    <w:rPr>
      <w:rFonts w:ascii="Courier New" w:hAnsi="Courier New" w:cs="Courier New" w:hint="default"/>
    </w:rPr>
  </w:style>
  <w:style w:type="character" w:customStyle="1" w:styleId="WW8Num8z2">
    <w:name w:val="WW8Num8z2"/>
    <w:rsid w:val="006831C2"/>
    <w:rPr>
      <w:rFonts w:ascii="Wingdings" w:hAnsi="Wingdings" w:cs="Wingdings" w:hint="default"/>
    </w:rPr>
  </w:style>
  <w:style w:type="character" w:customStyle="1" w:styleId="WW8Num9z0">
    <w:name w:val="WW8Num9z0"/>
    <w:rsid w:val="006831C2"/>
    <w:rPr>
      <w:rFonts w:ascii="Symbol" w:hAnsi="Symbol" w:cs="Symbol" w:hint="default"/>
      <w:sz w:val="20"/>
    </w:rPr>
  </w:style>
  <w:style w:type="character" w:customStyle="1" w:styleId="WW8Num9z1">
    <w:name w:val="WW8Num9z1"/>
    <w:rsid w:val="006831C2"/>
    <w:rPr>
      <w:rFonts w:ascii="Courier New" w:hAnsi="Courier New" w:cs="Courier New" w:hint="default"/>
      <w:sz w:val="20"/>
    </w:rPr>
  </w:style>
  <w:style w:type="character" w:customStyle="1" w:styleId="WW8Num9z2">
    <w:name w:val="WW8Num9z2"/>
    <w:rsid w:val="006831C2"/>
    <w:rPr>
      <w:rFonts w:ascii="Wingdings" w:hAnsi="Wingdings" w:cs="Wingdings" w:hint="default"/>
      <w:sz w:val="20"/>
    </w:rPr>
  </w:style>
  <w:style w:type="character" w:customStyle="1" w:styleId="32">
    <w:name w:val="Основной шрифт абзаца3"/>
    <w:rsid w:val="006831C2"/>
  </w:style>
  <w:style w:type="character" w:customStyle="1" w:styleId="WW8Num5z2">
    <w:name w:val="WW8Num5z2"/>
    <w:rsid w:val="006831C2"/>
  </w:style>
  <w:style w:type="character" w:customStyle="1" w:styleId="WW8Num5z3">
    <w:name w:val="WW8Num5z3"/>
    <w:rsid w:val="006831C2"/>
  </w:style>
  <w:style w:type="character" w:customStyle="1" w:styleId="WW8Num5z4">
    <w:name w:val="WW8Num5z4"/>
    <w:rsid w:val="006831C2"/>
  </w:style>
  <w:style w:type="character" w:customStyle="1" w:styleId="WW8Num5z5">
    <w:name w:val="WW8Num5z5"/>
    <w:rsid w:val="006831C2"/>
  </w:style>
  <w:style w:type="character" w:customStyle="1" w:styleId="WW8Num5z6">
    <w:name w:val="WW8Num5z6"/>
    <w:rsid w:val="006831C2"/>
  </w:style>
  <w:style w:type="character" w:customStyle="1" w:styleId="WW8Num5z7">
    <w:name w:val="WW8Num5z7"/>
    <w:rsid w:val="006831C2"/>
  </w:style>
  <w:style w:type="character" w:customStyle="1" w:styleId="WW8Num5z8">
    <w:name w:val="WW8Num5z8"/>
    <w:rsid w:val="006831C2"/>
  </w:style>
  <w:style w:type="character" w:customStyle="1" w:styleId="23">
    <w:name w:val="Основной шрифт абзаца2"/>
    <w:rsid w:val="006831C2"/>
  </w:style>
  <w:style w:type="character" w:customStyle="1" w:styleId="16">
    <w:name w:val="Основной шрифт абзаца1"/>
    <w:rsid w:val="006831C2"/>
  </w:style>
  <w:style w:type="character" w:styleId="afd">
    <w:name w:val="page number"/>
    <w:basedOn w:val="16"/>
    <w:uiPriority w:val="99"/>
    <w:rsid w:val="006831C2"/>
  </w:style>
  <w:style w:type="character" w:customStyle="1" w:styleId="24">
    <w:name w:val="Основной текст с отступом 2 Знак"/>
    <w:link w:val="25"/>
    <w:uiPriority w:val="99"/>
    <w:rsid w:val="006831C2"/>
    <w:rPr>
      <w:rFonts w:eastAsia="Calibri"/>
      <w:sz w:val="24"/>
      <w:szCs w:val="24"/>
    </w:rPr>
  </w:style>
  <w:style w:type="character" w:customStyle="1" w:styleId="ListLabel9">
    <w:name w:val="ListLabel 9"/>
    <w:rsid w:val="006831C2"/>
    <w:rPr>
      <w:rFonts w:ascii="Arial" w:hAnsi="Arial" w:cs="Symbol"/>
      <w:sz w:val="28"/>
    </w:rPr>
  </w:style>
  <w:style w:type="character" w:customStyle="1" w:styleId="ListLabel10">
    <w:name w:val="ListLabel 10"/>
    <w:rsid w:val="006831C2"/>
    <w:rPr>
      <w:rFonts w:cs="Courier New"/>
    </w:rPr>
  </w:style>
  <w:style w:type="character" w:customStyle="1" w:styleId="ListLabel11">
    <w:name w:val="ListLabel 11"/>
    <w:rsid w:val="006831C2"/>
    <w:rPr>
      <w:rFonts w:cs="Wingdings"/>
    </w:rPr>
  </w:style>
  <w:style w:type="character" w:customStyle="1" w:styleId="ListLabel12">
    <w:name w:val="ListLabel 12"/>
    <w:rsid w:val="006831C2"/>
    <w:rPr>
      <w:rFonts w:cs="Symbol"/>
    </w:rPr>
  </w:style>
  <w:style w:type="character" w:customStyle="1" w:styleId="ListLabel13">
    <w:name w:val="ListLabel 13"/>
    <w:rsid w:val="006831C2"/>
    <w:rPr>
      <w:rFonts w:cs="Courier New"/>
    </w:rPr>
  </w:style>
  <w:style w:type="character" w:customStyle="1" w:styleId="ListLabel14">
    <w:name w:val="ListLabel 14"/>
    <w:rsid w:val="006831C2"/>
    <w:rPr>
      <w:rFonts w:cs="Wingdings"/>
    </w:rPr>
  </w:style>
  <w:style w:type="character" w:customStyle="1" w:styleId="ListLabel15">
    <w:name w:val="ListLabel 15"/>
    <w:rsid w:val="006831C2"/>
    <w:rPr>
      <w:rFonts w:cs="Symbol"/>
    </w:rPr>
  </w:style>
  <w:style w:type="character" w:customStyle="1" w:styleId="ListLabel16">
    <w:name w:val="ListLabel 16"/>
    <w:rsid w:val="006831C2"/>
    <w:rPr>
      <w:rFonts w:cs="Courier New"/>
    </w:rPr>
  </w:style>
  <w:style w:type="character" w:customStyle="1" w:styleId="ListLabel17">
    <w:name w:val="ListLabel 17"/>
    <w:rsid w:val="006831C2"/>
    <w:rPr>
      <w:rFonts w:cs="Wingdings"/>
    </w:rPr>
  </w:style>
  <w:style w:type="character" w:customStyle="1" w:styleId="ListLabel18">
    <w:name w:val="ListLabel 18"/>
    <w:rsid w:val="006831C2"/>
    <w:rPr>
      <w:rFonts w:ascii="Arial" w:hAnsi="Arial" w:cs="Symbol"/>
      <w:sz w:val="28"/>
    </w:rPr>
  </w:style>
  <w:style w:type="character" w:customStyle="1" w:styleId="ListLabel19">
    <w:name w:val="ListLabel 19"/>
    <w:rsid w:val="006831C2"/>
    <w:rPr>
      <w:rFonts w:cs="Courier New"/>
    </w:rPr>
  </w:style>
  <w:style w:type="character" w:customStyle="1" w:styleId="ListLabel20">
    <w:name w:val="ListLabel 20"/>
    <w:rsid w:val="006831C2"/>
    <w:rPr>
      <w:rFonts w:cs="Wingdings"/>
    </w:rPr>
  </w:style>
  <w:style w:type="character" w:customStyle="1" w:styleId="ListLabel21">
    <w:name w:val="ListLabel 21"/>
    <w:rsid w:val="006831C2"/>
    <w:rPr>
      <w:rFonts w:cs="Symbol"/>
    </w:rPr>
  </w:style>
  <w:style w:type="character" w:customStyle="1" w:styleId="ListLabel22">
    <w:name w:val="ListLabel 22"/>
    <w:rsid w:val="006831C2"/>
    <w:rPr>
      <w:rFonts w:cs="Courier New"/>
    </w:rPr>
  </w:style>
  <w:style w:type="character" w:customStyle="1" w:styleId="ListLabel23">
    <w:name w:val="ListLabel 23"/>
    <w:rsid w:val="006831C2"/>
    <w:rPr>
      <w:rFonts w:cs="Wingdings"/>
    </w:rPr>
  </w:style>
  <w:style w:type="character" w:customStyle="1" w:styleId="ListLabel24">
    <w:name w:val="ListLabel 24"/>
    <w:rsid w:val="006831C2"/>
    <w:rPr>
      <w:rFonts w:cs="Symbol"/>
    </w:rPr>
  </w:style>
  <w:style w:type="character" w:customStyle="1" w:styleId="ListLabel25">
    <w:name w:val="ListLabel 25"/>
    <w:rsid w:val="006831C2"/>
    <w:rPr>
      <w:rFonts w:cs="Courier New"/>
    </w:rPr>
  </w:style>
  <w:style w:type="character" w:customStyle="1" w:styleId="ListLabel26">
    <w:name w:val="ListLabel 26"/>
    <w:rsid w:val="006831C2"/>
    <w:rPr>
      <w:rFonts w:cs="Wingdings"/>
    </w:rPr>
  </w:style>
  <w:style w:type="character" w:customStyle="1" w:styleId="51">
    <w:name w:val="Основной шрифт абзаца5"/>
    <w:rsid w:val="006831C2"/>
  </w:style>
  <w:style w:type="character" w:customStyle="1" w:styleId="bbccolor">
    <w:name w:val="bbc_color"/>
    <w:basedOn w:val="51"/>
    <w:rsid w:val="006831C2"/>
  </w:style>
  <w:style w:type="character" w:customStyle="1" w:styleId="bbcu1">
    <w:name w:val="bbc_u1"/>
    <w:rsid w:val="006831C2"/>
    <w:rPr>
      <w:u w:val="single"/>
    </w:rPr>
  </w:style>
  <w:style w:type="character" w:customStyle="1" w:styleId="afe">
    <w:name w:val="Маркеры списка"/>
    <w:rsid w:val="006831C2"/>
    <w:rPr>
      <w:rFonts w:ascii="OpenSymbol" w:eastAsia="OpenSymbol" w:hAnsi="OpenSymbol" w:cs="OpenSymbol"/>
    </w:rPr>
  </w:style>
  <w:style w:type="character" w:customStyle="1" w:styleId="ListLabel1">
    <w:name w:val="ListLabel 1"/>
    <w:rsid w:val="006831C2"/>
    <w:rPr>
      <w:rFonts w:cs="Courier New"/>
    </w:rPr>
  </w:style>
  <w:style w:type="character" w:customStyle="1" w:styleId="ListLabel2">
    <w:name w:val="ListLabel 2"/>
    <w:rsid w:val="006831C2"/>
    <w:rPr>
      <w:rFonts w:cs="Courier New"/>
    </w:rPr>
  </w:style>
  <w:style w:type="character" w:customStyle="1" w:styleId="ListLabel3">
    <w:name w:val="ListLabel 3"/>
    <w:rsid w:val="006831C2"/>
    <w:rPr>
      <w:rFonts w:cs="Courier New"/>
    </w:rPr>
  </w:style>
  <w:style w:type="character" w:customStyle="1" w:styleId="aff">
    <w:name w:val="Символ нумерации"/>
    <w:rsid w:val="006831C2"/>
  </w:style>
  <w:style w:type="paragraph" w:customStyle="1" w:styleId="aff0">
    <w:name w:val="Заголовок"/>
    <w:basedOn w:val="a"/>
    <w:next w:val="af1"/>
    <w:rsid w:val="006831C2"/>
    <w:pPr>
      <w:keepNext/>
      <w:suppressAutoHyphens/>
      <w:spacing w:before="240" w:after="120"/>
    </w:pPr>
    <w:rPr>
      <w:rFonts w:ascii="Liberation Sans" w:eastAsia="Arial Unicode MS" w:hAnsi="Liberation Sans" w:cs="Lucida Sans"/>
      <w:sz w:val="28"/>
      <w:szCs w:val="28"/>
      <w:lang w:eastAsia="zh-CN"/>
    </w:rPr>
  </w:style>
  <w:style w:type="paragraph" w:styleId="aff1">
    <w:name w:val="caption"/>
    <w:basedOn w:val="a"/>
    <w:qFormat/>
    <w:locked/>
    <w:rsid w:val="006831C2"/>
    <w:pPr>
      <w:suppressLineNumbers/>
      <w:suppressAutoHyphens/>
      <w:spacing w:before="120" w:after="120"/>
    </w:pPr>
    <w:rPr>
      <w:rFonts w:eastAsia="Calibri" w:cs="Lucida Sans"/>
      <w:i/>
      <w:iCs/>
      <w:sz w:val="24"/>
      <w:szCs w:val="24"/>
      <w:lang w:eastAsia="zh-CN"/>
    </w:rPr>
  </w:style>
  <w:style w:type="paragraph" w:customStyle="1" w:styleId="42">
    <w:name w:val="Указатель4"/>
    <w:basedOn w:val="a"/>
    <w:rsid w:val="006831C2"/>
    <w:pPr>
      <w:suppressLineNumbers/>
      <w:suppressAutoHyphens/>
    </w:pPr>
    <w:rPr>
      <w:rFonts w:eastAsia="Calibri" w:cs="Lucida Sans"/>
      <w:lang w:eastAsia="zh-CN"/>
    </w:rPr>
  </w:style>
  <w:style w:type="paragraph" w:customStyle="1" w:styleId="26">
    <w:name w:val="Заголовок2"/>
    <w:basedOn w:val="a"/>
    <w:next w:val="af1"/>
    <w:rsid w:val="006831C2"/>
    <w:pPr>
      <w:keepNext/>
      <w:suppressAutoHyphens/>
      <w:spacing w:before="240" w:after="120"/>
    </w:pPr>
    <w:rPr>
      <w:rFonts w:ascii="Liberation Sans" w:eastAsia="Arial Unicode MS" w:hAnsi="Liberation Sans" w:cs="Lucida Sans"/>
      <w:sz w:val="28"/>
      <w:szCs w:val="28"/>
      <w:lang w:eastAsia="zh-CN"/>
    </w:rPr>
  </w:style>
  <w:style w:type="paragraph" w:customStyle="1" w:styleId="33">
    <w:name w:val="Название объекта3"/>
    <w:basedOn w:val="a"/>
    <w:rsid w:val="006831C2"/>
    <w:pPr>
      <w:suppressLineNumbers/>
      <w:suppressAutoHyphens/>
      <w:spacing w:before="120" w:after="120"/>
    </w:pPr>
    <w:rPr>
      <w:rFonts w:eastAsia="Calibri" w:cs="Lucida Sans"/>
      <w:i/>
      <w:iCs/>
      <w:sz w:val="24"/>
      <w:szCs w:val="24"/>
      <w:lang w:eastAsia="zh-CN"/>
    </w:rPr>
  </w:style>
  <w:style w:type="paragraph" w:customStyle="1" w:styleId="34">
    <w:name w:val="Указатель3"/>
    <w:basedOn w:val="a"/>
    <w:rsid w:val="006831C2"/>
    <w:pPr>
      <w:suppressLineNumbers/>
      <w:suppressAutoHyphens/>
    </w:pPr>
    <w:rPr>
      <w:rFonts w:eastAsia="Calibri" w:cs="Lucida Sans"/>
      <w:lang w:eastAsia="zh-CN"/>
    </w:rPr>
  </w:style>
  <w:style w:type="paragraph" w:customStyle="1" w:styleId="17">
    <w:name w:val="Заголовок1"/>
    <w:basedOn w:val="a"/>
    <w:next w:val="af1"/>
    <w:rsid w:val="006831C2"/>
    <w:pPr>
      <w:keepNext/>
      <w:suppressAutoHyphens/>
      <w:spacing w:before="240" w:after="12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27">
    <w:name w:val="Название объекта2"/>
    <w:basedOn w:val="a"/>
    <w:rsid w:val="006831C2"/>
    <w:pPr>
      <w:suppressLineNumbers/>
      <w:suppressAutoHyphens/>
      <w:spacing w:before="120" w:after="120"/>
    </w:pPr>
    <w:rPr>
      <w:rFonts w:eastAsia="Calibri" w:cs="Lucida Sans"/>
      <w:i/>
      <w:iCs/>
      <w:sz w:val="24"/>
      <w:szCs w:val="24"/>
      <w:lang w:eastAsia="zh-CN"/>
    </w:rPr>
  </w:style>
  <w:style w:type="paragraph" w:customStyle="1" w:styleId="28">
    <w:name w:val="Указатель2"/>
    <w:basedOn w:val="a"/>
    <w:rsid w:val="006831C2"/>
    <w:pPr>
      <w:suppressLineNumbers/>
      <w:suppressAutoHyphens/>
    </w:pPr>
    <w:rPr>
      <w:rFonts w:eastAsia="Calibri" w:cs="Lucida Sans"/>
      <w:lang w:eastAsia="zh-CN"/>
    </w:rPr>
  </w:style>
  <w:style w:type="paragraph" w:customStyle="1" w:styleId="18">
    <w:name w:val="Название объекта1"/>
    <w:basedOn w:val="a"/>
    <w:rsid w:val="006831C2"/>
    <w:pPr>
      <w:suppressLineNumbers/>
      <w:suppressAutoHyphens/>
      <w:spacing w:before="120" w:after="120"/>
    </w:pPr>
    <w:rPr>
      <w:rFonts w:eastAsia="Calibri" w:cs="Mangal"/>
      <w:i/>
      <w:iCs/>
      <w:sz w:val="24"/>
      <w:szCs w:val="24"/>
      <w:lang w:eastAsia="zh-CN"/>
    </w:rPr>
  </w:style>
  <w:style w:type="paragraph" w:customStyle="1" w:styleId="19">
    <w:name w:val="Указатель1"/>
    <w:basedOn w:val="a"/>
    <w:rsid w:val="006831C2"/>
    <w:pPr>
      <w:suppressLineNumbers/>
      <w:suppressAutoHyphens/>
    </w:pPr>
    <w:rPr>
      <w:rFonts w:eastAsia="Calibri" w:cs="Mangal"/>
      <w:lang w:eastAsia="zh-CN"/>
    </w:rPr>
  </w:style>
  <w:style w:type="character" w:customStyle="1" w:styleId="1a">
    <w:name w:val="Нижний колонтитул Знак1"/>
    <w:basedOn w:val="a0"/>
    <w:uiPriority w:val="99"/>
    <w:rsid w:val="006831C2"/>
    <w:rPr>
      <w:sz w:val="24"/>
      <w:szCs w:val="24"/>
      <w:lang w:val="x-none" w:eastAsia="zh-CN"/>
    </w:rPr>
  </w:style>
  <w:style w:type="character" w:customStyle="1" w:styleId="1b">
    <w:name w:val="Верхний колонтитул Знак1"/>
    <w:basedOn w:val="a0"/>
    <w:uiPriority w:val="99"/>
    <w:rsid w:val="006831C2"/>
    <w:rPr>
      <w:sz w:val="24"/>
      <w:szCs w:val="24"/>
      <w:lang w:val="x-none" w:eastAsia="zh-CN"/>
    </w:rPr>
  </w:style>
  <w:style w:type="character" w:customStyle="1" w:styleId="1c">
    <w:name w:val="Основной текст с отступом Знак1"/>
    <w:basedOn w:val="a0"/>
    <w:uiPriority w:val="99"/>
    <w:rsid w:val="006831C2"/>
    <w:rPr>
      <w:sz w:val="24"/>
      <w:szCs w:val="24"/>
      <w:lang w:val="x-none" w:eastAsia="zh-CN"/>
    </w:rPr>
  </w:style>
  <w:style w:type="paragraph" w:customStyle="1" w:styleId="210">
    <w:name w:val="Основной текст 21"/>
    <w:basedOn w:val="a"/>
    <w:rsid w:val="006831C2"/>
    <w:pPr>
      <w:suppressAutoHyphens/>
      <w:spacing w:after="120" w:line="480" w:lineRule="auto"/>
    </w:pPr>
    <w:rPr>
      <w:rFonts w:ascii="Times New Roman" w:hAnsi="Times New Roman"/>
      <w:sz w:val="24"/>
      <w:szCs w:val="24"/>
      <w:lang w:val="x-none" w:eastAsia="zh-CN"/>
    </w:rPr>
  </w:style>
  <w:style w:type="paragraph" w:customStyle="1" w:styleId="211">
    <w:name w:val="Основной текст с отступом 21"/>
    <w:basedOn w:val="a"/>
    <w:rsid w:val="006831C2"/>
    <w:pPr>
      <w:suppressAutoHyphens/>
      <w:spacing w:after="120" w:line="480" w:lineRule="auto"/>
      <w:ind w:left="283"/>
    </w:pPr>
    <w:rPr>
      <w:rFonts w:ascii="Times New Roman" w:eastAsia="Calibri" w:hAnsi="Times New Roman"/>
      <w:sz w:val="24"/>
      <w:szCs w:val="24"/>
      <w:lang w:val="x-none" w:eastAsia="zh-CN"/>
    </w:rPr>
  </w:style>
  <w:style w:type="paragraph" w:customStyle="1" w:styleId="1d">
    <w:name w:val="Схема документа1"/>
    <w:basedOn w:val="a"/>
    <w:rsid w:val="006831C2"/>
    <w:pPr>
      <w:shd w:val="clear" w:color="auto" w:fill="000080"/>
      <w:suppressAutoHyphens/>
    </w:pPr>
    <w:rPr>
      <w:rFonts w:ascii="Tahoma" w:eastAsia="Calibri" w:hAnsi="Tahoma" w:cs="Tahoma"/>
      <w:sz w:val="20"/>
      <w:szCs w:val="20"/>
      <w:lang w:eastAsia="zh-CN"/>
    </w:rPr>
  </w:style>
  <w:style w:type="paragraph" w:customStyle="1" w:styleId="aff2">
    <w:name w:val="Содержимое таблицы"/>
    <w:basedOn w:val="a"/>
    <w:rsid w:val="006831C2"/>
    <w:pPr>
      <w:suppressLineNumbers/>
      <w:suppressAutoHyphens/>
    </w:pPr>
    <w:rPr>
      <w:rFonts w:eastAsia="Calibri" w:cs="Calibri"/>
      <w:lang w:eastAsia="zh-CN"/>
    </w:rPr>
  </w:style>
  <w:style w:type="paragraph" w:customStyle="1" w:styleId="aff3">
    <w:name w:val="Заголовок таблицы"/>
    <w:basedOn w:val="aff2"/>
    <w:rsid w:val="006831C2"/>
    <w:pPr>
      <w:jc w:val="center"/>
    </w:pPr>
    <w:rPr>
      <w:b/>
      <w:bCs/>
    </w:rPr>
  </w:style>
  <w:style w:type="paragraph" w:customStyle="1" w:styleId="aff4">
    <w:name w:val="Содержимое врезки"/>
    <w:basedOn w:val="a"/>
    <w:rsid w:val="006831C2"/>
    <w:pPr>
      <w:suppressAutoHyphens/>
    </w:pPr>
    <w:rPr>
      <w:rFonts w:eastAsia="Calibri" w:cs="Calibri"/>
      <w:lang w:eastAsia="zh-CN"/>
    </w:rPr>
  </w:style>
  <w:style w:type="paragraph" w:customStyle="1" w:styleId="29">
    <w:name w:val="Абзац списка2"/>
    <w:basedOn w:val="a"/>
    <w:rsid w:val="006831C2"/>
    <w:pPr>
      <w:suppressAutoHyphens/>
      <w:spacing w:after="0"/>
      <w:ind w:left="720"/>
      <w:contextualSpacing/>
    </w:pPr>
    <w:rPr>
      <w:rFonts w:eastAsia="Calibri" w:cs="Calibri"/>
      <w:lang w:eastAsia="zh-CN"/>
    </w:rPr>
  </w:style>
  <w:style w:type="paragraph" w:customStyle="1" w:styleId="Standard">
    <w:name w:val="Standard"/>
    <w:rsid w:val="006831C2"/>
    <w:pPr>
      <w:widowControl w:val="0"/>
      <w:suppressAutoHyphens/>
    </w:pPr>
    <w:rPr>
      <w:rFonts w:ascii="Times New Roman" w:eastAsia="Andale Sans UI" w:hAnsi="Times New Roman" w:cs="Tahoma"/>
      <w:kern w:val="1"/>
      <w:sz w:val="24"/>
      <w:szCs w:val="24"/>
      <w:lang w:eastAsia="zh-CN"/>
    </w:rPr>
  </w:style>
  <w:style w:type="character" w:customStyle="1" w:styleId="1e">
    <w:name w:val="Текст выноски Знак1"/>
    <w:basedOn w:val="a0"/>
    <w:uiPriority w:val="99"/>
    <w:rsid w:val="006831C2"/>
    <w:rPr>
      <w:rFonts w:ascii="Segoe UI" w:eastAsia="Calibri" w:hAnsi="Segoe UI" w:cs="Segoe UI"/>
      <w:sz w:val="18"/>
      <w:szCs w:val="18"/>
      <w:lang w:eastAsia="zh-CN"/>
    </w:rPr>
  </w:style>
  <w:style w:type="table" w:customStyle="1" w:styleId="2a">
    <w:name w:val="Сетка таблицы2"/>
    <w:basedOn w:val="a1"/>
    <w:next w:val="af9"/>
    <w:uiPriority w:val="99"/>
    <w:rsid w:val="006831C2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6831C2"/>
  </w:style>
  <w:style w:type="paragraph" w:styleId="25">
    <w:name w:val="Body Text Indent 2"/>
    <w:basedOn w:val="a"/>
    <w:link w:val="24"/>
    <w:uiPriority w:val="99"/>
    <w:rsid w:val="006831C2"/>
    <w:pPr>
      <w:spacing w:after="120" w:line="480" w:lineRule="auto"/>
      <w:ind w:left="283"/>
    </w:pPr>
    <w:rPr>
      <w:rFonts w:eastAsia="Calibri"/>
      <w:sz w:val="24"/>
      <w:szCs w:val="24"/>
    </w:rPr>
  </w:style>
  <w:style w:type="character" w:customStyle="1" w:styleId="212">
    <w:name w:val="Основной текст с отступом 2 Знак1"/>
    <w:basedOn w:val="a0"/>
    <w:uiPriority w:val="99"/>
    <w:rsid w:val="006831C2"/>
    <w:rPr>
      <w:sz w:val="22"/>
      <w:szCs w:val="22"/>
    </w:rPr>
  </w:style>
  <w:style w:type="character" w:styleId="aff5">
    <w:name w:val="Strong"/>
    <w:uiPriority w:val="99"/>
    <w:qFormat/>
    <w:locked/>
    <w:rsid w:val="006831C2"/>
    <w:rPr>
      <w:rFonts w:cs="Times New Roman"/>
      <w:b/>
      <w:bCs/>
    </w:rPr>
  </w:style>
  <w:style w:type="paragraph" w:styleId="aff6">
    <w:name w:val="footnote text"/>
    <w:basedOn w:val="a"/>
    <w:link w:val="aff7"/>
    <w:uiPriority w:val="99"/>
    <w:rsid w:val="006831C2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f7">
    <w:name w:val="Текст сноски Знак"/>
    <w:basedOn w:val="a0"/>
    <w:link w:val="aff6"/>
    <w:uiPriority w:val="99"/>
    <w:rsid w:val="006831C2"/>
    <w:rPr>
      <w:rFonts w:ascii="Times New Roman" w:hAnsi="Times New Roman"/>
    </w:rPr>
  </w:style>
  <w:style w:type="character" w:styleId="aff8">
    <w:name w:val="footnote reference"/>
    <w:uiPriority w:val="99"/>
    <w:rsid w:val="006831C2"/>
    <w:rPr>
      <w:rFonts w:cs="Times New Roman"/>
      <w:vertAlign w:val="superscript"/>
    </w:rPr>
  </w:style>
  <w:style w:type="character" w:customStyle="1" w:styleId="213">
    <w:name w:val="Основной текст 2 Знак1"/>
    <w:basedOn w:val="a0"/>
    <w:uiPriority w:val="99"/>
    <w:semiHidden/>
    <w:rsid w:val="006831C2"/>
    <w:rPr>
      <w:rFonts w:ascii="Calibri" w:eastAsia="Calibri" w:hAnsi="Calibri" w:cs="Calibri"/>
      <w:sz w:val="22"/>
      <w:szCs w:val="22"/>
      <w:lang w:eastAsia="zh-CN"/>
    </w:rPr>
  </w:style>
  <w:style w:type="paragraph" w:customStyle="1" w:styleId="aff9">
    <w:name w:val="Знак"/>
    <w:basedOn w:val="a"/>
    <w:uiPriority w:val="99"/>
    <w:rsid w:val="006831C2"/>
    <w:pPr>
      <w:spacing w:after="160" w:line="240" w:lineRule="exact"/>
    </w:pPr>
    <w:rPr>
      <w:rFonts w:ascii="Verdana" w:hAnsi="Verdana" w:cs="Verdana"/>
      <w:sz w:val="20"/>
      <w:szCs w:val="20"/>
    </w:rPr>
  </w:style>
  <w:style w:type="table" w:styleId="1f">
    <w:name w:val="Table Grid 1"/>
    <w:basedOn w:val="a1"/>
    <w:uiPriority w:val="99"/>
    <w:rsid w:val="006831C2"/>
    <w:rPr>
      <w:rFonts w:ascii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b">
    <w:name w:val="Знак2"/>
    <w:basedOn w:val="a"/>
    <w:uiPriority w:val="99"/>
    <w:rsid w:val="006831C2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51">
    <w:name w:val="Font Style51"/>
    <w:uiPriority w:val="99"/>
    <w:rsid w:val="006831C2"/>
    <w:rPr>
      <w:rFonts w:ascii="Times New Roman" w:hAnsi="Times New Roman" w:cs="Times New Roman"/>
      <w:sz w:val="24"/>
      <w:szCs w:val="24"/>
    </w:rPr>
  </w:style>
  <w:style w:type="character" w:customStyle="1" w:styleId="FontStyle76">
    <w:name w:val="Font Style76"/>
    <w:uiPriority w:val="99"/>
    <w:rsid w:val="006831C2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uiPriority w:val="99"/>
    <w:rsid w:val="006831C2"/>
    <w:rPr>
      <w:rFonts w:ascii="Times New Roman" w:hAnsi="Times New Roman" w:cs="Times New Roman"/>
      <w:sz w:val="22"/>
      <w:szCs w:val="22"/>
    </w:rPr>
  </w:style>
  <w:style w:type="paragraph" w:customStyle="1" w:styleId="Style30">
    <w:name w:val="Style30"/>
    <w:basedOn w:val="a"/>
    <w:uiPriority w:val="99"/>
    <w:rsid w:val="006831C2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character" w:customStyle="1" w:styleId="FontStyle92">
    <w:name w:val="Font Style92"/>
    <w:uiPriority w:val="99"/>
    <w:rsid w:val="006831C2"/>
    <w:rPr>
      <w:rFonts w:ascii="Times New Roman" w:hAnsi="Times New Roman" w:cs="Times New Roman"/>
      <w:sz w:val="26"/>
      <w:szCs w:val="26"/>
    </w:rPr>
  </w:style>
  <w:style w:type="character" w:customStyle="1" w:styleId="WW8Num8z4">
    <w:name w:val="WW8Num8z4"/>
    <w:uiPriority w:val="99"/>
    <w:rsid w:val="006831C2"/>
    <w:rPr>
      <w:rFonts w:ascii="Courier New" w:hAnsi="Courier New"/>
    </w:rPr>
  </w:style>
  <w:style w:type="character" w:customStyle="1" w:styleId="43">
    <w:name w:val="Основной текст (4)"/>
    <w:uiPriority w:val="99"/>
    <w:rsid w:val="006831C2"/>
    <w:rPr>
      <w:rFonts w:ascii="Century Schoolbook" w:hAnsi="Century Schoolbook" w:cs="Century Schoolbook"/>
      <w:i/>
      <w:iCs/>
      <w:color w:val="000000"/>
      <w:spacing w:val="0"/>
      <w:w w:val="100"/>
      <w:position w:val="0"/>
      <w:sz w:val="17"/>
      <w:szCs w:val="17"/>
      <w:lang w:val="ru-RU"/>
    </w:rPr>
  </w:style>
  <w:style w:type="character" w:customStyle="1" w:styleId="44">
    <w:name w:val="Основной текст (4) + Полужирный"/>
    <w:aliases w:val="Не курсив"/>
    <w:uiPriority w:val="99"/>
    <w:rsid w:val="006831C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7"/>
      <w:szCs w:val="17"/>
      <w:lang w:val="ru-RU"/>
    </w:rPr>
  </w:style>
  <w:style w:type="character" w:customStyle="1" w:styleId="affa">
    <w:name w:val="Сноска_"/>
    <w:link w:val="1f0"/>
    <w:uiPriority w:val="99"/>
    <w:locked/>
    <w:rsid w:val="006831C2"/>
    <w:rPr>
      <w:rFonts w:ascii="Century Schoolbook" w:hAnsi="Century Schoolbook" w:cs="Century Schoolbook"/>
      <w:sz w:val="16"/>
      <w:szCs w:val="16"/>
      <w:shd w:val="clear" w:color="auto" w:fill="FFFFFF"/>
    </w:rPr>
  </w:style>
  <w:style w:type="paragraph" w:customStyle="1" w:styleId="1f0">
    <w:name w:val="Сноска1"/>
    <w:basedOn w:val="a"/>
    <w:link w:val="affa"/>
    <w:uiPriority w:val="99"/>
    <w:rsid w:val="006831C2"/>
    <w:pPr>
      <w:widowControl w:val="0"/>
      <w:shd w:val="clear" w:color="auto" w:fill="FFFFFF"/>
      <w:spacing w:after="0" w:line="206" w:lineRule="exact"/>
      <w:ind w:firstLine="280"/>
    </w:pPr>
    <w:rPr>
      <w:rFonts w:ascii="Century Schoolbook" w:hAnsi="Century Schoolbook" w:cs="Century Schoolbook"/>
      <w:sz w:val="16"/>
      <w:szCs w:val="16"/>
    </w:rPr>
  </w:style>
  <w:style w:type="character" w:customStyle="1" w:styleId="affb">
    <w:name w:val="Сноска"/>
    <w:uiPriority w:val="99"/>
    <w:rsid w:val="006831C2"/>
    <w:rPr>
      <w:rFonts w:ascii="Century Schoolbook" w:hAnsi="Century Schoolbook" w:cs="Century Schoolbook"/>
      <w:color w:val="000000"/>
      <w:spacing w:val="0"/>
      <w:w w:val="100"/>
      <w:position w:val="0"/>
      <w:sz w:val="16"/>
      <w:szCs w:val="16"/>
      <w:lang w:val="ru-RU"/>
    </w:rPr>
  </w:style>
  <w:style w:type="character" w:customStyle="1" w:styleId="5Exact">
    <w:name w:val="Основной текст (5) Exact"/>
    <w:uiPriority w:val="99"/>
    <w:rsid w:val="006831C2"/>
    <w:rPr>
      <w:rFonts w:ascii="Century Schoolbook" w:hAnsi="Century Schoolbook" w:cs="Century Schoolbook"/>
      <w:b/>
      <w:bCs/>
      <w:spacing w:val="6"/>
      <w:sz w:val="15"/>
      <w:szCs w:val="15"/>
      <w:u w:val="none"/>
    </w:rPr>
  </w:style>
  <w:style w:type="character" w:customStyle="1" w:styleId="5Exact1">
    <w:name w:val="Основной текст (5) Exact1"/>
    <w:uiPriority w:val="99"/>
    <w:rsid w:val="006831C2"/>
    <w:rPr>
      <w:rFonts w:ascii="Century Schoolbook" w:hAnsi="Century Schoolbook" w:cs="Century Schoolbook"/>
      <w:b/>
      <w:bCs/>
      <w:spacing w:val="6"/>
      <w:sz w:val="15"/>
      <w:szCs w:val="15"/>
    </w:rPr>
  </w:style>
  <w:style w:type="character" w:customStyle="1" w:styleId="52">
    <w:name w:val="Основной текст (5)_"/>
    <w:link w:val="510"/>
    <w:uiPriority w:val="99"/>
    <w:locked/>
    <w:rsid w:val="006831C2"/>
    <w:rPr>
      <w:rFonts w:ascii="Century Schoolbook" w:hAnsi="Century Schoolbook" w:cs="Century Schoolbook"/>
      <w:b/>
      <w:bCs/>
      <w:sz w:val="17"/>
      <w:szCs w:val="17"/>
      <w:shd w:val="clear" w:color="auto" w:fill="FFFFFF"/>
    </w:rPr>
  </w:style>
  <w:style w:type="paragraph" w:customStyle="1" w:styleId="510">
    <w:name w:val="Основной текст (5)1"/>
    <w:basedOn w:val="a"/>
    <w:link w:val="52"/>
    <w:uiPriority w:val="99"/>
    <w:rsid w:val="006831C2"/>
    <w:pPr>
      <w:widowControl w:val="0"/>
      <w:shd w:val="clear" w:color="auto" w:fill="FFFFFF"/>
      <w:spacing w:before="3540" w:after="120" w:line="240" w:lineRule="atLeast"/>
      <w:jc w:val="center"/>
    </w:pPr>
    <w:rPr>
      <w:rFonts w:ascii="Century Schoolbook" w:hAnsi="Century Schoolbook" w:cs="Century Schoolbook"/>
      <w:b/>
      <w:bCs/>
      <w:sz w:val="17"/>
      <w:szCs w:val="17"/>
    </w:rPr>
  </w:style>
  <w:style w:type="character" w:customStyle="1" w:styleId="2c">
    <w:name w:val="Основной текст (2)_"/>
    <w:link w:val="214"/>
    <w:uiPriority w:val="99"/>
    <w:locked/>
    <w:rsid w:val="006831C2"/>
    <w:rPr>
      <w:rFonts w:ascii="Franklin Gothic Medium" w:hAnsi="Franklin Gothic Medium" w:cs="Franklin Gothic Medium"/>
      <w:sz w:val="45"/>
      <w:szCs w:val="45"/>
      <w:shd w:val="clear" w:color="auto" w:fill="FFFFFF"/>
    </w:rPr>
  </w:style>
  <w:style w:type="paragraph" w:customStyle="1" w:styleId="214">
    <w:name w:val="Основной текст (2)1"/>
    <w:basedOn w:val="a"/>
    <w:link w:val="2c"/>
    <w:uiPriority w:val="99"/>
    <w:rsid w:val="006831C2"/>
    <w:pPr>
      <w:widowControl w:val="0"/>
      <w:shd w:val="clear" w:color="auto" w:fill="FFFFFF"/>
      <w:spacing w:after="120" w:line="518" w:lineRule="exact"/>
      <w:jc w:val="center"/>
    </w:pPr>
    <w:rPr>
      <w:rFonts w:ascii="Franklin Gothic Medium" w:hAnsi="Franklin Gothic Medium" w:cs="Franklin Gothic Medium"/>
      <w:sz w:val="45"/>
      <w:szCs w:val="45"/>
    </w:rPr>
  </w:style>
  <w:style w:type="character" w:customStyle="1" w:styleId="2d">
    <w:name w:val="Основной текст (2)"/>
    <w:uiPriority w:val="99"/>
    <w:rsid w:val="006831C2"/>
    <w:rPr>
      <w:rFonts w:ascii="Franklin Gothic Medium" w:hAnsi="Franklin Gothic Medium" w:cs="Franklin Gothic Medium"/>
      <w:color w:val="000000"/>
      <w:spacing w:val="0"/>
      <w:w w:val="100"/>
      <w:position w:val="0"/>
      <w:sz w:val="45"/>
      <w:szCs w:val="45"/>
      <w:lang w:val="ru-RU"/>
    </w:rPr>
  </w:style>
  <w:style w:type="character" w:customStyle="1" w:styleId="35">
    <w:name w:val="Основной текст (3)_"/>
    <w:link w:val="310"/>
    <w:uiPriority w:val="99"/>
    <w:locked/>
    <w:rsid w:val="006831C2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310">
    <w:name w:val="Основной текст (3)1"/>
    <w:basedOn w:val="a"/>
    <w:link w:val="35"/>
    <w:uiPriority w:val="99"/>
    <w:rsid w:val="006831C2"/>
    <w:pPr>
      <w:widowControl w:val="0"/>
      <w:shd w:val="clear" w:color="auto" w:fill="FFFFFF"/>
      <w:spacing w:before="120" w:after="1260" w:line="240" w:lineRule="atLeast"/>
      <w:jc w:val="center"/>
    </w:pPr>
    <w:rPr>
      <w:rFonts w:ascii="Franklin Gothic Medium" w:hAnsi="Franklin Gothic Medium" w:cs="Franklin Gothic Medium"/>
      <w:sz w:val="28"/>
      <w:szCs w:val="28"/>
    </w:rPr>
  </w:style>
  <w:style w:type="character" w:customStyle="1" w:styleId="36">
    <w:name w:val="Основной текст (3)"/>
    <w:uiPriority w:val="99"/>
    <w:rsid w:val="006831C2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lang w:val="ru-RU"/>
    </w:rPr>
  </w:style>
  <w:style w:type="character" w:customStyle="1" w:styleId="53">
    <w:name w:val="Основной текст (5)"/>
    <w:uiPriority w:val="99"/>
    <w:rsid w:val="006831C2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7"/>
      <w:szCs w:val="17"/>
      <w:lang w:val="ru-RU"/>
    </w:rPr>
  </w:style>
  <w:style w:type="character" w:customStyle="1" w:styleId="60">
    <w:name w:val="Основной текст (6)_"/>
    <w:link w:val="61"/>
    <w:uiPriority w:val="99"/>
    <w:locked/>
    <w:rsid w:val="006831C2"/>
    <w:rPr>
      <w:rFonts w:ascii="Franklin Gothic Medium" w:hAnsi="Franklin Gothic Medium" w:cs="Franklin Gothic Medium"/>
      <w:sz w:val="19"/>
      <w:szCs w:val="19"/>
      <w:shd w:val="clear" w:color="auto" w:fill="FFFFFF"/>
    </w:rPr>
  </w:style>
  <w:style w:type="paragraph" w:customStyle="1" w:styleId="61">
    <w:name w:val="Основной текст (6)1"/>
    <w:basedOn w:val="a"/>
    <w:link w:val="60"/>
    <w:uiPriority w:val="99"/>
    <w:rsid w:val="006831C2"/>
    <w:pPr>
      <w:widowControl w:val="0"/>
      <w:shd w:val="clear" w:color="auto" w:fill="FFFFFF"/>
      <w:spacing w:before="120" w:after="0" w:line="240" w:lineRule="atLeast"/>
      <w:jc w:val="center"/>
    </w:pPr>
    <w:rPr>
      <w:rFonts w:ascii="Franklin Gothic Medium" w:hAnsi="Franklin Gothic Medium" w:cs="Franklin Gothic Medium"/>
      <w:sz w:val="19"/>
      <w:szCs w:val="19"/>
    </w:rPr>
  </w:style>
  <w:style w:type="character" w:customStyle="1" w:styleId="6MicrosoftSansSerif">
    <w:name w:val="Основной текст (6) + Microsoft Sans Serif"/>
    <w:uiPriority w:val="99"/>
    <w:rsid w:val="006831C2"/>
    <w:rPr>
      <w:rFonts w:ascii="Microsoft Sans Serif" w:hAnsi="Microsoft Sans Serif" w:cs="Microsoft Sans Serif"/>
      <w:color w:val="000000"/>
      <w:spacing w:val="0"/>
      <w:w w:val="100"/>
      <w:position w:val="0"/>
      <w:sz w:val="19"/>
      <w:szCs w:val="19"/>
      <w:lang w:val="ru-RU"/>
    </w:rPr>
  </w:style>
  <w:style w:type="character" w:customStyle="1" w:styleId="52pt">
    <w:name w:val="Основной текст (5) + Интервал 2 pt"/>
    <w:uiPriority w:val="99"/>
    <w:rsid w:val="006831C2"/>
    <w:rPr>
      <w:rFonts w:ascii="Century Schoolbook" w:hAnsi="Century Schoolbook" w:cs="Century Schoolbook"/>
      <w:b/>
      <w:bCs/>
      <w:color w:val="000000"/>
      <w:spacing w:val="40"/>
      <w:w w:val="100"/>
      <w:position w:val="0"/>
      <w:sz w:val="17"/>
      <w:szCs w:val="17"/>
      <w:lang w:val="ru-RU"/>
    </w:rPr>
  </w:style>
  <w:style w:type="character" w:customStyle="1" w:styleId="54">
    <w:name w:val="Основной текст (5) + Не полужирный"/>
    <w:aliases w:val="Курсив"/>
    <w:uiPriority w:val="99"/>
    <w:rsid w:val="006831C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7"/>
      <w:szCs w:val="17"/>
      <w:lang w:val="ru-RU"/>
    </w:rPr>
  </w:style>
  <w:style w:type="character" w:customStyle="1" w:styleId="70">
    <w:name w:val="Основной текст (7)_"/>
    <w:link w:val="71"/>
    <w:uiPriority w:val="99"/>
    <w:locked/>
    <w:rsid w:val="006831C2"/>
    <w:rPr>
      <w:rFonts w:ascii="Century Schoolbook" w:hAnsi="Century Schoolbook" w:cs="Century Schoolbook"/>
      <w:sz w:val="16"/>
      <w:szCs w:val="16"/>
      <w:shd w:val="clear" w:color="auto" w:fill="FFFFFF"/>
    </w:rPr>
  </w:style>
  <w:style w:type="paragraph" w:customStyle="1" w:styleId="71">
    <w:name w:val="Основной текст (7)1"/>
    <w:basedOn w:val="a"/>
    <w:link w:val="70"/>
    <w:uiPriority w:val="99"/>
    <w:rsid w:val="006831C2"/>
    <w:pPr>
      <w:widowControl w:val="0"/>
      <w:shd w:val="clear" w:color="auto" w:fill="FFFFFF"/>
      <w:spacing w:before="180" w:after="0" w:line="197" w:lineRule="exact"/>
    </w:pPr>
    <w:rPr>
      <w:rFonts w:ascii="Century Schoolbook" w:hAnsi="Century Schoolbook" w:cs="Century Schoolbook"/>
      <w:sz w:val="16"/>
      <w:szCs w:val="16"/>
    </w:rPr>
  </w:style>
  <w:style w:type="character" w:customStyle="1" w:styleId="1f1">
    <w:name w:val="Заголовок №1_"/>
    <w:link w:val="111"/>
    <w:uiPriority w:val="99"/>
    <w:locked/>
    <w:rsid w:val="006831C2"/>
    <w:rPr>
      <w:rFonts w:ascii="Franklin Gothic Medium" w:hAnsi="Franklin Gothic Medium" w:cs="Franklin Gothic Medium"/>
      <w:sz w:val="36"/>
      <w:szCs w:val="36"/>
      <w:shd w:val="clear" w:color="auto" w:fill="FFFFFF"/>
    </w:rPr>
  </w:style>
  <w:style w:type="paragraph" w:customStyle="1" w:styleId="111">
    <w:name w:val="Заголовок №11"/>
    <w:basedOn w:val="a"/>
    <w:link w:val="1f1"/>
    <w:uiPriority w:val="99"/>
    <w:rsid w:val="006831C2"/>
    <w:pPr>
      <w:widowControl w:val="0"/>
      <w:shd w:val="clear" w:color="auto" w:fill="FFFFFF"/>
      <w:spacing w:after="1980" w:line="240" w:lineRule="atLeast"/>
      <w:jc w:val="center"/>
      <w:outlineLvl w:val="0"/>
    </w:pPr>
    <w:rPr>
      <w:rFonts w:ascii="Franklin Gothic Medium" w:hAnsi="Franklin Gothic Medium" w:cs="Franklin Gothic Medium"/>
      <w:sz w:val="36"/>
      <w:szCs w:val="36"/>
    </w:rPr>
  </w:style>
  <w:style w:type="character" w:customStyle="1" w:styleId="1f2">
    <w:name w:val="Заголовок №1"/>
    <w:uiPriority w:val="99"/>
    <w:rsid w:val="006831C2"/>
    <w:rPr>
      <w:rFonts w:ascii="Franklin Gothic Medium" w:hAnsi="Franklin Gothic Medium" w:cs="Franklin Gothic Medium"/>
      <w:color w:val="000000"/>
      <w:spacing w:val="0"/>
      <w:w w:val="100"/>
      <w:position w:val="0"/>
      <w:sz w:val="36"/>
      <w:szCs w:val="36"/>
      <w:lang w:val="ru-RU"/>
    </w:rPr>
  </w:style>
  <w:style w:type="character" w:customStyle="1" w:styleId="1f3">
    <w:name w:val="Оглавление 1 Знак"/>
    <w:link w:val="1f4"/>
    <w:uiPriority w:val="99"/>
    <w:locked/>
    <w:rsid w:val="006831C2"/>
    <w:rPr>
      <w:rFonts w:ascii="Century Schoolbook" w:hAnsi="Century Schoolbook" w:cs="Century Schoolbook"/>
      <w:sz w:val="19"/>
      <w:szCs w:val="19"/>
      <w:shd w:val="clear" w:color="auto" w:fill="FFFFFF"/>
    </w:rPr>
  </w:style>
  <w:style w:type="paragraph" w:styleId="1f4">
    <w:name w:val="toc 1"/>
    <w:basedOn w:val="a"/>
    <w:link w:val="1f3"/>
    <w:autoRedefine/>
    <w:uiPriority w:val="99"/>
    <w:locked/>
    <w:rsid w:val="006831C2"/>
    <w:pPr>
      <w:widowControl w:val="0"/>
      <w:shd w:val="clear" w:color="auto" w:fill="FFFFFF"/>
      <w:spacing w:before="1980" w:after="0" w:line="288" w:lineRule="exact"/>
      <w:jc w:val="both"/>
    </w:pPr>
    <w:rPr>
      <w:rFonts w:ascii="Century Schoolbook" w:hAnsi="Century Schoolbook" w:cs="Century Schoolbook"/>
      <w:sz w:val="19"/>
      <w:szCs w:val="19"/>
    </w:rPr>
  </w:style>
  <w:style w:type="character" w:customStyle="1" w:styleId="affc">
    <w:name w:val="Оглавление"/>
    <w:uiPriority w:val="99"/>
    <w:rsid w:val="006831C2"/>
    <w:rPr>
      <w:rFonts w:ascii="Century Schoolbook" w:hAnsi="Century Schoolbook" w:cs="Century Schoolbook"/>
      <w:color w:val="000000"/>
      <w:spacing w:val="0"/>
      <w:w w:val="100"/>
      <w:position w:val="0"/>
      <w:sz w:val="19"/>
      <w:szCs w:val="19"/>
      <w:lang w:val="ru-RU"/>
    </w:rPr>
  </w:style>
  <w:style w:type="character" w:customStyle="1" w:styleId="1f5">
    <w:name w:val="Заголовок №1 + Малые прописные"/>
    <w:uiPriority w:val="99"/>
    <w:rsid w:val="006831C2"/>
    <w:rPr>
      <w:rFonts w:ascii="Franklin Gothic Medium" w:hAnsi="Franklin Gothic Medium" w:cs="Franklin Gothic Medium"/>
      <w:smallCaps/>
      <w:color w:val="000000"/>
      <w:spacing w:val="0"/>
      <w:w w:val="100"/>
      <w:position w:val="0"/>
      <w:sz w:val="36"/>
      <w:szCs w:val="36"/>
      <w:lang w:val="ru-RU"/>
    </w:rPr>
  </w:style>
  <w:style w:type="character" w:customStyle="1" w:styleId="37">
    <w:name w:val="Заголовок №3_"/>
    <w:link w:val="311"/>
    <w:uiPriority w:val="99"/>
    <w:locked/>
    <w:rsid w:val="006831C2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311">
    <w:name w:val="Заголовок №31"/>
    <w:basedOn w:val="a"/>
    <w:link w:val="37"/>
    <w:uiPriority w:val="99"/>
    <w:rsid w:val="006831C2"/>
    <w:pPr>
      <w:widowControl w:val="0"/>
      <w:shd w:val="clear" w:color="auto" w:fill="FFFFFF"/>
      <w:spacing w:after="360" w:line="240" w:lineRule="atLeast"/>
      <w:outlineLvl w:val="2"/>
    </w:pPr>
    <w:rPr>
      <w:rFonts w:ascii="Franklin Gothic Medium" w:hAnsi="Franklin Gothic Medium" w:cs="Franklin Gothic Medium"/>
      <w:sz w:val="28"/>
      <w:szCs w:val="28"/>
    </w:rPr>
  </w:style>
  <w:style w:type="character" w:customStyle="1" w:styleId="affd">
    <w:name w:val="Колонтитул_"/>
    <w:link w:val="1f6"/>
    <w:uiPriority w:val="99"/>
    <w:locked/>
    <w:rsid w:val="006831C2"/>
    <w:rPr>
      <w:rFonts w:ascii="Century Schoolbook" w:hAnsi="Century Schoolbook" w:cs="Century Schoolbook"/>
      <w:b/>
      <w:bCs/>
      <w:sz w:val="23"/>
      <w:szCs w:val="23"/>
      <w:shd w:val="clear" w:color="auto" w:fill="FFFFFF"/>
    </w:rPr>
  </w:style>
  <w:style w:type="paragraph" w:customStyle="1" w:styleId="1f6">
    <w:name w:val="Колонтитул1"/>
    <w:basedOn w:val="a"/>
    <w:link w:val="affd"/>
    <w:uiPriority w:val="99"/>
    <w:rsid w:val="006831C2"/>
    <w:pPr>
      <w:widowControl w:val="0"/>
      <w:shd w:val="clear" w:color="auto" w:fill="FFFFFF"/>
      <w:spacing w:after="0" w:line="240" w:lineRule="atLeast"/>
    </w:pPr>
    <w:rPr>
      <w:rFonts w:ascii="Century Schoolbook" w:hAnsi="Century Schoolbook" w:cs="Century Schoolbook"/>
      <w:b/>
      <w:bCs/>
      <w:sz w:val="23"/>
      <w:szCs w:val="23"/>
    </w:rPr>
  </w:style>
  <w:style w:type="character" w:customStyle="1" w:styleId="affe">
    <w:name w:val="Колонтитул"/>
    <w:uiPriority w:val="99"/>
    <w:rsid w:val="006831C2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23"/>
      <w:szCs w:val="23"/>
    </w:rPr>
  </w:style>
  <w:style w:type="character" w:customStyle="1" w:styleId="83">
    <w:name w:val="Основной текст (8) + Не полужирный"/>
    <w:aliases w:val="Не курсив2"/>
    <w:uiPriority w:val="99"/>
    <w:rsid w:val="006831C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lang w:val="ru-RU"/>
    </w:rPr>
  </w:style>
  <w:style w:type="character" w:customStyle="1" w:styleId="afff">
    <w:name w:val="Основной текст + Полужирный"/>
    <w:aliases w:val="Курсив4"/>
    <w:uiPriority w:val="99"/>
    <w:rsid w:val="006831C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2e">
    <w:name w:val="Заголовок №2_"/>
    <w:link w:val="215"/>
    <w:uiPriority w:val="99"/>
    <w:locked/>
    <w:rsid w:val="006831C2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215">
    <w:name w:val="Заголовок №21"/>
    <w:basedOn w:val="a"/>
    <w:link w:val="2e"/>
    <w:uiPriority w:val="99"/>
    <w:rsid w:val="006831C2"/>
    <w:pPr>
      <w:widowControl w:val="0"/>
      <w:shd w:val="clear" w:color="auto" w:fill="FFFFFF"/>
      <w:spacing w:before="480" w:after="0" w:line="509" w:lineRule="exact"/>
      <w:jc w:val="center"/>
      <w:outlineLvl w:val="1"/>
    </w:pPr>
    <w:rPr>
      <w:rFonts w:ascii="Franklin Gothic Medium" w:hAnsi="Franklin Gothic Medium" w:cs="Franklin Gothic Medium"/>
      <w:sz w:val="28"/>
      <w:szCs w:val="28"/>
    </w:rPr>
  </w:style>
  <w:style w:type="character" w:customStyle="1" w:styleId="2f">
    <w:name w:val="Заголовок №2"/>
    <w:uiPriority w:val="99"/>
    <w:rsid w:val="006831C2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lang w:val="ru-RU"/>
    </w:rPr>
  </w:style>
  <w:style w:type="character" w:customStyle="1" w:styleId="45">
    <w:name w:val="Заголовок №4_"/>
    <w:link w:val="410"/>
    <w:uiPriority w:val="99"/>
    <w:locked/>
    <w:rsid w:val="006831C2"/>
    <w:rPr>
      <w:rFonts w:ascii="Franklin Gothic Medium" w:hAnsi="Franklin Gothic Medium" w:cs="Franklin Gothic Medium"/>
      <w:i/>
      <w:iCs/>
      <w:sz w:val="25"/>
      <w:szCs w:val="25"/>
      <w:shd w:val="clear" w:color="auto" w:fill="FFFFFF"/>
    </w:rPr>
  </w:style>
  <w:style w:type="paragraph" w:customStyle="1" w:styleId="410">
    <w:name w:val="Заголовок №41"/>
    <w:basedOn w:val="a"/>
    <w:link w:val="45"/>
    <w:uiPriority w:val="99"/>
    <w:rsid w:val="006831C2"/>
    <w:pPr>
      <w:widowControl w:val="0"/>
      <w:shd w:val="clear" w:color="auto" w:fill="FFFFFF"/>
      <w:spacing w:after="0" w:line="490" w:lineRule="exact"/>
      <w:ind w:hanging="2060"/>
      <w:jc w:val="both"/>
      <w:outlineLvl w:val="3"/>
    </w:pPr>
    <w:rPr>
      <w:rFonts w:ascii="Franklin Gothic Medium" w:hAnsi="Franklin Gothic Medium" w:cs="Franklin Gothic Medium"/>
      <w:i/>
      <w:iCs/>
      <w:sz w:val="25"/>
      <w:szCs w:val="25"/>
    </w:rPr>
  </w:style>
  <w:style w:type="character" w:customStyle="1" w:styleId="46">
    <w:name w:val="Заголовок №4"/>
    <w:uiPriority w:val="99"/>
    <w:rsid w:val="006831C2"/>
    <w:rPr>
      <w:rFonts w:ascii="Franklin Gothic Medium" w:hAnsi="Franklin Gothic Medium" w:cs="Franklin Gothic Medium"/>
      <w:i/>
      <w:iCs/>
      <w:color w:val="000000"/>
      <w:spacing w:val="0"/>
      <w:w w:val="100"/>
      <w:position w:val="0"/>
      <w:sz w:val="25"/>
      <w:szCs w:val="25"/>
      <w:lang w:val="ru-RU"/>
    </w:rPr>
  </w:style>
  <w:style w:type="character" w:customStyle="1" w:styleId="320">
    <w:name w:val="Заголовок №3 (2)_"/>
    <w:link w:val="321"/>
    <w:uiPriority w:val="99"/>
    <w:locked/>
    <w:rsid w:val="006831C2"/>
    <w:rPr>
      <w:rFonts w:ascii="Century Schoolbook" w:hAnsi="Century Schoolbook" w:cs="Century Schoolbook"/>
      <w:sz w:val="27"/>
      <w:szCs w:val="27"/>
      <w:shd w:val="clear" w:color="auto" w:fill="FFFFFF"/>
    </w:rPr>
  </w:style>
  <w:style w:type="paragraph" w:customStyle="1" w:styleId="321">
    <w:name w:val="Заголовок №3 (2)1"/>
    <w:basedOn w:val="a"/>
    <w:link w:val="320"/>
    <w:uiPriority w:val="99"/>
    <w:rsid w:val="006831C2"/>
    <w:pPr>
      <w:widowControl w:val="0"/>
      <w:shd w:val="clear" w:color="auto" w:fill="FFFFFF"/>
      <w:spacing w:before="300" w:after="240" w:line="240" w:lineRule="atLeast"/>
      <w:jc w:val="both"/>
      <w:outlineLvl w:val="2"/>
    </w:pPr>
    <w:rPr>
      <w:rFonts w:ascii="Century Schoolbook" w:hAnsi="Century Schoolbook" w:cs="Century Schoolbook"/>
      <w:sz w:val="27"/>
      <w:szCs w:val="27"/>
    </w:rPr>
  </w:style>
  <w:style w:type="character" w:customStyle="1" w:styleId="322">
    <w:name w:val="Заголовок №3 (2)"/>
    <w:uiPriority w:val="99"/>
    <w:rsid w:val="006831C2"/>
    <w:rPr>
      <w:rFonts w:ascii="Century Schoolbook" w:hAnsi="Century Schoolbook" w:cs="Century Schoolbook"/>
      <w:color w:val="000000"/>
      <w:spacing w:val="0"/>
      <w:w w:val="100"/>
      <w:position w:val="0"/>
      <w:sz w:val="27"/>
      <w:szCs w:val="27"/>
      <w:lang w:val="ru-RU"/>
    </w:rPr>
  </w:style>
  <w:style w:type="character" w:customStyle="1" w:styleId="44pt">
    <w:name w:val="Заголовок №4 + 4 pt"/>
    <w:aliases w:val="Не курсив1"/>
    <w:uiPriority w:val="99"/>
    <w:rsid w:val="006831C2"/>
    <w:rPr>
      <w:rFonts w:ascii="Franklin Gothic Medium" w:hAnsi="Franklin Gothic Medium" w:cs="Franklin Gothic Medium"/>
      <w:i/>
      <w:iCs/>
      <w:color w:val="000000"/>
      <w:spacing w:val="0"/>
      <w:w w:val="100"/>
      <w:position w:val="0"/>
      <w:sz w:val="8"/>
      <w:szCs w:val="8"/>
      <w:lang w:val="ru-RU"/>
    </w:rPr>
  </w:style>
  <w:style w:type="character" w:customStyle="1" w:styleId="91">
    <w:name w:val="Основной текст (9)_"/>
    <w:link w:val="910"/>
    <w:uiPriority w:val="99"/>
    <w:locked/>
    <w:rsid w:val="006831C2"/>
    <w:rPr>
      <w:rFonts w:ascii="Franklin Gothic Medium" w:hAnsi="Franklin Gothic Medium" w:cs="Franklin Gothic Medium"/>
      <w:i/>
      <w:iCs/>
      <w:sz w:val="25"/>
      <w:szCs w:val="25"/>
      <w:shd w:val="clear" w:color="auto" w:fill="FFFFFF"/>
    </w:rPr>
  </w:style>
  <w:style w:type="paragraph" w:customStyle="1" w:styleId="910">
    <w:name w:val="Основной текст (9)1"/>
    <w:basedOn w:val="a"/>
    <w:link w:val="91"/>
    <w:uiPriority w:val="99"/>
    <w:rsid w:val="006831C2"/>
    <w:pPr>
      <w:widowControl w:val="0"/>
      <w:shd w:val="clear" w:color="auto" w:fill="FFFFFF"/>
      <w:spacing w:before="300" w:after="300" w:line="240" w:lineRule="atLeast"/>
      <w:jc w:val="both"/>
    </w:pPr>
    <w:rPr>
      <w:rFonts w:ascii="Franklin Gothic Medium" w:hAnsi="Franklin Gothic Medium" w:cs="Franklin Gothic Medium"/>
      <w:i/>
      <w:iCs/>
      <w:sz w:val="25"/>
      <w:szCs w:val="25"/>
    </w:rPr>
  </w:style>
  <w:style w:type="character" w:customStyle="1" w:styleId="92">
    <w:name w:val="Основной текст (9)"/>
    <w:rsid w:val="006831C2"/>
    <w:rPr>
      <w:rFonts w:ascii="Franklin Gothic Medium" w:hAnsi="Franklin Gothic Medium" w:cs="Franklin Gothic Medium"/>
      <w:i/>
      <w:iCs/>
      <w:color w:val="000000"/>
      <w:spacing w:val="0"/>
      <w:w w:val="100"/>
      <w:position w:val="0"/>
      <w:sz w:val="25"/>
      <w:szCs w:val="25"/>
      <w:lang w:val="ru-RU"/>
    </w:rPr>
  </w:style>
  <w:style w:type="character" w:customStyle="1" w:styleId="4pt">
    <w:name w:val="Основной текст + 4 pt"/>
    <w:rsid w:val="006831C2"/>
    <w:rPr>
      <w:rFonts w:ascii="Century Schoolbook" w:hAnsi="Century Schoolbook" w:cs="Century Schoolbook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55">
    <w:name w:val="Основной текст + 5"/>
    <w:aliases w:val="5 pt,Полужирный"/>
    <w:uiPriority w:val="99"/>
    <w:rsid w:val="006831C2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84">
    <w:name w:val="Основной текст + 8"/>
    <w:aliases w:val="5 pt2,Полужирный1"/>
    <w:uiPriority w:val="99"/>
    <w:rsid w:val="006831C2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f7">
    <w:name w:val="Основной текст + Полужирный1"/>
    <w:aliases w:val="Курсив3"/>
    <w:uiPriority w:val="99"/>
    <w:rsid w:val="006831C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MicrosoftSansSerif">
    <w:name w:val="Колонтитул + Microsoft Sans Serif"/>
    <w:aliases w:val="8,5 pt1,Не полужирный,Курсив2"/>
    <w:uiPriority w:val="99"/>
    <w:rsid w:val="006831C2"/>
    <w:rPr>
      <w:rFonts w:ascii="Microsoft Sans Serif" w:hAnsi="Microsoft Sans Serif" w:cs="Microsoft Sans Serif"/>
      <w:b/>
      <w:bCs/>
      <w:i/>
      <w:iCs/>
      <w:color w:val="000000"/>
      <w:spacing w:val="0"/>
      <w:w w:val="100"/>
      <w:position w:val="0"/>
      <w:sz w:val="17"/>
      <w:szCs w:val="17"/>
      <w:lang w:val="ru-RU"/>
    </w:rPr>
  </w:style>
  <w:style w:type="character" w:customStyle="1" w:styleId="100">
    <w:name w:val="Основной текст (10)_"/>
    <w:link w:val="101"/>
    <w:uiPriority w:val="99"/>
    <w:locked/>
    <w:rsid w:val="006831C2"/>
    <w:rPr>
      <w:rFonts w:ascii="Franklin Gothic Medium" w:hAnsi="Franklin Gothic Medium" w:cs="Franklin Gothic Medium"/>
      <w:sz w:val="29"/>
      <w:szCs w:val="29"/>
      <w:shd w:val="clear" w:color="auto" w:fill="FFFFFF"/>
    </w:rPr>
  </w:style>
  <w:style w:type="paragraph" w:customStyle="1" w:styleId="101">
    <w:name w:val="Основной текст (10)1"/>
    <w:basedOn w:val="a"/>
    <w:link w:val="100"/>
    <w:uiPriority w:val="99"/>
    <w:rsid w:val="006831C2"/>
    <w:pPr>
      <w:widowControl w:val="0"/>
      <w:shd w:val="clear" w:color="auto" w:fill="FFFFFF"/>
      <w:spacing w:before="2040" w:after="180" w:line="240" w:lineRule="atLeast"/>
      <w:jc w:val="center"/>
    </w:pPr>
    <w:rPr>
      <w:rFonts w:ascii="Franklin Gothic Medium" w:hAnsi="Franklin Gothic Medium" w:cs="Franklin Gothic Medium"/>
      <w:sz w:val="29"/>
      <w:szCs w:val="29"/>
    </w:rPr>
  </w:style>
  <w:style w:type="character" w:customStyle="1" w:styleId="102">
    <w:name w:val="Основной текст (10)"/>
    <w:uiPriority w:val="99"/>
    <w:rsid w:val="006831C2"/>
    <w:rPr>
      <w:rFonts w:ascii="Franklin Gothic Medium" w:hAnsi="Franklin Gothic Medium" w:cs="Franklin Gothic Medium"/>
      <w:color w:val="000000"/>
      <w:spacing w:val="0"/>
      <w:w w:val="100"/>
      <w:position w:val="0"/>
      <w:sz w:val="29"/>
      <w:szCs w:val="29"/>
      <w:lang w:val="ru-RU"/>
    </w:rPr>
  </w:style>
  <w:style w:type="character" w:customStyle="1" w:styleId="Georgia">
    <w:name w:val="Колонтитул + Georgia"/>
    <w:aliases w:val="9 pt,Не полужирный1,Курсив1"/>
    <w:uiPriority w:val="99"/>
    <w:rsid w:val="006831C2"/>
    <w:rPr>
      <w:rFonts w:ascii="Georgia" w:hAnsi="Georgia" w:cs="Georgia"/>
      <w:b/>
      <w:bCs/>
      <w:i/>
      <w:iCs/>
      <w:color w:val="000000"/>
      <w:spacing w:val="0"/>
      <w:w w:val="100"/>
      <w:position w:val="0"/>
      <w:sz w:val="18"/>
      <w:szCs w:val="18"/>
      <w:lang w:val="ru-RU"/>
    </w:rPr>
  </w:style>
  <w:style w:type="character" w:customStyle="1" w:styleId="72">
    <w:name w:val="Основной текст (7) + Курсив"/>
    <w:uiPriority w:val="99"/>
    <w:rsid w:val="006831C2"/>
    <w:rPr>
      <w:rFonts w:ascii="Century Schoolbook" w:hAnsi="Century Schoolbook" w:cs="Century Schoolbook"/>
      <w:i/>
      <w:iCs/>
      <w:color w:val="000000"/>
      <w:spacing w:val="0"/>
      <w:w w:val="100"/>
      <w:position w:val="0"/>
      <w:sz w:val="16"/>
      <w:szCs w:val="16"/>
      <w:lang w:val="ru-RU"/>
    </w:rPr>
  </w:style>
  <w:style w:type="character" w:customStyle="1" w:styleId="112">
    <w:name w:val="Основной текст (11)_"/>
    <w:link w:val="1110"/>
    <w:uiPriority w:val="99"/>
    <w:locked/>
    <w:rsid w:val="006831C2"/>
    <w:rPr>
      <w:rFonts w:ascii="Century Schoolbook" w:hAnsi="Century Schoolbook" w:cs="Century Schoolbook"/>
      <w:b/>
      <w:bCs/>
      <w:sz w:val="11"/>
      <w:szCs w:val="11"/>
      <w:shd w:val="clear" w:color="auto" w:fill="FFFFFF"/>
    </w:rPr>
  </w:style>
  <w:style w:type="paragraph" w:customStyle="1" w:styleId="1110">
    <w:name w:val="Основной текст (11)1"/>
    <w:basedOn w:val="a"/>
    <w:link w:val="112"/>
    <w:uiPriority w:val="99"/>
    <w:rsid w:val="006831C2"/>
    <w:pPr>
      <w:widowControl w:val="0"/>
      <w:shd w:val="clear" w:color="auto" w:fill="FFFFFF"/>
      <w:spacing w:before="300" w:after="60" w:line="240" w:lineRule="atLeast"/>
    </w:pPr>
    <w:rPr>
      <w:rFonts w:ascii="Century Schoolbook" w:hAnsi="Century Schoolbook" w:cs="Century Schoolbook"/>
      <w:b/>
      <w:bCs/>
      <w:sz w:val="11"/>
      <w:szCs w:val="11"/>
    </w:rPr>
  </w:style>
  <w:style w:type="character" w:customStyle="1" w:styleId="113">
    <w:name w:val="Основной текст (11)"/>
    <w:uiPriority w:val="99"/>
    <w:rsid w:val="006831C2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1"/>
      <w:szCs w:val="11"/>
      <w:lang w:val="ru-RU"/>
    </w:rPr>
  </w:style>
  <w:style w:type="character" w:customStyle="1" w:styleId="BodyTextChar1">
    <w:name w:val="Body Text Char1"/>
    <w:uiPriority w:val="99"/>
    <w:locked/>
    <w:rsid w:val="006831C2"/>
    <w:rPr>
      <w:rFonts w:ascii="Century Schoolbook" w:hAnsi="Century Schoolbook" w:cs="Century Schoolbook"/>
      <w:sz w:val="19"/>
      <w:szCs w:val="19"/>
      <w:u w:val="none"/>
    </w:rPr>
  </w:style>
  <w:style w:type="paragraph" w:customStyle="1" w:styleId="ConsPlusNonformat">
    <w:name w:val="ConsPlusNonformat"/>
    <w:uiPriority w:val="99"/>
    <w:rsid w:val="006831C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4">
    <w:name w:val="Знак Знак11 Знак Знак"/>
    <w:basedOn w:val="a"/>
    <w:uiPriority w:val="99"/>
    <w:rsid w:val="006831C2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f0">
    <w:name w:val="Основной текст + Курсив"/>
    <w:rsid w:val="006831C2"/>
    <w:rPr>
      <w:rFonts w:ascii="Century Schoolbook" w:eastAsia="Times New Roman" w:hAnsi="Century Schoolbook"/>
      <w:i/>
      <w:color w:val="000000"/>
      <w:spacing w:val="0"/>
      <w:w w:val="100"/>
      <w:position w:val="0"/>
      <w:sz w:val="19"/>
      <w:u w:val="none"/>
      <w:lang w:val="ru-RU"/>
    </w:rPr>
  </w:style>
  <w:style w:type="paragraph" w:customStyle="1" w:styleId="38">
    <w:name w:val="Основной текст3"/>
    <w:basedOn w:val="a"/>
    <w:rsid w:val="006831C2"/>
    <w:pPr>
      <w:widowControl w:val="0"/>
      <w:shd w:val="clear" w:color="auto" w:fill="FFFFFF"/>
      <w:spacing w:after="2520" w:line="221" w:lineRule="exact"/>
      <w:ind w:hanging="520"/>
    </w:pPr>
    <w:rPr>
      <w:rFonts w:ascii="Century Schoolbook" w:hAnsi="Century Schoolbook" w:cs="Century Schoolbook"/>
      <w:sz w:val="19"/>
      <w:szCs w:val="19"/>
    </w:rPr>
  </w:style>
  <w:style w:type="character" w:customStyle="1" w:styleId="2f0">
    <w:name w:val="Основной текст + Полужирный2"/>
    <w:aliases w:val="Курсив5"/>
    <w:rsid w:val="006831C2"/>
    <w:rPr>
      <w:rFonts w:ascii="Century Schoolbook" w:eastAsia="Times New Roman" w:hAnsi="Century Schoolbook"/>
      <w:b/>
      <w:i/>
      <w:color w:val="000000"/>
      <w:spacing w:val="0"/>
      <w:w w:val="100"/>
      <w:position w:val="0"/>
      <w:sz w:val="19"/>
      <w:u w:val="none"/>
      <w:lang w:val="ru-RU"/>
    </w:rPr>
  </w:style>
  <w:style w:type="character" w:customStyle="1" w:styleId="93">
    <w:name w:val="Основной текст (9) + Не курсив"/>
    <w:rsid w:val="006831C2"/>
    <w:rPr>
      <w:rFonts w:ascii="Century Schoolbook" w:eastAsia="Times New Roman" w:hAnsi="Century Schoolbook"/>
      <w:i/>
      <w:sz w:val="19"/>
      <w:u w:val="none"/>
    </w:rPr>
  </w:style>
  <w:style w:type="paragraph" w:customStyle="1" w:styleId="Afff1">
    <w:name w:val="Текстовый блок A"/>
    <w:uiPriority w:val="99"/>
    <w:rsid w:val="006831C2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eastAsia="Arial Unicode MS" w:hAnsi="Helvetica" w:cs="Helvetica"/>
      <w:color w:val="000000"/>
      <w:sz w:val="22"/>
      <w:szCs w:val="22"/>
      <w:u w:color="000000"/>
    </w:rPr>
  </w:style>
  <w:style w:type="paragraph" w:customStyle="1" w:styleId="afff2">
    <w:name w:val="Нормальный (таблица)"/>
    <w:basedOn w:val="a"/>
    <w:next w:val="a"/>
    <w:rsid w:val="006831C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sz w:val="24"/>
      <w:szCs w:val="24"/>
    </w:rPr>
  </w:style>
  <w:style w:type="numbering" w:customStyle="1" w:styleId="2f1">
    <w:name w:val="Нет списка2"/>
    <w:next w:val="a2"/>
    <w:uiPriority w:val="99"/>
    <w:semiHidden/>
    <w:unhideWhenUsed/>
    <w:rsid w:val="00683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11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3336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18032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6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647277-EF31-4B8A-BBA7-7BAD2FAF1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1556</TotalTime>
  <Pages>1</Pages>
  <Words>3592</Words>
  <Characters>20475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ППССЗ специальности</vt:lpstr>
    </vt:vector>
  </TitlesOfParts>
  <Company>Microsoft</Company>
  <LinksUpToDate>false</LinksUpToDate>
  <CharactersWithSpaces>24019</CharactersWithSpaces>
  <SharedDoc>false</SharedDoc>
  <HLinks>
    <vt:vector size="120" baseType="variant">
      <vt:variant>
        <vt:i4>4456502</vt:i4>
      </vt:variant>
      <vt:variant>
        <vt:i4>57</vt:i4>
      </vt:variant>
      <vt:variant>
        <vt:i4>0</vt:i4>
      </vt:variant>
      <vt:variant>
        <vt:i4>5</vt:i4>
      </vt:variant>
      <vt:variant>
        <vt:lpwstr>http://www.edu.ru/index.php?page_id=6</vt:lpwstr>
      </vt:variant>
      <vt:variant>
        <vt:lpwstr/>
      </vt:variant>
      <vt:variant>
        <vt:i4>6684783</vt:i4>
      </vt:variant>
      <vt:variant>
        <vt:i4>54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4521996</vt:i4>
      </vt:variant>
      <vt:variant>
        <vt:i4>51</vt:i4>
      </vt:variant>
      <vt:variant>
        <vt:i4>0</vt:i4>
      </vt:variant>
      <vt:variant>
        <vt:i4>5</vt:i4>
      </vt:variant>
      <vt:variant>
        <vt:lpwstr>http://www.fepo-nica.ru/</vt:lpwstr>
      </vt:variant>
      <vt:variant>
        <vt:lpwstr/>
      </vt:variant>
      <vt:variant>
        <vt:i4>6684706</vt:i4>
      </vt:variant>
      <vt:variant>
        <vt:i4>48</vt:i4>
      </vt:variant>
      <vt:variant>
        <vt:i4>0</vt:i4>
      </vt:variant>
      <vt:variant>
        <vt:i4>5</vt:i4>
      </vt:variant>
      <vt:variant>
        <vt:lpwstr>http://www.fipi.ru/</vt:lpwstr>
      </vt:variant>
      <vt:variant>
        <vt:lpwstr/>
      </vt:variant>
      <vt:variant>
        <vt:i4>1245261</vt:i4>
      </vt:variant>
      <vt:variant>
        <vt:i4>45</vt:i4>
      </vt:variant>
      <vt:variant>
        <vt:i4>0</vt:i4>
      </vt:variant>
      <vt:variant>
        <vt:i4>5</vt:i4>
      </vt:variant>
      <vt:variant>
        <vt:lpwstr>http://www.obrnadzor.gov.ru/</vt:lpwstr>
      </vt:variant>
      <vt:variant>
        <vt:lpwstr/>
      </vt:variant>
      <vt:variant>
        <vt:i4>6946863</vt:i4>
      </vt:variant>
      <vt:variant>
        <vt:i4>42</vt:i4>
      </vt:variant>
      <vt:variant>
        <vt:i4>0</vt:i4>
      </vt:variant>
      <vt:variant>
        <vt:i4>5</vt:i4>
      </vt:variant>
      <vt:variant>
        <vt:lpwstr>http://allbest.ru/</vt:lpwstr>
      </vt:variant>
      <vt:variant>
        <vt:lpwstr/>
      </vt:variant>
      <vt:variant>
        <vt:i4>6029384</vt:i4>
      </vt:variant>
      <vt:variant>
        <vt:i4>39</vt:i4>
      </vt:variant>
      <vt:variant>
        <vt:i4>0</vt:i4>
      </vt:variant>
      <vt:variant>
        <vt:i4>5</vt:i4>
      </vt:variant>
      <vt:variant>
        <vt:lpwstr>http://www.school.edu.ru/default.asp</vt:lpwstr>
      </vt:variant>
      <vt:variant>
        <vt:lpwstr/>
      </vt:variant>
      <vt:variant>
        <vt:i4>6030387</vt:i4>
      </vt:variant>
      <vt:variant>
        <vt:i4>36</vt:i4>
      </vt:variant>
      <vt:variant>
        <vt:i4>0</vt:i4>
      </vt:variant>
      <vt:variant>
        <vt:i4>5</vt:i4>
      </vt:variant>
      <vt:variant>
        <vt:lpwstr>http://проф-обр.рф/</vt:lpwstr>
      </vt:variant>
      <vt:variant>
        <vt:lpwstr/>
      </vt:variant>
      <vt:variant>
        <vt:i4>71303203</vt:i4>
      </vt:variant>
      <vt:variant>
        <vt:i4>33</vt:i4>
      </vt:variant>
      <vt:variant>
        <vt:i4>0</vt:i4>
      </vt:variant>
      <vt:variant>
        <vt:i4>5</vt:i4>
      </vt:variant>
      <vt:variant>
        <vt:lpwstr>http://профконкурс.рф/</vt:lpwstr>
      </vt:variant>
      <vt:variant>
        <vt:lpwstr/>
      </vt:variant>
      <vt:variant>
        <vt:i4>4456497</vt:i4>
      </vt:variant>
      <vt:variant>
        <vt:i4>30</vt:i4>
      </vt:variant>
      <vt:variant>
        <vt:i4>0</vt:i4>
      </vt:variant>
      <vt:variant>
        <vt:i4>5</vt:i4>
      </vt:variant>
      <vt:variant>
        <vt:lpwstr>http://www.rost.ru/projects/education/education_main.shtml</vt:lpwstr>
      </vt:variant>
      <vt:variant>
        <vt:lpwstr/>
      </vt:variant>
      <vt:variant>
        <vt:i4>7012398</vt:i4>
      </vt:variant>
      <vt:variant>
        <vt:i4>27</vt:i4>
      </vt:variant>
      <vt:variant>
        <vt:i4>0</vt:i4>
      </vt:variant>
      <vt:variant>
        <vt:i4>5</vt:i4>
      </vt:variant>
      <vt:variant>
        <vt:lpwstr>http://www.edu-all.ru/</vt:lpwstr>
      </vt:variant>
      <vt:variant>
        <vt:lpwstr/>
      </vt:variant>
      <vt:variant>
        <vt:i4>70385711</vt:i4>
      </vt:variant>
      <vt:variant>
        <vt:i4>24</vt:i4>
      </vt:variant>
      <vt:variant>
        <vt:i4>0</vt:i4>
      </vt:variant>
      <vt:variant>
        <vt:i4>5</vt:i4>
      </vt:variant>
      <vt:variant>
        <vt:lpwstr>http://минобрнауки.рф/</vt:lpwstr>
      </vt:variant>
      <vt:variant>
        <vt:lpwstr/>
      </vt:variant>
      <vt:variant>
        <vt:i4>6684799</vt:i4>
      </vt:variant>
      <vt:variant>
        <vt:i4>21</vt:i4>
      </vt:variant>
      <vt:variant>
        <vt:i4>0</vt:i4>
      </vt:variant>
      <vt:variant>
        <vt:i4>5</vt:i4>
      </vt:variant>
      <vt:variant>
        <vt:lpwstr>http://ege.edu.ru/</vt:lpwstr>
      </vt:variant>
      <vt:variant>
        <vt:lpwstr/>
      </vt:variant>
      <vt:variant>
        <vt:i4>917535</vt:i4>
      </vt:variant>
      <vt:variant>
        <vt:i4>18</vt:i4>
      </vt:variant>
      <vt:variant>
        <vt:i4>0</vt:i4>
      </vt:variant>
      <vt:variant>
        <vt:i4>5</vt:i4>
      </vt:variant>
      <vt:variant>
        <vt:lpwstr>http://www.eduhelp.info/</vt:lpwstr>
      </vt:variant>
      <vt:variant>
        <vt:lpwstr/>
      </vt:variant>
      <vt:variant>
        <vt:i4>6946853</vt:i4>
      </vt:variant>
      <vt:variant>
        <vt:i4>15</vt:i4>
      </vt:variant>
      <vt:variant>
        <vt:i4>0</vt:i4>
      </vt:variant>
      <vt:variant>
        <vt:i4>5</vt:i4>
      </vt:variant>
      <vt:variant>
        <vt:lpwstr>http://itk2.rtk-ros.ru/</vt:lpwstr>
      </vt:variant>
      <vt:variant>
        <vt:lpwstr/>
      </vt:variant>
      <vt:variant>
        <vt:i4>4980753</vt:i4>
      </vt:variant>
      <vt:variant>
        <vt:i4>12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5767177</vt:i4>
      </vt:variant>
      <vt:variant>
        <vt:i4>9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983109</vt:i4>
      </vt:variant>
      <vt:variant>
        <vt:i4>6</vt:i4>
      </vt:variant>
      <vt:variant>
        <vt:i4>0</vt:i4>
      </vt:variant>
      <vt:variant>
        <vt:i4>5</vt:i4>
      </vt:variant>
      <vt:variant>
        <vt:lpwstr>http://www.ucheba.ru/</vt:lpwstr>
      </vt:variant>
      <vt:variant>
        <vt:lpwstr/>
      </vt:variant>
      <vt:variant>
        <vt:i4>2818156</vt:i4>
      </vt:variant>
      <vt:variant>
        <vt:i4>3</vt:i4>
      </vt:variant>
      <vt:variant>
        <vt:i4>0</vt:i4>
      </vt:variant>
      <vt:variant>
        <vt:i4>5</vt:i4>
      </vt:variant>
      <vt:variant>
        <vt:lpwstr>http://videouroki.net/</vt:lpwstr>
      </vt:variant>
      <vt:variant>
        <vt:lpwstr/>
      </vt:variant>
      <vt:variant>
        <vt:i4>1572880</vt:i4>
      </vt:variant>
      <vt:variant>
        <vt:i4>0</vt:i4>
      </vt:variant>
      <vt:variant>
        <vt:i4>0</vt:i4>
      </vt:variant>
      <vt:variant>
        <vt:i4>5</vt:i4>
      </vt:variant>
      <vt:variant>
        <vt:lpwstr>http://www.pomochnik-vsem.ru/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ППССЗ специальности</dc:title>
  <dc:subject/>
  <dc:creator>Кудряшов</dc:creator>
  <cp:keywords/>
  <cp:lastModifiedBy>user</cp:lastModifiedBy>
  <cp:revision>153</cp:revision>
  <cp:lastPrinted>2019-05-07T13:49:00Z</cp:lastPrinted>
  <dcterms:created xsi:type="dcterms:W3CDTF">2017-02-14T15:59:00Z</dcterms:created>
  <dcterms:modified xsi:type="dcterms:W3CDTF">2019-05-25T07:47:00Z</dcterms:modified>
</cp:coreProperties>
</file>