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15" w:rsidRPr="0043106C" w:rsidRDefault="00772715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3106C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772715" w:rsidRPr="0043106C" w:rsidRDefault="0002042D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772715" w:rsidRPr="0043106C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772715" w:rsidRPr="0043106C" w:rsidRDefault="00772715" w:rsidP="0077271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772715" w:rsidRPr="0043106C" w:rsidTr="00772715">
        <w:tc>
          <w:tcPr>
            <w:tcW w:w="5210" w:type="dxa"/>
          </w:tcPr>
          <w:p w:rsidR="00772715" w:rsidRPr="0043106C" w:rsidRDefault="0077271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02042D" w:rsidRPr="00214B6F" w:rsidRDefault="0002042D" w:rsidP="000204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02042D" w:rsidRPr="00214B6F" w:rsidRDefault="0002042D" w:rsidP="000204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02042D" w:rsidRPr="00214B6F" w:rsidRDefault="0002042D" w:rsidP="000204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02042D" w:rsidRPr="00214B6F" w:rsidRDefault="0002042D" w:rsidP="000204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47640">
              <w:rPr>
                <w:rFonts w:ascii="Times New Roman" w:hAnsi="Times New Roman"/>
                <w:sz w:val="24"/>
                <w:szCs w:val="24"/>
              </w:rPr>
              <w:t>20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 w:rsidR="00C47640">
              <w:rPr>
                <w:rFonts w:ascii="Times New Roman" w:hAnsi="Times New Roman"/>
                <w:sz w:val="24"/>
                <w:szCs w:val="24"/>
              </w:rPr>
              <w:t>8 года  № 43</w:t>
            </w:r>
            <w:r w:rsidR="00786ABC">
              <w:rPr>
                <w:rFonts w:ascii="Times New Roman" w:hAnsi="Times New Roman"/>
                <w:sz w:val="24"/>
                <w:szCs w:val="24"/>
              </w:rPr>
              <w:t>-о</w:t>
            </w:r>
          </w:p>
          <w:p w:rsidR="00772715" w:rsidRPr="0043106C" w:rsidRDefault="0077271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2715" w:rsidRPr="0043106C" w:rsidRDefault="00772715" w:rsidP="007727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2715" w:rsidRPr="0043106C" w:rsidRDefault="00772715" w:rsidP="00772715">
      <w:pPr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43106C" w:rsidRDefault="00772715" w:rsidP="00772715">
      <w:pPr>
        <w:jc w:val="center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43106C" w:rsidRDefault="00772715" w:rsidP="00772715">
      <w:pPr>
        <w:jc w:val="right"/>
        <w:rPr>
          <w:rFonts w:ascii="Times New Roman" w:hAnsi="Times New Roman"/>
          <w:sz w:val="24"/>
          <w:szCs w:val="24"/>
        </w:rPr>
      </w:pPr>
    </w:p>
    <w:p w:rsidR="00772715" w:rsidRPr="0043106C" w:rsidRDefault="00772715" w:rsidP="00772715">
      <w:pPr>
        <w:pStyle w:val="Default"/>
        <w:rPr>
          <w:color w:val="auto"/>
        </w:rPr>
      </w:pPr>
    </w:p>
    <w:p w:rsidR="00772715" w:rsidRPr="00052DCB" w:rsidRDefault="00772715" w:rsidP="00772715">
      <w:pPr>
        <w:pStyle w:val="Default"/>
        <w:jc w:val="center"/>
        <w:rPr>
          <w:bCs/>
          <w:color w:val="auto"/>
          <w:sz w:val="40"/>
          <w:szCs w:val="40"/>
        </w:rPr>
      </w:pPr>
      <w:r w:rsidRPr="00052DCB">
        <w:rPr>
          <w:bCs/>
          <w:color w:val="auto"/>
          <w:sz w:val="40"/>
          <w:szCs w:val="40"/>
        </w:rPr>
        <w:t xml:space="preserve">РАБОЧАЯ ПРОГРАММА </w:t>
      </w:r>
    </w:p>
    <w:p w:rsidR="00052DCB" w:rsidRPr="00052DCB" w:rsidRDefault="00772715" w:rsidP="0062162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052DCB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772715" w:rsidRPr="00052DCB" w:rsidRDefault="00052DCB" w:rsidP="0062162F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2DCB">
        <w:rPr>
          <w:rFonts w:ascii="Times New Roman" w:hAnsi="Times New Roman" w:cs="Times New Roman"/>
          <w:b/>
          <w:sz w:val="40"/>
          <w:szCs w:val="40"/>
        </w:rPr>
        <w:t>ОП.02. ЖИВОПИСЬ</w:t>
      </w:r>
    </w:p>
    <w:p w:rsidR="00052DCB" w:rsidRDefault="00052DCB" w:rsidP="00052DCB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E01A2D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  <w:r w:rsidR="0002042D">
        <w:rPr>
          <w:b w:val="0"/>
          <w:sz w:val="40"/>
          <w:szCs w:val="40"/>
        </w:rPr>
        <w:t>54.02.02</w:t>
      </w:r>
      <w:r w:rsidRPr="00E01A2D">
        <w:rPr>
          <w:b w:val="0"/>
          <w:sz w:val="40"/>
          <w:szCs w:val="40"/>
        </w:rPr>
        <w:t xml:space="preserve"> Декоративно-прикладное искусство и народные промыслы </w:t>
      </w:r>
      <w:r>
        <w:rPr>
          <w:b w:val="0"/>
          <w:sz w:val="40"/>
          <w:szCs w:val="40"/>
        </w:rPr>
        <w:t xml:space="preserve"> </w:t>
      </w:r>
    </w:p>
    <w:p w:rsidR="00052DCB" w:rsidRPr="00E01A2D" w:rsidRDefault="00052DCB" w:rsidP="00052DCB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E01A2D">
        <w:rPr>
          <w:b w:val="0"/>
          <w:sz w:val="40"/>
          <w:szCs w:val="40"/>
        </w:rPr>
        <w:t>(по видам)</w:t>
      </w:r>
    </w:p>
    <w:p w:rsidR="00052DCB" w:rsidRPr="00E01A2D" w:rsidRDefault="00052DCB" w:rsidP="00052DCB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</w:p>
    <w:p w:rsidR="00772715" w:rsidRPr="0043106C" w:rsidRDefault="00772715" w:rsidP="007727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42D" w:rsidRDefault="0002042D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42D" w:rsidRDefault="0002042D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42D" w:rsidRPr="0043106C" w:rsidRDefault="0002042D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29" w:rsidRPr="0043106C" w:rsidRDefault="00FF4B29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43106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="00052DC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43106C">
        <w:rPr>
          <w:rFonts w:ascii="Times New Roman" w:hAnsi="Times New Roman" w:cs="Times New Roman"/>
          <w:b/>
          <w:bCs/>
          <w:sz w:val="24"/>
          <w:szCs w:val="24"/>
        </w:rPr>
        <w:t xml:space="preserve">     Чебоксары</w:t>
      </w:r>
      <w:r w:rsidR="0002042D">
        <w:rPr>
          <w:rFonts w:ascii="Times New Roman" w:hAnsi="Times New Roman" w:cs="Times New Roman"/>
          <w:b/>
          <w:bCs/>
          <w:sz w:val="24"/>
          <w:szCs w:val="24"/>
        </w:rPr>
        <w:t xml:space="preserve"> - 2018</w:t>
      </w:r>
    </w:p>
    <w:p w:rsidR="00C47640" w:rsidRPr="0027442F" w:rsidRDefault="0027442F" w:rsidP="002744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442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4.75pt">
            <v:imagedata r:id="rId8" o:title="ДПИ. Одобрена. ОП.02 Живопись"/>
          </v:shape>
        </w:pict>
      </w:r>
    </w:p>
    <w:p w:rsidR="004B6691" w:rsidRPr="0043106C" w:rsidRDefault="00772715" w:rsidP="00C4764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>1. ПАСПОРТ РАБОЧЕЙ ПРОГРАММЫ УЧЕБНОЙ ДИСЦИПЛИНЫ</w:t>
      </w:r>
      <w:r w:rsidR="004B6691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  <w:r w:rsidR="00C47640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</w:t>
      </w: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>2. СТРУКТУРА И СОДЕРЖАНИЕ УЧЕБНОЙ ДИСЦИПЛИНЫ</w:t>
      </w:r>
      <w:r w:rsidR="004B6691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</w:t>
      </w:r>
      <w:r w:rsidR="00C47640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 </w:t>
      </w: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4B6691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3. УСЛОВИЯ РЕАЛИЗАЦИИ РАБОЧЕЙ ПРОГРАММЫУЧЕБНОЙ </w:t>
      </w:r>
      <w:r w:rsidR="004B6691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 </w:t>
      </w: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62162F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4B6691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4. КОНТРОЛЬ И ОЦЕНКА РЕЗУЛЬТАТОВ ОСВОЕНИЯУЧЕБНОЙ </w:t>
      </w:r>
      <w:r w:rsidR="00C47640" w:rsidRPr="00C47640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</w:t>
      </w:r>
    </w:p>
    <w:p w:rsidR="00772715" w:rsidRPr="00C47640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47640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772715" w:rsidRPr="0043106C" w:rsidRDefault="00772715" w:rsidP="0062162F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2042D" w:rsidRPr="0043106C" w:rsidRDefault="0002042D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47640" w:rsidRPr="0043106C" w:rsidRDefault="00C47640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62162F" w:rsidRPr="0043106C" w:rsidRDefault="0062162F" w:rsidP="00621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1. ПАСПОРТ РАБОЧЕЙ ПРОГРАММЫ УЧЕБНОЙ ДИСЦИПЛИНЫ</w:t>
      </w:r>
    </w:p>
    <w:p w:rsidR="0062162F" w:rsidRPr="0043106C" w:rsidRDefault="0062162F" w:rsidP="00621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>ОП.02.</w:t>
      </w:r>
      <w:r w:rsidR="00810915" w:rsidRPr="0043106C">
        <w:rPr>
          <w:rFonts w:ascii="Times New Roman" w:hAnsi="Times New Roman"/>
          <w:sz w:val="24"/>
          <w:szCs w:val="24"/>
        </w:rPr>
        <w:t xml:space="preserve"> </w:t>
      </w:r>
      <w:r w:rsidRPr="0043106C">
        <w:rPr>
          <w:rFonts w:ascii="Times New Roman" w:hAnsi="Times New Roman"/>
          <w:sz w:val="24"/>
          <w:szCs w:val="24"/>
        </w:rPr>
        <w:t>Живопись</w:t>
      </w:r>
    </w:p>
    <w:p w:rsidR="00772715" w:rsidRPr="0043106C" w:rsidRDefault="00772715" w:rsidP="007727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715" w:rsidRPr="0043106C" w:rsidRDefault="00772715" w:rsidP="00852DE0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06C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2162F" w:rsidRPr="0043106C" w:rsidRDefault="0062162F" w:rsidP="006216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214" w:rsidRPr="0043106C" w:rsidRDefault="0062162F" w:rsidP="004B2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  <w:t>Рабочая программа учебной дисциплины является частью основной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Pr="0043106C">
        <w:rPr>
          <w:rFonts w:ascii="Times New Roman" w:hAnsi="Times New Roman"/>
          <w:sz w:val="24"/>
          <w:szCs w:val="24"/>
        </w:rPr>
        <w:t>профессиональной образовательной программы в соответствии с ФГОС по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Pr="0043106C">
        <w:rPr>
          <w:rFonts w:ascii="Times New Roman" w:hAnsi="Times New Roman"/>
          <w:sz w:val="24"/>
          <w:szCs w:val="24"/>
        </w:rPr>
        <w:t xml:space="preserve">специальности СПО </w:t>
      </w:r>
      <w:r w:rsidR="0002042D">
        <w:rPr>
          <w:rFonts w:ascii="Times New Roman" w:hAnsi="Times New Roman"/>
          <w:sz w:val="24"/>
          <w:szCs w:val="24"/>
        </w:rPr>
        <w:t>54.02.02</w:t>
      </w:r>
      <w:r w:rsidR="004B2214" w:rsidRPr="0043106C">
        <w:rPr>
          <w:rFonts w:ascii="Times New Roman" w:hAnsi="Times New Roman"/>
          <w:sz w:val="24"/>
          <w:szCs w:val="24"/>
        </w:rPr>
        <w:t xml:space="preserve"> Декоративно-прикладное искусство и народные промыслы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="004B2214" w:rsidRPr="0043106C">
        <w:rPr>
          <w:rFonts w:ascii="Times New Roman" w:hAnsi="Times New Roman"/>
          <w:sz w:val="24"/>
          <w:szCs w:val="24"/>
        </w:rPr>
        <w:t>(по видам)</w:t>
      </w:r>
      <w:r w:rsidR="008C2EF0" w:rsidRPr="0043106C">
        <w:rPr>
          <w:rFonts w:ascii="Times New Roman" w:hAnsi="Times New Roman"/>
          <w:sz w:val="24"/>
          <w:szCs w:val="24"/>
        </w:rPr>
        <w:t>.</w:t>
      </w:r>
    </w:p>
    <w:p w:rsidR="008C2EF0" w:rsidRPr="0043106C" w:rsidRDefault="008C2EF0" w:rsidP="008C2EF0">
      <w:pPr>
        <w:pStyle w:val="a7"/>
        <w:spacing w:after="0"/>
        <w:ind w:left="0" w:firstLine="720"/>
        <w:jc w:val="both"/>
      </w:pPr>
      <w:r w:rsidRPr="0043106C">
        <w:t xml:space="preserve">Программа учебной дисциплины может быть использована в дополнительном профессиональном </w:t>
      </w:r>
      <w:r w:rsidR="001F7A3A" w:rsidRPr="0043106C">
        <w:t>образовании и</w:t>
      </w:r>
      <w:r w:rsidRPr="0043106C">
        <w:rPr>
          <w:bCs/>
        </w:rPr>
        <w:t xml:space="preserve"> профессиональной деятельности выпускников: </w:t>
      </w:r>
      <w:r w:rsidRPr="0043106C">
        <w:t xml:space="preserve">художественное проектирование и изготовление изделий декоративно-прикладного 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5F29E2" w:rsidRPr="0043106C" w:rsidRDefault="005F29E2" w:rsidP="008C2EF0">
      <w:pPr>
        <w:pStyle w:val="a7"/>
        <w:spacing w:after="0"/>
        <w:ind w:left="0" w:firstLine="720"/>
        <w:jc w:val="both"/>
      </w:pPr>
    </w:p>
    <w:p w:rsidR="005F29E2" w:rsidRPr="0043106C" w:rsidRDefault="005F29E2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t xml:space="preserve">1.2. Место дисциплины в структуре основной профессиональной </w:t>
      </w:r>
    </w:p>
    <w:p w:rsidR="005F29E2" w:rsidRPr="0043106C" w:rsidRDefault="005F29E2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t>образовательной программы:</w:t>
      </w:r>
    </w:p>
    <w:p w:rsidR="00215896" w:rsidRPr="0043106C" w:rsidRDefault="00215896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15896" w:rsidRPr="0043106C" w:rsidRDefault="00215896" w:rsidP="00215896">
      <w:pPr>
        <w:pStyle w:val="a7"/>
        <w:spacing w:after="0"/>
        <w:ind w:left="0" w:firstLine="720"/>
        <w:jc w:val="both"/>
      </w:pPr>
      <w:r w:rsidRPr="0043106C">
        <w:t xml:space="preserve">Данная дисциплина входит в </w:t>
      </w:r>
      <w:r w:rsidR="00651047" w:rsidRPr="0043106C">
        <w:t>п</w:t>
      </w:r>
      <w:r w:rsidR="00C81A31" w:rsidRPr="0043106C">
        <w:t xml:space="preserve">рофессиональный цикл </w:t>
      </w:r>
      <w:r w:rsidRPr="0043106C">
        <w:t>учебных предметов основной профессиональной образовательной п</w:t>
      </w:r>
      <w:r w:rsidR="0002042D">
        <w:t>рограммы по специальности 54.02.02</w:t>
      </w:r>
      <w:r w:rsidRPr="0043106C">
        <w:t xml:space="preserve"> «Декоративно-прикладное искусство и народные промыслы» (по видам).</w:t>
      </w:r>
    </w:p>
    <w:p w:rsidR="00215896" w:rsidRPr="0043106C" w:rsidRDefault="00215896" w:rsidP="00215896">
      <w:pPr>
        <w:pStyle w:val="a7"/>
        <w:spacing w:after="0"/>
        <w:ind w:left="0" w:firstLine="720"/>
        <w:jc w:val="both"/>
      </w:pPr>
      <w:r w:rsidRPr="0043106C">
        <w:t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компетентностей.</w:t>
      </w:r>
    </w:p>
    <w:p w:rsidR="00A14072" w:rsidRPr="0043106C" w:rsidRDefault="00A14072" w:rsidP="00215896">
      <w:pPr>
        <w:pStyle w:val="a7"/>
        <w:spacing w:after="0"/>
        <w:ind w:left="0" w:firstLine="720"/>
        <w:jc w:val="both"/>
        <w:rPr>
          <w:b/>
        </w:rPr>
      </w:pPr>
      <w:r w:rsidRPr="0043106C">
        <w:rPr>
          <w:b/>
        </w:rPr>
        <w:t>ОБЩИЕ КОМПЕТЕНЦИИ</w:t>
      </w:r>
    </w:p>
    <w:p w:rsidR="00A14072" w:rsidRPr="0043106C" w:rsidRDefault="00A14072" w:rsidP="00A14072">
      <w:pPr>
        <w:pStyle w:val="a9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3. Решать проблемы, оценивать риски и принимать решения в нестандартных ситуациях.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14072" w:rsidRPr="0043106C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A14072" w:rsidRPr="0043106C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43106C">
        <w:rPr>
          <w:rFonts w:ascii="Times New Roman" w:hAnsi="Times New Roman" w:cs="Times New Roman"/>
          <w:b/>
          <w:szCs w:val="24"/>
        </w:rPr>
        <w:t>ПРОФЕССИОНАЛЬНЫЕ КОМПЕТЕНЦИИ</w:t>
      </w:r>
    </w:p>
    <w:p w:rsidR="00A14072" w:rsidRPr="0043106C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A14072" w:rsidRPr="0043106C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lastRenderedPageBreak/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A14072" w:rsidRPr="0043106C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ПК 1.7. Владеть культурой устной и письменной речи, профессиональной терминологией.</w:t>
      </w:r>
    </w:p>
    <w:p w:rsidR="009F7986" w:rsidRPr="0043106C" w:rsidRDefault="009F7986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Программа учебной дисциплины «</w:t>
      </w:r>
      <w:r w:rsidR="0043695B" w:rsidRPr="0043106C">
        <w:rPr>
          <w:rFonts w:ascii="Times New Roman" w:hAnsi="Times New Roman" w:cs="Times New Roman"/>
          <w:szCs w:val="24"/>
        </w:rPr>
        <w:t>Живопись</w:t>
      </w:r>
      <w:r w:rsidRPr="0043106C">
        <w:rPr>
          <w:rFonts w:ascii="Times New Roman" w:hAnsi="Times New Roman" w:cs="Times New Roman"/>
          <w:szCs w:val="24"/>
        </w:rPr>
        <w:t>» может быть использована в профессиональной подготовке специалистов в области декоративно-прикладного искусства.</w:t>
      </w:r>
    </w:p>
    <w:p w:rsidR="009F7986" w:rsidRPr="0043106C" w:rsidRDefault="009F7986" w:rsidP="00A14072">
      <w:pPr>
        <w:pStyle w:val="21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6C73F5" w:rsidRPr="0043106C" w:rsidRDefault="00A14072" w:rsidP="006C73F5">
      <w:pPr>
        <w:pStyle w:val="21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t>1.3. Цели и задачи дисциплины – требования к результатам освоения</w:t>
      </w:r>
      <w:r w:rsidR="006C73F5" w:rsidRPr="00431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106C">
        <w:rPr>
          <w:rFonts w:ascii="Times New Roman" w:hAnsi="Times New Roman"/>
          <w:b/>
          <w:bCs/>
          <w:sz w:val="24"/>
          <w:szCs w:val="24"/>
        </w:rPr>
        <w:t>дисциплины:</w:t>
      </w:r>
    </w:p>
    <w:p w:rsidR="00C47640" w:rsidRDefault="00A14072" w:rsidP="006C73F5">
      <w:pPr>
        <w:pStyle w:val="21"/>
        <w:widowControl w:val="0"/>
        <w:ind w:left="0" w:firstLine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43106C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</w:t>
      </w:r>
      <w:r w:rsidR="00C47640">
        <w:rPr>
          <w:rFonts w:ascii="Times New Roman" w:hAnsi="Times New Roman"/>
          <w:bCs/>
          <w:i/>
          <w:sz w:val="24"/>
          <w:szCs w:val="24"/>
        </w:rPr>
        <w:t>:</w:t>
      </w:r>
    </w:p>
    <w:p w:rsidR="006C73F5" w:rsidRPr="00C47640" w:rsidRDefault="00A14072" w:rsidP="006C73F5">
      <w:pPr>
        <w:pStyle w:val="21"/>
        <w:widowControl w:val="0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47640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6C73F5" w:rsidRPr="0043106C" w:rsidRDefault="006C73F5" w:rsidP="00C47640">
      <w:pPr>
        <w:pStyle w:val="21"/>
        <w:widowControl w:val="0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43106C">
        <w:rPr>
          <w:rFonts w:ascii="Times New Roman" w:hAnsi="Times New Roman"/>
          <w:bCs/>
          <w:sz w:val="24"/>
          <w:szCs w:val="24"/>
        </w:rPr>
        <w:t>использовать основные изобразительные материалы и техники;</w:t>
      </w:r>
    </w:p>
    <w:p w:rsidR="006C73F5" w:rsidRPr="0043106C" w:rsidRDefault="006C73F5" w:rsidP="00C47640">
      <w:pPr>
        <w:pStyle w:val="21"/>
        <w:widowControl w:val="0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43106C">
        <w:rPr>
          <w:rFonts w:ascii="Times New Roman" w:hAnsi="Times New Roman"/>
          <w:bCs/>
          <w:sz w:val="24"/>
          <w:szCs w:val="24"/>
        </w:rPr>
        <w:t xml:space="preserve">применять теоретические знания в практической профессиональной деятельности; </w:t>
      </w:r>
    </w:p>
    <w:p w:rsidR="006C73F5" w:rsidRPr="0043106C" w:rsidRDefault="006C73F5" w:rsidP="00C47640">
      <w:pPr>
        <w:pStyle w:val="21"/>
        <w:widowControl w:val="0"/>
        <w:ind w:left="708" w:firstLine="0"/>
        <w:jc w:val="both"/>
        <w:rPr>
          <w:rFonts w:ascii="Times New Roman" w:hAnsi="Times New Roman"/>
          <w:bCs/>
          <w:sz w:val="24"/>
          <w:szCs w:val="24"/>
        </w:rPr>
      </w:pPr>
      <w:r w:rsidRPr="0043106C">
        <w:rPr>
          <w:rFonts w:ascii="Times New Roman" w:hAnsi="Times New Roman"/>
          <w:bCs/>
          <w:sz w:val="24"/>
          <w:szCs w:val="24"/>
        </w:rPr>
        <w:t>осуществлять процесс изучения и профессионального изображения натуры, ее художественной интерпретации средствами живописи;</w:t>
      </w:r>
    </w:p>
    <w:p w:rsidR="00A14072" w:rsidRPr="00C47640" w:rsidRDefault="00A14072" w:rsidP="006C73F5">
      <w:pPr>
        <w:pStyle w:val="21"/>
        <w:widowControl w:val="0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47640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6C73F5" w:rsidRPr="0043106C" w:rsidRDefault="006C73F5" w:rsidP="00C47640">
      <w:pPr>
        <w:pStyle w:val="21"/>
        <w:widowControl w:val="0"/>
        <w:ind w:left="708" w:firstLine="0"/>
        <w:jc w:val="both"/>
        <w:rPr>
          <w:rFonts w:ascii="Times New Roman" w:hAnsi="Times New Roman"/>
          <w:bCs/>
          <w:sz w:val="24"/>
          <w:szCs w:val="24"/>
        </w:rPr>
      </w:pPr>
      <w:r w:rsidRPr="0043106C">
        <w:rPr>
          <w:rFonts w:ascii="Times New Roman" w:hAnsi="Times New Roman"/>
          <w:bCs/>
          <w:sz w:val="24"/>
          <w:szCs w:val="24"/>
        </w:rPr>
        <w:t>основы изобразительной грамоты, методы и способы графического, живописного и пластического изображения геометрических тел, природных объектов, пейзажа, человека.</w:t>
      </w:r>
    </w:p>
    <w:p w:rsidR="000C4DC3" w:rsidRPr="0043106C" w:rsidRDefault="005C2400" w:rsidP="005C240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3106C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0C4DC3" w:rsidRPr="0043106C">
        <w:rPr>
          <w:rFonts w:ascii="Times New Roman" w:hAnsi="Times New Roman" w:cs="Times New Roman"/>
          <w:b/>
          <w:sz w:val="24"/>
          <w:szCs w:val="24"/>
        </w:rPr>
        <w:t>Рекомендуемое количества часов на освоение программы</w:t>
      </w:r>
      <w:r w:rsidRPr="0043106C">
        <w:rPr>
          <w:rFonts w:ascii="Times New Roman" w:hAnsi="Times New Roman" w:cs="Times New Roman"/>
          <w:b/>
          <w:sz w:val="24"/>
          <w:szCs w:val="24"/>
        </w:rPr>
        <w:t xml:space="preserve"> дисциплины</w:t>
      </w:r>
      <w:r w:rsidR="000C4DC3" w:rsidRPr="0043106C">
        <w:rPr>
          <w:rFonts w:ascii="Times New Roman" w:hAnsi="Times New Roman" w:cs="Times New Roman"/>
          <w:b/>
          <w:sz w:val="24"/>
          <w:szCs w:val="24"/>
        </w:rPr>
        <w:t>:</w:t>
      </w:r>
    </w:p>
    <w:p w:rsidR="009A2BE4" w:rsidRPr="0043106C" w:rsidRDefault="009A2BE4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213572" w:rsidRPr="0043106C" w:rsidRDefault="00213572" w:rsidP="00C4764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максимальной учеб</w:t>
      </w:r>
      <w:r w:rsidR="0019464E" w:rsidRPr="0043106C">
        <w:rPr>
          <w:rFonts w:ascii="Times New Roman" w:eastAsia="TimesNewRomanPS-BoldMT" w:hAnsi="Times New Roman"/>
          <w:sz w:val="24"/>
          <w:szCs w:val="24"/>
        </w:rPr>
        <w:t>ной нагрузки обучающегося</w:t>
      </w:r>
      <w:r w:rsidR="0019464E" w:rsidRPr="00C47640">
        <w:rPr>
          <w:rFonts w:ascii="Times New Roman" w:eastAsia="TimesNewRomanPS-BoldMT" w:hAnsi="Times New Roman"/>
          <w:sz w:val="24"/>
          <w:szCs w:val="24"/>
          <w:u w:val="single"/>
        </w:rPr>
        <w:t xml:space="preserve"> </w:t>
      </w:r>
      <w:r w:rsidR="00C47640">
        <w:rPr>
          <w:rFonts w:ascii="Times New Roman" w:eastAsia="TimesNewRomanPS-BoldMT" w:hAnsi="Times New Roman"/>
          <w:sz w:val="24"/>
          <w:szCs w:val="24"/>
          <w:u w:val="single"/>
        </w:rPr>
        <w:t>_</w:t>
      </w:r>
      <w:r w:rsidR="00C47640">
        <w:rPr>
          <w:rFonts w:ascii="Times New Roman" w:eastAsia="TimesNewRomanPS-BoldMT" w:hAnsi="Times New Roman"/>
          <w:b/>
          <w:sz w:val="24"/>
          <w:szCs w:val="24"/>
          <w:u w:val="single"/>
        </w:rPr>
        <w:t>76</w:t>
      </w:r>
      <w:r w:rsidR="0002042D" w:rsidRPr="00C47640">
        <w:rPr>
          <w:rFonts w:ascii="Times New Roman" w:eastAsia="TimesNewRomanPS-BoldMT" w:hAnsi="Times New Roman"/>
          <w:b/>
          <w:sz w:val="24"/>
          <w:szCs w:val="24"/>
          <w:u w:val="single"/>
        </w:rPr>
        <w:t>3</w:t>
      </w:r>
      <w:r w:rsidR="00C47640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="00C47640">
        <w:rPr>
          <w:rFonts w:ascii="Times New Roman" w:eastAsia="TimesNewRomanPS-BoldMT" w:hAnsi="Times New Roman"/>
          <w:sz w:val="24"/>
          <w:szCs w:val="24"/>
        </w:rPr>
        <w:t xml:space="preserve"> часа</w:t>
      </w:r>
      <w:r w:rsidRPr="0043106C">
        <w:rPr>
          <w:rFonts w:ascii="Times New Roman" w:eastAsia="TimesNewRomanPS-BoldMT" w:hAnsi="Times New Roman"/>
          <w:sz w:val="24"/>
          <w:szCs w:val="24"/>
        </w:rPr>
        <w:t>, в том числе:</w:t>
      </w:r>
    </w:p>
    <w:p w:rsidR="00213572" w:rsidRPr="0043106C" w:rsidRDefault="00213572" w:rsidP="00C476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обязательной аудиторно</w:t>
      </w:r>
      <w:r w:rsidR="00D1734C" w:rsidRPr="0043106C">
        <w:rPr>
          <w:rFonts w:ascii="Times New Roman" w:eastAsia="TimesNewRomanPS-BoldMT" w:hAnsi="Times New Roman"/>
          <w:sz w:val="24"/>
          <w:szCs w:val="24"/>
        </w:rPr>
        <w:t>й учебной нагрузки обучающегося</w:t>
      </w:r>
      <w:r w:rsidR="003519B9" w:rsidRPr="0043106C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47640" w:rsidRPr="00C47640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="0002042D" w:rsidRPr="00C47640">
        <w:rPr>
          <w:rFonts w:ascii="Times New Roman" w:hAnsi="Times New Roman"/>
          <w:b/>
          <w:bCs/>
          <w:sz w:val="24"/>
          <w:szCs w:val="24"/>
          <w:u w:val="single"/>
        </w:rPr>
        <w:t>488</w:t>
      </w:r>
      <w:r w:rsidR="00C47640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="00D1734C" w:rsidRPr="0043106C">
        <w:rPr>
          <w:rFonts w:ascii="Times New Roman" w:eastAsia="TimesNewRomanPS-BoldMT" w:hAnsi="Times New Roman"/>
          <w:sz w:val="24"/>
          <w:szCs w:val="24"/>
        </w:rPr>
        <w:t xml:space="preserve"> часа</w:t>
      </w:r>
      <w:r w:rsidRPr="0043106C">
        <w:rPr>
          <w:rFonts w:ascii="Times New Roman" w:eastAsia="TimesNewRomanPS-BoldMT" w:hAnsi="Times New Roman"/>
          <w:sz w:val="24"/>
          <w:szCs w:val="24"/>
        </w:rPr>
        <w:t>;</w:t>
      </w:r>
    </w:p>
    <w:p w:rsidR="00C47640" w:rsidRPr="00C47640" w:rsidRDefault="00213572" w:rsidP="00C47640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самостояте</w:t>
      </w:r>
      <w:r w:rsidR="0019464E" w:rsidRPr="0043106C">
        <w:rPr>
          <w:rFonts w:ascii="Times New Roman" w:eastAsia="TimesNewRomanPS-BoldMT" w:hAnsi="Times New Roman"/>
          <w:sz w:val="24"/>
          <w:szCs w:val="24"/>
        </w:rPr>
        <w:t>льной работы обучающегося</w:t>
      </w:r>
      <w:r w:rsidR="0019464E" w:rsidRPr="00C47640">
        <w:rPr>
          <w:rFonts w:ascii="Times New Roman" w:eastAsia="TimesNewRomanPS-BoldMT" w:hAnsi="Times New Roman"/>
          <w:sz w:val="24"/>
          <w:szCs w:val="24"/>
          <w:u w:val="single"/>
        </w:rPr>
        <w:t xml:space="preserve"> </w:t>
      </w:r>
      <w:r w:rsidR="00C47640">
        <w:rPr>
          <w:rFonts w:ascii="Times New Roman" w:eastAsia="TimesNewRomanPS-BoldMT" w:hAnsi="Times New Roman"/>
          <w:sz w:val="24"/>
          <w:szCs w:val="24"/>
          <w:u w:val="single"/>
        </w:rPr>
        <w:t>_</w:t>
      </w:r>
      <w:r w:rsidR="00C47640">
        <w:rPr>
          <w:rFonts w:ascii="Times New Roman" w:eastAsia="TimesNewRomanPS-BoldMT" w:hAnsi="Times New Roman"/>
          <w:b/>
          <w:sz w:val="24"/>
          <w:szCs w:val="24"/>
          <w:u w:val="single"/>
        </w:rPr>
        <w:t>27</w:t>
      </w:r>
      <w:r w:rsidR="00C47640" w:rsidRPr="00C47640">
        <w:rPr>
          <w:rFonts w:ascii="Times New Roman" w:eastAsia="TimesNewRomanPS-BoldMT" w:hAnsi="Times New Roman"/>
          <w:b/>
          <w:sz w:val="24"/>
          <w:szCs w:val="24"/>
          <w:u w:val="single"/>
        </w:rPr>
        <w:t>5</w:t>
      </w:r>
      <w:r w:rsidR="00C47640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Pr="0043106C">
        <w:rPr>
          <w:rFonts w:ascii="Times New Roman" w:eastAsia="TimesNewRomanPS-BoldMT" w:hAnsi="Times New Roman"/>
          <w:b/>
          <w:sz w:val="24"/>
          <w:szCs w:val="24"/>
        </w:rPr>
        <w:t xml:space="preserve"> </w:t>
      </w:r>
      <w:r w:rsidRPr="0043106C">
        <w:rPr>
          <w:rFonts w:ascii="Times New Roman" w:eastAsia="TimesNewRomanPS-BoldMT" w:hAnsi="Times New Roman"/>
          <w:sz w:val="24"/>
          <w:szCs w:val="24"/>
        </w:rPr>
        <w:t>часов</w:t>
      </w:r>
      <w:r w:rsidR="00C47640">
        <w:rPr>
          <w:rFonts w:ascii="Times New Roman" w:eastAsia="TimesNewRomanPS-BoldMT" w:hAnsi="Times New Roman"/>
          <w:sz w:val="24"/>
          <w:szCs w:val="24"/>
        </w:rPr>
        <w:t xml:space="preserve">, </w:t>
      </w:r>
      <w:r w:rsidR="00C47640" w:rsidRPr="00C47640">
        <w:rPr>
          <w:rFonts w:ascii="Times New Roman" w:eastAsia="TimesNewRomanPS-BoldMT" w:hAnsi="Times New Roman"/>
          <w:sz w:val="24"/>
          <w:szCs w:val="24"/>
        </w:rPr>
        <w:t xml:space="preserve">в том числе </w:t>
      </w:r>
    </w:p>
    <w:p w:rsidR="00C47640" w:rsidRPr="00C47640" w:rsidRDefault="00C47640" w:rsidP="00C47640">
      <w:pPr>
        <w:pStyle w:val="21"/>
        <w:ind w:left="708" w:firstLine="708"/>
        <w:rPr>
          <w:rFonts w:ascii="Times New Roman" w:eastAsia="TimesNewRomanPS-BoldMT" w:hAnsi="Times New Roman"/>
          <w:sz w:val="24"/>
          <w:szCs w:val="24"/>
        </w:rPr>
      </w:pPr>
      <w:r w:rsidRPr="00C47640">
        <w:rPr>
          <w:rFonts w:ascii="Times New Roman" w:eastAsia="TimesNewRomanPS-BoldMT" w:hAnsi="Times New Roman"/>
          <w:sz w:val="24"/>
          <w:szCs w:val="24"/>
        </w:rPr>
        <w:t>дополнительная работа над завер</w:t>
      </w:r>
      <w:r>
        <w:rPr>
          <w:rFonts w:ascii="Times New Roman" w:eastAsia="TimesNewRomanPS-BoldMT" w:hAnsi="Times New Roman"/>
          <w:sz w:val="24"/>
          <w:szCs w:val="24"/>
        </w:rPr>
        <w:t xml:space="preserve">шением программного задания под </w:t>
      </w:r>
      <w:r w:rsidRPr="00C47640">
        <w:rPr>
          <w:rFonts w:ascii="Times New Roman" w:eastAsia="TimesNewRomanPS-BoldMT" w:hAnsi="Times New Roman"/>
          <w:sz w:val="24"/>
          <w:szCs w:val="24"/>
        </w:rPr>
        <w:t xml:space="preserve">руководством преподавателя – </w:t>
      </w:r>
      <w:r>
        <w:rPr>
          <w:rFonts w:ascii="Times New Roman" w:eastAsia="TimesNewRomanPS-BoldMT" w:hAnsi="Times New Roman"/>
          <w:b/>
          <w:sz w:val="24"/>
          <w:szCs w:val="24"/>
          <w:u w:val="single"/>
        </w:rPr>
        <w:t xml:space="preserve"> 180</w:t>
      </w:r>
      <w:r w:rsidRPr="00C47640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Pr="00C47640">
        <w:rPr>
          <w:rFonts w:ascii="Times New Roman" w:eastAsia="TimesNewRomanPS-BoldMT" w:hAnsi="Times New Roman"/>
          <w:b/>
          <w:sz w:val="24"/>
          <w:szCs w:val="24"/>
        </w:rPr>
        <w:t xml:space="preserve"> </w:t>
      </w:r>
      <w:r w:rsidRPr="00C47640">
        <w:rPr>
          <w:rFonts w:ascii="Times New Roman" w:eastAsia="TimesNewRomanPS-BoldMT" w:hAnsi="Times New Roman"/>
          <w:sz w:val="24"/>
          <w:szCs w:val="24"/>
        </w:rPr>
        <w:t>час</w:t>
      </w:r>
      <w:r>
        <w:rPr>
          <w:rFonts w:ascii="Times New Roman" w:eastAsia="TimesNewRomanPS-BoldMT" w:hAnsi="Times New Roman"/>
          <w:sz w:val="24"/>
          <w:szCs w:val="24"/>
        </w:rPr>
        <w:t>ов</w:t>
      </w:r>
      <w:r w:rsidRPr="00C47640">
        <w:rPr>
          <w:rFonts w:ascii="Times New Roman" w:eastAsia="TimesNewRomanPS-BoldMT" w:hAnsi="Times New Roman"/>
          <w:sz w:val="24"/>
          <w:szCs w:val="24"/>
        </w:rPr>
        <w:t>.</w:t>
      </w:r>
    </w:p>
    <w:p w:rsidR="00C47640" w:rsidRPr="00C47640" w:rsidRDefault="00C47640" w:rsidP="00C47640">
      <w:pPr>
        <w:pStyle w:val="21"/>
        <w:widowControl w:val="0"/>
        <w:ind w:left="720"/>
        <w:jc w:val="both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C47640" w:rsidRDefault="00C47640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13572" w:rsidRPr="0043106C" w:rsidRDefault="0021357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.</w:t>
      </w:r>
    </w:p>
    <w:p w:rsidR="00531C65" w:rsidRPr="0043106C" w:rsidRDefault="00531C65" w:rsidP="001F50E7">
      <w:pPr>
        <w:rPr>
          <w:rFonts w:ascii="Times New Roman" w:hAnsi="Times New Roman"/>
          <w:sz w:val="24"/>
          <w:szCs w:val="24"/>
        </w:rPr>
        <w:sectPr w:rsidR="00531C65" w:rsidRPr="0043106C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C47640" w:rsidRDefault="00C47640" w:rsidP="0081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640" w:rsidRPr="0043106C" w:rsidRDefault="00C47640" w:rsidP="00C47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t>2. СТРУКТУРА И СОДЕРЖАНИЕ УЧЕБНОЙ ДИСЦИПЛИНЫ</w:t>
      </w:r>
    </w:p>
    <w:p w:rsidR="00C47640" w:rsidRPr="00BE33A1" w:rsidRDefault="009624C1" w:rsidP="00BE3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ОП.02. Живопись</w:t>
      </w:r>
    </w:p>
    <w:p w:rsidR="00C47640" w:rsidRPr="0043106C" w:rsidRDefault="00C47640" w:rsidP="00C47640">
      <w:pPr>
        <w:pStyle w:val="21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7"/>
        <w:gridCol w:w="933"/>
        <w:gridCol w:w="1112"/>
        <w:gridCol w:w="1133"/>
        <w:gridCol w:w="1270"/>
        <w:gridCol w:w="1271"/>
        <w:gridCol w:w="1271"/>
        <w:gridCol w:w="1388"/>
        <w:gridCol w:w="1112"/>
        <w:gridCol w:w="735"/>
      </w:tblGrid>
      <w:tr w:rsidR="00E32059" w:rsidRPr="00CD467E" w:rsidTr="00E32059">
        <w:trPr>
          <w:trHeight w:val="275"/>
        </w:trPr>
        <w:tc>
          <w:tcPr>
            <w:tcW w:w="4767" w:type="dxa"/>
            <w:vMerge w:val="restart"/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933" w:type="dxa"/>
            <w:vMerge w:val="restart"/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4C1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54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 xml:space="preserve">4 курс </w:t>
            </w:r>
          </w:p>
        </w:tc>
      </w:tr>
      <w:tr w:rsidR="00E32059" w:rsidRPr="00CD467E" w:rsidTr="00E32059">
        <w:trPr>
          <w:trHeight w:val="804"/>
        </w:trPr>
        <w:tc>
          <w:tcPr>
            <w:tcW w:w="4767" w:type="dxa"/>
            <w:vMerge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9624C1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624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E33A1" w:rsidRPr="009624C1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9624C1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24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</w:p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 </w:t>
            </w: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763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488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C10F14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C10F14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(</w:t>
            </w:r>
            <w:r w:rsidRPr="00E32059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</w:t>
            </w:r>
            <w:r w:rsidRPr="00E32059">
              <w:rPr>
                <w:rFonts w:ascii="Times New Roman" w:hAnsi="Times New Roman"/>
                <w:i/>
                <w:sz w:val="24"/>
                <w:szCs w:val="24"/>
              </w:rPr>
              <w:t>не предусмотрено</w:t>
            </w:r>
            <w:r w:rsidRPr="00E320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внеаудиторная самостоятельная работа: работа над материалом учебника, выполнение индивидуальных заданий, творческие работы разных видов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32059" w:rsidRPr="00CD467E" w:rsidTr="00E32059">
        <w:trPr>
          <w:trHeight w:val="861"/>
        </w:trPr>
        <w:tc>
          <w:tcPr>
            <w:tcW w:w="4767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дополнительная работа над завершением программного задания под руководством преподавателя</w:t>
            </w:r>
          </w:p>
        </w:tc>
        <w:tc>
          <w:tcPr>
            <w:tcW w:w="933" w:type="dxa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7" w:type="dxa"/>
            <w:gridSpan w:val="2"/>
            <w:shd w:val="clear" w:color="auto" w:fill="auto"/>
          </w:tcPr>
          <w:p w:rsidR="00BE33A1" w:rsidRPr="00E32059" w:rsidRDefault="00BE33A1" w:rsidP="00E320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05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32059" w:rsidRPr="00CD467E" w:rsidTr="00E32059">
        <w:tc>
          <w:tcPr>
            <w:tcW w:w="4767" w:type="dxa"/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933" w:type="dxa"/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388" w:type="dxa"/>
            <w:tcBorders>
              <w:lef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shd w:val="clear" w:color="auto" w:fill="auto"/>
          </w:tcPr>
          <w:p w:rsidR="00C47640" w:rsidRPr="00E32059" w:rsidRDefault="00C47640" w:rsidP="00E320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BE33A1" w:rsidRDefault="00BE33A1" w:rsidP="00C47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0915" w:rsidRPr="0043106C" w:rsidRDefault="00531C65" w:rsidP="00C47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 w:rsidRPr="0043106C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r w:rsidR="00810915" w:rsidRPr="0043106C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810915" w:rsidRPr="0043106C">
        <w:rPr>
          <w:rFonts w:ascii="Times New Roman" w:eastAsia="TimesNewRomanPS-BoldMT" w:hAnsi="Times New Roman"/>
          <w:b/>
          <w:bCs/>
          <w:sz w:val="24"/>
          <w:szCs w:val="24"/>
        </w:rPr>
        <w:t>ОП.02. Живопись</w:t>
      </w:r>
    </w:p>
    <w:p w:rsidR="00531C65" w:rsidRPr="0043106C" w:rsidRDefault="00531C65" w:rsidP="00531C65">
      <w:pPr>
        <w:pStyle w:val="a9"/>
        <w:tabs>
          <w:tab w:val="left" w:pos="1620"/>
        </w:tabs>
        <w:ind w:left="0" w:firstLine="709"/>
        <w:jc w:val="center"/>
        <w:rPr>
          <w:rFonts w:ascii="Times New Roman" w:hAnsi="Times New Roman" w:cs="Times New Roman"/>
          <w:b/>
          <w:szCs w:val="24"/>
        </w:rPr>
      </w:pPr>
      <w:r w:rsidRPr="0043106C">
        <w:rPr>
          <w:rFonts w:ascii="Times New Roman" w:hAnsi="Times New Roman" w:cs="Times New Roman"/>
          <w:b/>
          <w:szCs w:val="24"/>
        </w:rPr>
        <w:t xml:space="preserve"> 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9497"/>
        <w:gridCol w:w="1560"/>
        <w:gridCol w:w="1299"/>
      </w:tblGrid>
      <w:tr w:rsidR="00531C65" w:rsidRPr="0043106C" w:rsidTr="00BE63C9">
        <w:trPr>
          <w:trHeight w:val="20"/>
        </w:trPr>
        <w:tc>
          <w:tcPr>
            <w:tcW w:w="3085" w:type="dxa"/>
          </w:tcPr>
          <w:p w:rsidR="00531C65" w:rsidRPr="0043106C" w:rsidRDefault="00531C65" w:rsidP="0050099B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Наименование разделов и тем</w:t>
            </w:r>
          </w:p>
        </w:tc>
        <w:tc>
          <w:tcPr>
            <w:tcW w:w="9497" w:type="dxa"/>
          </w:tcPr>
          <w:p w:rsidR="00531C65" w:rsidRPr="0043106C" w:rsidRDefault="00531C65" w:rsidP="00810915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531C65" w:rsidRPr="0043106C" w:rsidRDefault="00531C65" w:rsidP="00810915">
            <w:pPr>
              <w:pStyle w:val="a9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531C65" w:rsidRPr="0043106C" w:rsidRDefault="00531C65" w:rsidP="0081091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B6413C" w:rsidRPr="0043106C" w:rsidTr="00BE63C9">
        <w:trPr>
          <w:trHeight w:val="20"/>
        </w:trPr>
        <w:tc>
          <w:tcPr>
            <w:tcW w:w="3085" w:type="dxa"/>
          </w:tcPr>
          <w:p w:rsidR="00531C65" w:rsidRPr="0043106C" w:rsidRDefault="00531C65" w:rsidP="005428DC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97" w:type="dxa"/>
          </w:tcPr>
          <w:p w:rsidR="00531C65" w:rsidRPr="0043106C" w:rsidRDefault="00531C65" w:rsidP="005428DC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31C65" w:rsidRPr="0043106C" w:rsidRDefault="00531C6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531C65" w:rsidRPr="0043106C" w:rsidRDefault="00B6413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26C2B" w:rsidRPr="0043106C" w:rsidTr="00FA4F05">
        <w:trPr>
          <w:trHeight w:val="20"/>
        </w:trPr>
        <w:tc>
          <w:tcPr>
            <w:tcW w:w="15441" w:type="dxa"/>
            <w:gridSpan w:val="4"/>
          </w:tcPr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1 КУРС</w:t>
            </w:r>
          </w:p>
          <w:p w:rsidR="00626C2B" w:rsidRPr="0043106C" w:rsidRDefault="00626C2B" w:rsidP="00BE33A1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2066D" w:rsidRPr="0043106C" w:rsidTr="00FA4F05">
        <w:trPr>
          <w:trHeight w:val="20"/>
        </w:trPr>
        <w:tc>
          <w:tcPr>
            <w:tcW w:w="12582" w:type="dxa"/>
            <w:gridSpan w:val="2"/>
          </w:tcPr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РАЗДЕЛ 1. (1 семестр)</w:t>
            </w:r>
          </w:p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2066D" w:rsidRPr="0043106C" w:rsidRDefault="00BE33A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94</w:t>
            </w:r>
          </w:p>
        </w:tc>
        <w:tc>
          <w:tcPr>
            <w:tcW w:w="1299" w:type="dxa"/>
            <w:shd w:val="clear" w:color="auto" w:fill="auto"/>
          </w:tcPr>
          <w:p w:rsidR="0072066D" w:rsidRPr="0043106C" w:rsidRDefault="0072066D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43106C" w:rsidTr="00BE63C9">
        <w:trPr>
          <w:trHeight w:val="20"/>
        </w:trPr>
        <w:tc>
          <w:tcPr>
            <w:tcW w:w="3085" w:type="dxa"/>
            <w:vMerge w:val="restart"/>
          </w:tcPr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1.1.</w:t>
            </w:r>
            <w:r w:rsidR="00F60A80" w:rsidRPr="0043106C">
              <w:rPr>
                <w:rFonts w:ascii="Times New Roman" w:hAnsi="Times New Roman" w:cs="Times New Roman"/>
                <w:b/>
                <w:szCs w:val="24"/>
              </w:rPr>
              <w:t xml:space="preserve"> Введение.</w:t>
            </w:r>
          </w:p>
          <w:p w:rsidR="00B60101" w:rsidRPr="0043106C" w:rsidRDefault="00B60101" w:rsidP="00B6413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О технике акварельной живописи.</w:t>
            </w:r>
          </w:p>
        </w:tc>
        <w:tc>
          <w:tcPr>
            <w:tcW w:w="9497" w:type="dxa"/>
          </w:tcPr>
          <w:p w:rsidR="00B60101" w:rsidRPr="0043106C" w:rsidRDefault="00B60101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60101" w:rsidRPr="0043106C" w:rsidTr="00BE63C9">
        <w:trPr>
          <w:trHeight w:val="1656"/>
        </w:trPr>
        <w:tc>
          <w:tcPr>
            <w:tcW w:w="3085" w:type="dxa"/>
            <w:vMerge/>
          </w:tcPr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Живопись как особый вид изобразительного искусства.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Значение живописи  в образовании по художественным специальностям.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История развития живописи.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Особенности техники акварельной живописи.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Необходимые материалы и приспособления.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Мастера русской школы акварели. </w:t>
            </w:r>
          </w:p>
        </w:tc>
        <w:tc>
          <w:tcPr>
            <w:tcW w:w="1560" w:type="dxa"/>
            <w:vMerge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43106C" w:rsidTr="00BE63C9">
        <w:trPr>
          <w:trHeight w:val="20"/>
        </w:trPr>
        <w:tc>
          <w:tcPr>
            <w:tcW w:w="3085" w:type="dxa"/>
            <w:vMerge w:val="restart"/>
          </w:tcPr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1.2.</w:t>
            </w:r>
          </w:p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Зарисовки фруктов и овощей, несложных по форме и ясных по цвету.</w:t>
            </w:r>
          </w:p>
        </w:tc>
        <w:tc>
          <w:tcPr>
            <w:tcW w:w="9497" w:type="dxa"/>
          </w:tcPr>
          <w:p w:rsidR="00B60101" w:rsidRPr="0043106C" w:rsidRDefault="00B60101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B60101" w:rsidRPr="0043106C" w:rsidTr="00BE63C9">
        <w:trPr>
          <w:trHeight w:val="1134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852DE0">
            <w:pPr>
              <w:pStyle w:val="a9"/>
              <w:numPr>
                <w:ilvl w:val="0"/>
                <w:numId w:val="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Компоновка в формате, передача объема.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Тональные, цветонасыщенные и тепло-холодные взаимоотношения.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Анализ влияния цвета фона на  цветовое решение овощей и фруктов.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Акварельная бумага формат А-4, акварель.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43106C" w:rsidTr="00BE63C9">
        <w:trPr>
          <w:trHeight w:val="20"/>
        </w:trPr>
        <w:tc>
          <w:tcPr>
            <w:tcW w:w="3085" w:type="dxa"/>
            <w:vMerge w:val="restart"/>
          </w:tcPr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1.3.</w:t>
            </w:r>
          </w:p>
          <w:p w:rsidR="00B60101" w:rsidRPr="0043106C" w:rsidRDefault="00B60101" w:rsidP="0076156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Несложный натюрморт из 2-3 предметов.</w:t>
            </w:r>
          </w:p>
        </w:tc>
        <w:tc>
          <w:tcPr>
            <w:tcW w:w="9497" w:type="dxa"/>
          </w:tcPr>
          <w:p w:rsidR="00B60101" w:rsidRPr="0043106C" w:rsidRDefault="00B60101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B60101" w:rsidRPr="0043106C" w:rsidTr="00BE63C9">
        <w:trPr>
          <w:trHeight w:val="1104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B60101" w:rsidRPr="0043106C" w:rsidRDefault="00B60101" w:rsidP="0050099B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852DE0">
            <w:pPr>
              <w:pStyle w:val="a9"/>
              <w:numPr>
                <w:ilvl w:val="0"/>
                <w:numId w:val="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Задание направлено на выявление уровня подготовки студентов.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Анализируется грамотность компоновки в листе, передача перспективы и тонально-цветовых отношений. </w:t>
            </w:r>
          </w:p>
          <w:p w:rsidR="00B60101" w:rsidRPr="0043106C" w:rsidRDefault="00B60101" w:rsidP="00852DE0">
            <w:pPr>
              <w:pStyle w:val="a9"/>
              <w:numPr>
                <w:ilvl w:val="0"/>
                <w:numId w:val="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Акварельная бумага формат А-3, акварель.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0101" w:rsidRPr="0043106C" w:rsidRDefault="00B60101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60A80" w:rsidRPr="0043106C" w:rsidTr="00BE63C9">
        <w:trPr>
          <w:trHeight w:val="351"/>
        </w:trPr>
        <w:tc>
          <w:tcPr>
            <w:tcW w:w="3085" w:type="dxa"/>
            <w:vMerge w:val="restart"/>
          </w:tcPr>
          <w:p w:rsidR="00F60A80" w:rsidRPr="0043106C" w:rsidRDefault="00F60A80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1.4. Натюрморт из предметов контрастных по цвету. </w:t>
            </w:r>
          </w:p>
        </w:tc>
        <w:tc>
          <w:tcPr>
            <w:tcW w:w="9497" w:type="dxa"/>
          </w:tcPr>
          <w:p w:rsidR="00F60A80" w:rsidRPr="0043106C" w:rsidRDefault="00F60A80" w:rsidP="00F60A80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60A80" w:rsidRPr="0043106C" w:rsidRDefault="00F60A8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</w:t>
            </w:r>
            <w:r w:rsidR="00066650" w:rsidRPr="0043106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60A80" w:rsidRPr="0043106C" w:rsidRDefault="00F60A8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60A80" w:rsidRPr="0043106C" w:rsidTr="00BE63C9">
        <w:trPr>
          <w:trHeight w:val="1010"/>
        </w:trPr>
        <w:tc>
          <w:tcPr>
            <w:tcW w:w="3085" w:type="dxa"/>
            <w:vMerge/>
          </w:tcPr>
          <w:p w:rsidR="00F60A80" w:rsidRPr="0043106C" w:rsidRDefault="00F60A80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60A80" w:rsidRPr="0043106C" w:rsidRDefault="00F60A80" w:rsidP="00852D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Компоновка в листе. </w:t>
            </w:r>
          </w:p>
          <w:p w:rsidR="00F60A80" w:rsidRPr="0043106C" w:rsidRDefault="00F60A80" w:rsidP="00852D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различий контрастных цветов путем сравнения тонально цветовых отношений, умение их гармонизировать. </w:t>
            </w:r>
          </w:p>
          <w:p w:rsidR="00F60A80" w:rsidRPr="0043106C" w:rsidRDefault="00F60A80" w:rsidP="00852D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Акварельная бумага формат А-2, акварель.</w:t>
            </w:r>
          </w:p>
        </w:tc>
        <w:tc>
          <w:tcPr>
            <w:tcW w:w="1560" w:type="dxa"/>
            <w:vMerge/>
            <w:shd w:val="clear" w:color="auto" w:fill="auto"/>
          </w:tcPr>
          <w:p w:rsidR="00F60A80" w:rsidRPr="0043106C" w:rsidRDefault="00F60A8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60A80" w:rsidRPr="0043106C" w:rsidRDefault="00F60A8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431C" w:rsidRPr="0043106C" w:rsidTr="00BE63C9">
        <w:trPr>
          <w:trHeight w:val="299"/>
        </w:trPr>
        <w:tc>
          <w:tcPr>
            <w:tcW w:w="3085" w:type="dxa"/>
            <w:vMerge w:val="restart"/>
          </w:tcPr>
          <w:p w:rsidR="00ED431C" w:rsidRPr="0043106C" w:rsidRDefault="00ED431C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Тема 1.5.</w:t>
            </w:r>
          </w:p>
          <w:p w:rsidR="00ED431C" w:rsidRPr="00E32059" w:rsidRDefault="00ED431C" w:rsidP="008F7FC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Натюрморт из предметов, сближенных по цвету (в холодной гамме).</w:t>
            </w:r>
          </w:p>
        </w:tc>
        <w:tc>
          <w:tcPr>
            <w:tcW w:w="9497" w:type="dxa"/>
          </w:tcPr>
          <w:p w:rsidR="00ED431C" w:rsidRPr="0043106C" w:rsidRDefault="00ED431C" w:rsidP="00ED431C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</w:t>
            </w:r>
            <w:r w:rsidR="00066650" w:rsidRPr="0043106C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D431C" w:rsidRPr="0043106C" w:rsidTr="0072066D">
        <w:trPr>
          <w:trHeight w:val="1103"/>
        </w:trPr>
        <w:tc>
          <w:tcPr>
            <w:tcW w:w="3085" w:type="dxa"/>
            <w:vMerge/>
          </w:tcPr>
          <w:p w:rsidR="00ED431C" w:rsidRPr="0043106C" w:rsidRDefault="00ED431C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D431C" w:rsidRPr="0043106C" w:rsidRDefault="00ED431C" w:rsidP="00852D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Грамотная компоновка в листе.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различий сближенных цветов путем сравнения тонально цветовых отношений, умение их гармонизировать.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Акварельная бумага формат А-2, акварель.</w:t>
            </w:r>
          </w:p>
        </w:tc>
        <w:tc>
          <w:tcPr>
            <w:tcW w:w="1560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431C" w:rsidRPr="0043106C" w:rsidTr="00BE63C9">
        <w:trPr>
          <w:trHeight w:val="337"/>
        </w:trPr>
        <w:tc>
          <w:tcPr>
            <w:tcW w:w="3085" w:type="dxa"/>
            <w:vMerge w:val="restart"/>
          </w:tcPr>
          <w:p w:rsidR="00ED431C" w:rsidRPr="0043106C" w:rsidRDefault="00ED431C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1.6.</w:t>
            </w:r>
          </w:p>
          <w:p w:rsidR="00ED431C" w:rsidRPr="00E32059" w:rsidRDefault="00ED431C" w:rsidP="008F7FC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>Натюрморт из предметов, сближенных по цвету (в теплой гамме).</w:t>
            </w:r>
          </w:p>
        </w:tc>
        <w:tc>
          <w:tcPr>
            <w:tcW w:w="9497" w:type="dxa"/>
          </w:tcPr>
          <w:p w:rsidR="00ED431C" w:rsidRPr="0043106C" w:rsidRDefault="00ED431C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D431C" w:rsidRPr="0043106C" w:rsidTr="0072066D">
        <w:trPr>
          <w:trHeight w:val="1193"/>
        </w:trPr>
        <w:tc>
          <w:tcPr>
            <w:tcW w:w="3085" w:type="dxa"/>
            <w:vMerge/>
          </w:tcPr>
          <w:p w:rsidR="00ED431C" w:rsidRPr="0043106C" w:rsidRDefault="00ED431C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D431C" w:rsidRPr="0043106C" w:rsidRDefault="00ED431C" w:rsidP="00852DE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 Грамотная компоновка в листе.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различий сближенных цветов путем сравнения тонально цветовых отношений, умение их гармонизировать.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Акварельная бумага формат А-2, акварель.</w:t>
            </w:r>
          </w:p>
        </w:tc>
        <w:tc>
          <w:tcPr>
            <w:tcW w:w="1560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431C" w:rsidRPr="0043106C" w:rsidTr="00BE63C9">
        <w:trPr>
          <w:trHeight w:val="300"/>
        </w:trPr>
        <w:tc>
          <w:tcPr>
            <w:tcW w:w="3085" w:type="dxa"/>
            <w:vMerge w:val="restart"/>
          </w:tcPr>
          <w:p w:rsidR="00ED431C" w:rsidRPr="0043106C" w:rsidRDefault="00ED431C" w:rsidP="00BA1707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1.7.</w:t>
            </w:r>
          </w:p>
          <w:p w:rsidR="00ED431C" w:rsidRPr="00E32059" w:rsidRDefault="00ED431C" w:rsidP="008F7FC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E32059">
              <w:rPr>
                <w:rFonts w:ascii="Times New Roman" w:hAnsi="Times New Roman"/>
                <w:b/>
                <w:sz w:val="24"/>
                <w:szCs w:val="24"/>
              </w:rPr>
              <w:t xml:space="preserve">Кратковременные этюды чучел птиц, небольших животных. </w:t>
            </w:r>
          </w:p>
        </w:tc>
        <w:tc>
          <w:tcPr>
            <w:tcW w:w="9497" w:type="dxa"/>
          </w:tcPr>
          <w:p w:rsidR="00ED431C" w:rsidRPr="0043106C" w:rsidRDefault="00ED431C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</w:t>
            </w:r>
            <w:r w:rsidR="00066650" w:rsidRPr="0043106C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D431C" w:rsidRPr="0043106C" w:rsidTr="0072066D">
        <w:trPr>
          <w:trHeight w:val="818"/>
        </w:trPr>
        <w:tc>
          <w:tcPr>
            <w:tcW w:w="3085" w:type="dxa"/>
            <w:vMerge/>
          </w:tcPr>
          <w:p w:rsidR="00ED431C" w:rsidRPr="0043106C" w:rsidRDefault="00ED431C" w:rsidP="00BA1707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D431C" w:rsidRPr="0043106C" w:rsidRDefault="00ED431C" w:rsidP="00852DE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анатомического строения и окраски птиц, животных.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среды. </w:t>
            </w:r>
          </w:p>
          <w:p w:rsidR="00ED431C" w:rsidRPr="0043106C" w:rsidRDefault="00ED431C" w:rsidP="00852DE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Акварельная бумага формат А-3, акварель.</w:t>
            </w:r>
          </w:p>
        </w:tc>
        <w:tc>
          <w:tcPr>
            <w:tcW w:w="1560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F5CCE" w:rsidRPr="0043106C" w:rsidTr="00E32059">
        <w:trPr>
          <w:trHeight w:val="20"/>
        </w:trPr>
        <w:tc>
          <w:tcPr>
            <w:tcW w:w="3085" w:type="dxa"/>
          </w:tcPr>
          <w:p w:rsidR="00DF5CCE" w:rsidRPr="0043106C" w:rsidRDefault="00DF5CCE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C10F14" w:rsidRPr="00C10F14" w:rsidRDefault="00C10F14" w:rsidP="00C10F14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1.:</w:t>
            </w:r>
          </w:p>
          <w:p w:rsidR="00EB475B" w:rsidRPr="00EB475B" w:rsidRDefault="00EB475B" w:rsidP="00852DE0">
            <w:pPr>
              <w:pStyle w:val="a9"/>
              <w:numPr>
                <w:ilvl w:val="0"/>
                <w:numId w:val="39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B475B">
              <w:rPr>
                <w:rFonts w:ascii="Times New Roman" w:hAnsi="Times New Roman" w:cs="Times New Roman"/>
                <w:szCs w:val="24"/>
              </w:rPr>
              <w:t>Зарисовки фруктов и овощей, несложных по форме и ясных по цвету.</w:t>
            </w:r>
          </w:p>
          <w:p w:rsidR="00EB475B" w:rsidRPr="00EB475B" w:rsidRDefault="00EB475B" w:rsidP="00852DE0">
            <w:pPr>
              <w:pStyle w:val="a9"/>
              <w:numPr>
                <w:ilvl w:val="0"/>
                <w:numId w:val="39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B475B">
              <w:rPr>
                <w:rFonts w:ascii="Times New Roman" w:hAnsi="Times New Roman" w:cs="Times New Roman"/>
                <w:szCs w:val="24"/>
              </w:rPr>
              <w:t>Несложный натюрморт из 2-3 предметов.</w:t>
            </w:r>
          </w:p>
          <w:p w:rsidR="00EB475B" w:rsidRPr="00EB475B" w:rsidRDefault="00EB475B" w:rsidP="00852DE0">
            <w:pPr>
              <w:pStyle w:val="a9"/>
              <w:numPr>
                <w:ilvl w:val="0"/>
                <w:numId w:val="39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B475B">
              <w:rPr>
                <w:rFonts w:ascii="Times New Roman" w:hAnsi="Times New Roman" w:cs="Times New Roman"/>
                <w:szCs w:val="24"/>
              </w:rPr>
              <w:t>Натюрморт из предметов контрастных по цвету.</w:t>
            </w:r>
          </w:p>
          <w:p w:rsidR="00DF5CCE" w:rsidRPr="00EB475B" w:rsidRDefault="00EB475B" w:rsidP="00852DE0">
            <w:pPr>
              <w:pStyle w:val="a9"/>
              <w:numPr>
                <w:ilvl w:val="0"/>
                <w:numId w:val="39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32059">
              <w:rPr>
                <w:rFonts w:ascii="Times New Roman" w:hAnsi="Times New Roman"/>
                <w:szCs w:val="24"/>
              </w:rPr>
              <w:t>Натюрморт из предметов, сближенных по цвету (в холодной  или теплой гамме).</w:t>
            </w:r>
          </w:p>
        </w:tc>
        <w:tc>
          <w:tcPr>
            <w:tcW w:w="1560" w:type="dxa"/>
            <w:shd w:val="clear" w:color="auto" w:fill="auto"/>
          </w:tcPr>
          <w:p w:rsidR="00EB475B" w:rsidRDefault="00EB475B" w:rsidP="00C10F14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</w:p>
          <w:p w:rsidR="00C10F14" w:rsidRPr="00C10F14" w:rsidRDefault="00C10F14" w:rsidP="00C10F14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C10F14">
              <w:rPr>
                <w:rFonts w:ascii="Times New Roman" w:hAnsi="Times New Roman" w:cs="Times New Roman"/>
                <w:i/>
                <w:szCs w:val="24"/>
              </w:rPr>
              <w:t>0</w:t>
            </w:r>
          </w:p>
        </w:tc>
        <w:tc>
          <w:tcPr>
            <w:tcW w:w="1299" w:type="dxa"/>
            <w:shd w:val="clear" w:color="auto" w:fill="BFBFBF"/>
          </w:tcPr>
          <w:p w:rsidR="00DF5CCE" w:rsidRPr="0043106C" w:rsidRDefault="00DF5CCE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2066D" w:rsidRPr="0043106C" w:rsidTr="00FA4F05">
        <w:trPr>
          <w:trHeight w:val="20"/>
        </w:trPr>
        <w:tc>
          <w:tcPr>
            <w:tcW w:w="12582" w:type="dxa"/>
            <w:gridSpan w:val="2"/>
          </w:tcPr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РАЗДЕЛ 2. (2 семестр)</w:t>
            </w:r>
          </w:p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2066D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  <w:tc>
          <w:tcPr>
            <w:tcW w:w="1299" w:type="dxa"/>
            <w:shd w:val="clear" w:color="auto" w:fill="auto"/>
          </w:tcPr>
          <w:p w:rsidR="0072066D" w:rsidRPr="0043106C" w:rsidRDefault="0072066D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431C" w:rsidRPr="0043106C" w:rsidTr="00BE63C9">
        <w:trPr>
          <w:trHeight w:val="341"/>
        </w:trPr>
        <w:tc>
          <w:tcPr>
            <w:tcW w:w="3085" w:type="dxa"/>
            <w:vMerge w:val="restart"/>
          </w:tcPr>
          <w:p w:rsidR="00ED431C" w:rsidRPr="0043106C" w:rsidRDefault="00ED431C" w:rsidP="00F60A80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2.1. Введение в </w:t>
            </w:r>
          </w:p>
          <w:p w:rsidR="00ED431C" w:rsidRPr="0043106C" w:rsidRDefault="00ED431C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технику гуаши </w:t>
            </w:r>
          </w:p>
        </w:tc>
        <w:tc>
          <w:tcPr>
            <w:tcW w:w="9497" w:type="dxa"/>
          </w:tcPr>
          <w:p w:rsidR="00ED431C" w:rsidRPr="0043106C" w:rsidRDefault="00ED431C" w:rsidP="00531C65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431C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D431C" w:rsidRPr="0043106C" w:rsidTr="00BE63C9">
        <w:trPr>
          <w:trHeight w:val="468"/>
        </w:trPr>
        <w:tc>
          <w:tcPr>
            <w:tcW w:w="3085" w:type="dxa"/>
            <w:vMerge/>
          </w:tcPr>
          <w:p w:rsidR="00ED431C" w:rsidRPr="0043106C" w:rsidRDefault="00ED431C" w:rsidP="00F60A80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3F67DE" w:rsidRPr="0043106C" w:rsidRDefault="003F67DE" w:rsidP="00852DE0">
            <w:pPr>
              <w:pStyle w:val="a3"/>
              <w:numPr>
                <w:ilvl w:val="0"/>
                <w:numId w:val="11"/>
              </w:numPr>
              <w:ind w:left="75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техники живописи гуашью. </w:t>
            </w:r>
          </w:p>
          <w:p w:rsidR="00ED431C" w:rsidRPr="0043106C" w:rsidRDefault="003F67DE" w:rsidP="00852DE0">
            <w:pPr>
              <w:pStyle w:val="a3"/>
              <w:numPr>
                <w:ilvl w:val="0"/>
                <w:numId w:val="11"/>
              </w:numPr>
              <w:ind w:left="75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материалы и приспособления.         </w:t>
            </w:r>
          </w:p>
        </w:tc>
        <w:tc>
          <w:tcPr>
            <w:tcW w:w="1560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D431C" w:rsidRPr="0043106C" w:rsidRDefault="00ED43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4940" w:rsidRPr="0043106C" w:rsidTr="00BE63C9">
        <w:trPr>
          <w:trHeight w:val="336"/>
        </w:trPr>
        <w:tc>
          <w:tcPr>
            <w:tcW w:w="3085" w:type="dxa"/>
            <w:vMerge w:val="restart"/>
          </w:tcPr>
          <w:p w:rsidR="00014940" w:rsidRPr="0043106C" w:rsidRDefault="00014940" w:rsidP="00014940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2.2. Натюрморт с чучелом птицы из предметов различной материальности.</w:t>
            </w:r>
          </w:p>
        </w:tc>
        <w:tc>
          <w:tcPr>
            <w:tcW w:w="9497" w:type="dxa"/>
          </w:tcPr>
          <w:p w:rsidR="00014940" w:rsidRPr="0043106C" w:rsidRDefault="00014940" w:rsidP="00014940">
            <w:pPr>
              <w:pStyle w:val="a9"/>
              <w:tabs>
                <w:tab w:val="left" w:pos="1620"/>
              </w:tabs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14940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14940" w:rsidRPr="0043106C" w:rsidRDefault="0001494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14940" w:rsidRPr="0043106C" w:rsidTr="0072066D">
        <w:trPr>
          <w:trHeight w:val="1222"/>
        </w:trPr>
        <w:tc>
          <w:tcPr>
            <w:tcW w:w="3085" w:type="dxa"/>
            <w:vMerge/>
          </w:tcPr>
          <w:p w:rsidR="00014940" w:rsidRPr="0043106C" w:rsidRDefault="00014940" w:rsidP="00C72E60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014940" w:rsidRPr="0043106C" w:rsidRDefault="00014940" w:rsidP="00852D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Грамотная компоновка в листе. </w:t>
            </w:r>
          </w:p>
          <w:p w:rsidR="00014940" w:rsidRPr="0043106C" w:rsidRDefault="00014940" w:rsidP="00852D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различий цвета и тона предметов различной материальности путем сравнения тонально цветовых отношений, умение их гармонизировать. </w:t>
            </w:r>
          </w:p>
          <w:p w:rsidR="00014940" w:rsidRPr="0043106C" w:rsidRDefault="00014940" w:rsidP="00852D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014940" w:rsidRPr="0043106C" w:rsidRDefault="0001494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14940" w:rsidRPr="0043106C" w:rsidRDefault="0001494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66650" w:rsidRPr="0043106C" w:rsidTr="00BE63C9">
        <w:trPr>
          <w:trHeight w:val="328"/>
        </w:trPr>
        <w:tc>
          <w:tcPr>
            <w:tcW w:w="3085" w:type="dxa"/>
            <w:vMerge w:val="restart"/>
          </w:tcPr>
          <w:p w:rsidR="00066650" w:rsidRPr="0043106C" w:rsidRDefault="00066650" w:rsidP="00FF454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Тема 2.3. Натюрморт с гипсовым орнаментом или гипсовой вазой.</w:t>
            </w:r>
          </w:p>
        </w:tc>
        <w:tc>
          <w:tcPr>
            <w:tcW w:w="9497" w:type="dxa"/>
          </w:tcPr>
          <w:p w:rsidR="00066650" w:rsidRPr="0043106C" w:rsidRDefault="00066650" w:rsidP="00014940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66650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66650" w:rsidRPr="0043106C" w:rsidRDefault="00FF454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66650" w:rsidRPr="0043106C" w:rsidTr="00BE63C9">
        <w:trPr>
          <w:trHeight w:val="1200"/>
        </w:trPr>
        <w:tc>
          <w:tcPr>
            <w:tcW w:w="3085" w:type="dxa"/>
            <w:vMerge/>
          </w:tcPr>
          <w:p w:rsidR="00066650" w:rsidRPr="00E32059" w:rsidRDefault="00066650" w:rsidP="000149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66650" w:rsidRPr="0043106C" w:rsidRDefault="00066650" w:rsidP="00852D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Наряду с общим цветовым и тональным решением постановки более тщательно выявить форму гипса и характер складок драпировки. </w:t>
            </w:r>
          </w:p>
          <w:p w:rsidR="00066650" w:rsidRPr="0043106C" w:rsidRDefault="00066650" w:rsidP="00852D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066650" w:rsidRPr="0043106C" w:rsidRDefault="0006665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66650" w:rsidRPr="0043106C" w:rsidRDefault="0006665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7066" w:rsidRPr="0043106C" w:rsidTr="00BE63C9">
        <w:trPr>
          <w:trHeight w:val="234"/>
        </w:trPr>
        <w:tc>
          <w:tcPr>
            <w:tcW w:w="3085" w:type="dxa"/>
            <w:vMerge w:val="restart"/>
          </w:tcPr>
          <w:p w:rsidR="00E67066" w:rsidRPr="0043106C" w:rsidRDefault="00E67066" w:rsidP="00E67066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2.4. Натюрморт из крупных предметов в неглубоком интерьере.</w:t>
            </w:r>
          </w:p>
        </w:tc>
        <w:tc>
          <w:tcPr>
            <w:tcW w:w="9497" w:type="dxa"/>
          </w:tcPr>
          <w:p w:rsidR="00E67066" w:rsidRPr="0043106C" w:rsidRDefault="00E67066" w:rsidP="00E6706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7066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7066" w:rsidRPr="0043106C" w:rsidRDefault="00E67066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E67066" w:rsidRPr="0043106C" w:rsidTr="0072066D">
        <w:trPr>
          <w:trHeight w:val="934"/>
        </w:trPr>
        <w:tc>
          <w:tcPr>
            <w:tcW w:w="3085" w:type="dxa"/>
            <w:vMerge/>
          </w:tcPr>
          <w:p w:rsidR="00E67066" w:rsidRPr="0043106C" w:rsidRDefault="00E67066" w:rsidP="00E67066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67066" w:rsidRPr="0043106C" w:rsidRDefault="00E67066" w:rsidP="00852DE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пространственной среды. </w:t>
            </w:r>
          </w:p>
          <w:p w:rsidR="002241A6" w:rsidRPr="0043106C" w:rsidRDefault="00E67066" w:rsidP="00852DE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переднего плана. </w:t>
            </w:r>
          </w:p>
          <w:p w:rsidR="00E67066" w:rsidRPr="0043106C" w:rsidRDefault="00E67066" w:rsidP="00852DE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E67066" w:rsidRPr="0043106C" w:rsidRDefault="00E67066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7066" w:rsidRPr="0043106C" w:rsidRDefault="00E67066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7066" w:rsidRPr="0043106C" w:rsidTr="00BE63C9">
        <w:trPr>
          <w:trHeight w:val="323"/>
        </w:trPr>
        <w:tc>
          <w:tcPr>
            <w:tcW w:w="3085" w:type="dxa"/>
            <w:vMerge w:val="restart"/>
          </w:tcPr>
          <w:p w:rsidR="00E67066" w:rsidRPr="0043106C" w:rsidRDefault="00E67066" w:rsidP="00E67066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2.5. Сложный натюрморт с яркими драпировками. Декоративное решение.</w:t>
            </w:r>
          </w:p>
        </w:tc>
        <w:tc>
          <w:tcPr>
            <w:tcW w:w="9497" w:type="dxa"/>
          </w:tcPr>
          <w:p w:rsidR="00E67066" w:rsidRPr="0043106C" w:rsidRDefault="00E67066" w:rsidP="00E6706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7066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7066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67066" w:rsidRPr="0043106C" w:rsidTr="0072066D">
        <w:trPr>
          <w:trHeight w:val="1208"/>
        </w:trPr>
        <w:tc>
          <w:tcPr>
            <w:tcW w:w="3085" w:type="dxa"/>
            <w:vMerge/>
          </w:tcPr>
          <w:p w:rsidR="00E67066" w:rsidRPr="0043106C" w:rsidRDefault="00E67066" w:rsidP="00E67066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67066" w:rsidRPr="0043106C" w:rsidRDefault="00E67066" w:rsidP="00852DE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постановки путем упрощения. </w:t>
            </w:r>
          </w:p>
          <w:p w:rsidR="00E67066" w:rsidRPr="0043106C" w:rsidRDefault="00E67066" w:rsidP="00852DE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различных декоративных приемов, начиная с компоновки и построения объединяя предметы одним колоритом (теплым или холодным). </w:t>
            </w:r>
          </w:p>
          <w:p w:rsidR="00E67066" w:rsidRPr="0043106C" w:rsidRDefault="00E67066" w:rsidP="00852DE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E67066" w:rsidRPr="0043106C" w:rsidRDefault="00E67066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7066" w:rsidRPr="0043106C" w:rsidRDefault="00E67066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4A00" w:rsidRPr="0043106C" w:rsidTr="00E32059">
        <w:trPr>
          <w:trHeight w:val="20"/>
        </w:trPr>
        <w:tc>
          <w:tcPr>
            <w:tcW w:w="3085" w:type="dxa"/>
          </w:tcPr>
          <w:p w:rsidR="00B54A00" w:rsidRPr="0043106C" w:rsidRDefault="00B54A00" w:rsidP="00DF5CC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241A6" w:rsidRDefault="002241A6" w:rsidP="002241A6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1.:</w:t>
            </w:r>
          </w:p>
          <w:p w:rsidR="00CD7A40" w:rsidRPr="00CD7A40" w:rsidRDefault="00CD7A40" w:rsidP="00852DE0">
            <w:pPr>
              <w:pStyle w:val="a9"/>
              <w:numPr>
                <w:ilvl w:val="0"/>
                <w:numId w:val="40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CD7A40">
              <w:rPr>
                <w:rFonts w:ascii="Times New Roman" w:hAnsi="Times New Roman" w:cs="Times New Roman"/>
                <w:szCs w:val="24"/>
              </w:rPr>
              <w:t>Натюрморт из предметов различной материальности.</w:t>
            </w:r>
          </w:p>
          <w:p w:rsidR="00065D12" w:rsidRDefault="00CD7A40" w:rsidP="00852DE0">
            <w:pPr>
              <w:pStyle w:val="a9"/>
              <w:numPr>
                <w:ilvl w:val="0"/>
                <w:numId w:val="40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CD7A40">
              <w:rPr>
                <w:rFonts w:ascii="Times New Roman" w:hAnsi="Times New Roman" w:cs="Times New Roman"/>
                <w:szCs w:val="24"/>
              </w:rPr>
              <w:t>Натюрморт  из предметов ахроматического окраса</w:t>
            </w:r>
            <w:r w:rsidR="00065D12">
              <w:rPr>
                <w:rFonts w:ascii="Times New Roman" w:hAnsi="Times New Roman" w:cs="Times New Roman"/>
                <w:szCs w:val="24"/>
              </w:rPr>
              <w:t xml:space="preserve"> (светлый колорит)</w:t>
            </w:r>
          </w:p>
          <w:p w:rsidR="00B54A00" w:rsidRPr="00CD7A40" w:rsidRDefault="00CD7A40" w:rsidP="00852DE0">
            <w:pPr>
              <w:pStyle w:val="a9"/>
              <w:numPr>
                <w:ilvl w:val="0"/>
                <w:numId w:val="40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CD7A40">
              <w:rPr>
                <w:rFonts w:ascii="Times New Roman" w:hAnsi="Times New Roman" w:cs="Times New Roman"/>
                <w:szCs w:val="24"/>
              </w:rPr>
              <w:t>Сложный  тематический натюрморт. Декоративное решение.</w:t>
            </w:r>
          </w:p>
        </w:tc>
        <w:tc>
          <w:tcPr>
            <w:tcW w:w="1560" w:type="dxa"/>
            <w:shd w:val="clear" w:color="auto" w:fill="auto"/>
          </w:tcPr>
          <w:p w:rsidR="00B54A00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b/>
                <w:i/>
                <w:szCs w:val="24"/>
              </w:rPr>
              <w:t>18</w:t>
            </w:r>
          </w:p>
          <w:p w:rsidR="00CD7A40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  <w:p w:rsidR="00CD7A40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  <w:p w:rsidR="00CD7A40" w:rsidRPr="0043106C" w:rsidRDefault="00CD7A40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</w:tc>
        <w:tc>
          <w:tcPr>
            <w:tcW w:w="1299" w:type="dxa"/>
            <w:shd w:val="clear" w:color="auto" w:fill="BFBFBF"/>
          </w:tcPr>
          <w:p w:rsidR="00B54A00" w:rsidRPr="0043106C" w:rsidRDefault="00B54A00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26C2B" w:rsidRPr="0043106C" w:rsidTr="00FA4F05">
        <w:trPr>
          <w:trHeight w:val="20"/>
        </w:trPr>
        <w:tc>
          <w:tcPr>
            <w:tcW w:w="15441" w:type="dxa"/>
            <w:gridSpan w:val="4"/>
          </w:tcPr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2 КУРС</w:t>
            </w: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2066D" w:rsidRPr="0043106C" w:rsidTr="00FA4F05">
        <w:trPr>
          <w:trHeight w:val="20"/>
        </w:trPr>
        <w:tc>
          <w:tcPr>
            <w:tcW w:w="12582" w:type="dxa"/>
            <w:gridSpan w:val="2"/>
          </w:tcPr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РАЗДЕЛ 3. (3 семестр)</w:t>
            </w:r>
          </w:p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2066D" w:rsidRPr="0043106C" w:rsidRDefault="0072066D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96</w:t>
            </w:r>
          </w:p>
        </w:tc>
        <w:tc>
          <w:tcPr>
            <w:tcW w:w="1299" w:type="dxa"/>
            <w:shd w:val="clear" w:color="auto" w:fill="auto"/>
          </w:tcPr>
          <w:p w:rsidR="0072066D" w:rsidRPr="0043106C" w:rsidRDefault="0072066D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BE63C9">
        <w:trPr>
          <w:trHeight w:val="280"/>
        </w:trPr>
        <w:tc>
          <w:tcPr>
            <w:tcW w:w="3085" w:type="dxa"/>
            <w:vMerge w:val="restart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3.1. Осенний натюрморт.</w:t>
            </w:r>
          </w:p>
        </w:tc>
        <w:tc>
          <w:tcPr>
            <w:tcW w:w="9497" w:type="dxa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A93624" w:rsidRPr="0043106C" w:rsidTr="00BE63C9">
        <w:trPr>
          <w:trHeight w:val="1356"/>
        </w:trPr>
        <w:tc>
          <w:tcPr>
            <w:tcW w:w="3085" w:type="dxa"/>
            <w:vMerge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852DE0">
            <w:pPr>
              <w:pStyle w:val="a9"/>
              <w:numPr>
                <w:ilvl w:val="0"/>
                <w:numId w:val="1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Натюрморт с плодами, листьями, ягодами.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Грамотное композиционное решение.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переднего плана.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Расстановка акцентов.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BE63C9">
        <w:trPr>
          <w:trHeight w:val="277"/>
        </w:trPr>
        <w:tc>
          <w:tcPr>
            <w:tcW w:w="3085" w:type="dxa"/>
            <w:vMerge w:val="restart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3.2. Этюд 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 xml:space="preserve">натюрморта из контрастных по цвету предметов в технике пуантилизма.       </w:t>
            </w:r>
          </w:p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lastRenderedPageBreak/>
              <w:t xml:space="preserve">   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A93624" w:rsidRPr="0043106C" w:rsidTr="00BE63C9">
        <w:trPr>
          <w:trHeight w:val="2188"/>
        </w:trPr>
        <w:tc>
          <w:tcPr>
            <w:tcW w:w="3085" w:type="dxa"/>
            <w:vMerge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Компоновка в листе.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Составить цветовую гамму из не более чем шести красок.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Вначале работы на палитре оставляются только цвета близкие к основным (желтоватый, красноватый, синеватый оттенок),  затем добавляются остальные.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Нужный цвет добивается путем смешивания точек-пятен на работе, а не на палитре. 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различий контрастных цветов путем сравнения тонально цветовых отношений, умение их гармонизировать.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Бумага формат А-3, гуашь. </w:t>
            </w:r>
          </w:p>
        </w:tc>
        <w:tc>
          <w:tcPr>
            <w:tcW w:w="1560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BE63C9">
        <w:trPr>
          <w:trHeight w:val="328"/>
        </w:trPr>
        <w:tc>
          <w:tcPr>
            <w:tcW w:w="3085" w:type="dxa"/>
            <w:vMerge w:val="restart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Тема 3.3. Натюрморт из сближенных по цвету предметов (холодная гамма).</w:t>
            </w:r>
          </w:p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A93624" w:rsidRPr="0043106C" w:rsidTr="00BE63C9">
        <w:trPr>
          <w:trHeight w:val="1309"/>
        </w:trPr>
        <w:tc>
          <w:tcPr>
            <w:tcW w:w="3085" w:type="dxa"/>
            <w:vMerge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852DE0">
            <w:pPr>
              <w:pStyle w:val="a9"/>
              <w:numPr>
                <w:ilvl w:val="0"/>
                <w:numId w:val="1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Грамотная компоновка в листе.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различий сближенных цветов путем сравнения тонально цветовых отношений, умение их гармонизировать.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Возможна работа с применением контура, локальными цветами или в мозаичной технике. 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BE63C9">
        <w:trPr>
          <w:trHeight w:val="286"/>
        </w:trPr>
        <w:tc>
          <w:tcPr>
            <w:tcW w:w="3085" w:type="dxa"/>
            <w:vMerge w:val="restart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3.4. Натюрморт из сближенных по цвету предметов (теплая гамма).       </w:t>
            </w:r>
          </w:p>
        </w:tc>
        <w:tc>
          <w:tcPr>
            <w:tcW w:w="9497" w:type="dxa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A93624" w:rsidRPr="0043106C" w:rsidTr="0072066D">
        <w:trPr>
          <w:trHeight w:val="1441"/>
        </w:trPr>
        <w:tc>
          <w:tcPr>
            <w:tcW w:w="3085" w:type="dxa"/>
            <w:vMerge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852DE0">
            <w:pPr>
              <w:pStyle w:val="a9"/>
              <w:numPr>
                <w:ilvl w:val="0"/>
                <w:numId w:val="1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Грамотная компоновка в листе.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различий сближенных цветов путем сравнения тонально цветовых отношений, умение их гармонизировать.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1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Возможна работа с применением контура, локальными цветами или в мозаичной технике. 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BE63C9">
        <w:trPr>
          <w:trHeight w:val="243"/>
        </w:trPr>
        <w:tc>
          <w:tcPr>
            <w:tcW w:w="3085" w:type="dxa"/>
            <w:vMerge w:val="restart"/>
          </w:tcPr>
          <w:p w:rsidR="00A93624" w:rsidRPr="0043106C" w:rsidRDefault="00A93624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3.5. Натюрморт в черно-бело-сером колорите с гипсовой вазой или орнаментом (светлый колорит)</w:t>
            </w:r>
          </w:p>
        </w:tc>
        <w:tc>
          <w:tcPr>
            <w:tcW w:w="9497" w:type="dxa"/>
          </w:tcPr>
          <w:p w:rsidR="00A93624" w:rsidRPr="0043106C" w:rsidRDefault="0072066D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93624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A93624" w:rsidRPr="0043106C" w:rsidTr="0072066D">
        <w:trPr>
          <w:trHeight w:val="1243"/>
        </w:trPr>
        <w:tc>
          <w:tcPr>
            <w:tcW w:w="3085" w:type="dxa"/>
            <w:vMerge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Pr="0043106C" w:rsidRDefault="00A93624" w:rsidP="00852DE0">
            <w:pPr>
              <w:pStyle w:val="a9"/>
              <w:numPr>
                <w:ilvl w:val="0"/>
                <w:numId w:val="2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Задание направлено на умение передавать черно-белый колорит через цвет, а не только тонально.</w:t>
            </w:r>
          </w:p>
          <w:p w:rsidR="00340C9C" w:rsidRPr="0043106C" w:rsidRDefault="00A93624" w:rsidP="00852DE0">
            <w:pPr>
              <w:pStyle w:val="a9"/>
              <w:numPr>
                <w:ilvl w:val="0"/>
                <w:numId w:val="2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Акцент на изображении гипса и складок драпировок. </w:t>
            </w:r>
          </w:p>
          <w:p w:rsidR="00A93624" w:rsidRPr="0043106C" w:rsidRDefault="00A93624" w:rsidP="00852DE0">
            <w:pPr>
              <w:pStyle w:val="a9"/>
              <w:numPr>
                <w:ilvl w:val="0"/>
                <w:numId w:val="2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</w:t>
            </w:r>
            <w:r w:rsidR="0072066D" w:rsidRPr="0043106C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560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3624" w:rsidRPr="0043106C" w:rsidTr="00E32059">
        <w:trPr>
          <w:trHeight w:val="20"/>
        </w:trPr>
        <w:tc>
          <w:tcPr>
            <w:tcW w:w="3085" w:type="dxa"/>
          </w:tcPr>
          <w:p w:rsidR="00A93624" w:rsidRPr="0043106C" w:rsidRDefault="00A93624" w:rsidP="000728C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A93624" w:rsidRDefault="00A93624" w:rsidP="00A93624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3.:</w:t>
            </w:r>
          </w:p>
          <w:p w:rsidR="00CD7A40" w:rsidRDefault="00CD7A40" w:rsidP="00852DE0">
            <w:pPr>
              <w:pStyle w:val="a9"/>
              <w:numPr>
                <w:ilvl w:val="0"/>
                <w:numId w:val="4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CD7A40">
              <w:rPr>
                <w:rFonts w:ascii="Times New Roman" w:hAnsi="Times New Roman" w:cs="Times New Roman"/>
                <w:szCs w:val="24"/>
              </w:rPr>
              <w:t>Этюды осеннего пейзажа.</w:t>
            </w:r>
          </w:p>
          <w:p w:rsidR="00CD7A40" w:rsidRPr="00065D12" w:rsidRDefault="00CD7A40" w:rsidP="00852DE0">
            <w:pPr>
              <w:pStyle w:val="a9"/>
              <w:numPr>
                <w:ilvl w:val="0"/>
                <w:numId w:val="4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 xml:space="preserve">Этюд натюрморта из контрастных по цвету предметов в технике пуантилизма.  </w:t>
            </w:r>
          </w:p>
          <w:p w:rsidR="00CD7A40" w:rsidRPr="00065D12" w:rsidRDefault="00CD7A40" w:rsidP="00852DE0">
            <w:pPr>
              <w:pStyle w:val="a9"/>
              <w:numPr>
                <w:ilvl w:val="0"/>
                <w:numId w:val="4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 xml:space="preserve">Натюрморт из сближенных по цвету предметов (холодная или теплая </w:t>
            </w:r>
            <w:r w:rsidRPr="00065D12">
              <w:rPr>
                <w:rFonts w:ascii="Times New Roman" w:hAnsi="Times New Roman" w:cs="Times New Roman"/>
                <w:szCs w:val="24"/>
              </w:rPr>
              <w:lastRenderedPageBreak/>
              <w:t>гамма).</w:t>
            </w:r>
          </w:p>
          <w:p w:rsidR="00A93624" w:rsidRPr="00065D12" w:rsidRDefault="00065D12" w:rsidP="00852DE0">
            <w:pPr>
              <w:pStyle w:val="a9"/>
              <w:numPr>
                <w:ilvl w:val="0"/>
                <w:numId w:val="4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Натюрморт в черно-бело-сером колорите (темный колорит).</w:t>
            </w:r>
            <w:r w:rsidR="00CD7A40" w:rsidRPr="00CD7A40">
              <w:rPr>
                <w:rFonts w:ascii="Times New Roman" w:hAnsi="Times New Roman" w:cs="Times New Roman"/>
                <w:b/>
                <w:szCs w:val="24"/>
              </w:rPr>
              <w:t xml:space="preserve">     </w:t>
            </w:r>
          </w:p>
        </w:tc>
        <w:tc>
          <w:tcPr>
            <w:tcW w:w="1560" w:type="dxa"/>
            <w:shd w:val="clear" w:color="auto" w:fill="auto"/>
          </w:tcPr>
          <w:p w:rsidR="00A93624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12</w:t>
            </w: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3</w:t>
            </w: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3</w:t>
            </w:r>
          </w:p>
          <w:p w:rsidR="00065D12" w:rsidRPr="009B6FBA" w:rsidRDefault="00065D12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3</w:t>
            </w:r>
          </w:p>
          <w:p w:rsidR="00065D12" w:rsidRPr="009B6FBA" w:rsidRDefault="00065D12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</w:p>
          <w:p w:rsidR="00065D12" w:rsidRPr="0043106C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3</w:t>
            </w:r>
          </w:p>
        </w:tc>
        <w:tc>
          <w:tcPr>
            <w:tcW w:w="1299" w:type="dxa"/>
            <w:shd w:val="clear" w:color="auto" w:fill="BFBFBF"/>
          </w:tcPr>
          <w:p w:rsidR="00A93624" w:rsidRPr="0043106C" w:rsidRDefault="00A9362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2066D" w:rsidRPr="0043106C" w:rsidTr="00FA4F05">
        <w:trPr>
          <w:trHeight w:val="20"/>
        </w:trPr>
        <w:tc>
          <w:tcPr>
            <w:tcW w:w="12582" w:type="dxa"/>
            <w:gridSpan w:val="2"/>
          </w:tcPr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РАЗДЕЛ 4. (4 семестр)</w:t>
            </w:r>
          </w:p>
          <w:p w:rsidR="0072066D" w:rsidRPr="0043106C" w:rsidRDefault="0072066D" w:rsidP="0072066D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2066D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  <w:tc>
          <w:tcPr>
            <w:tcW w:w="1299" w:type="dxa"/>
            <w:shd w:val="clear" w:color="auto" w:fill="auto"/>
          </w:tcPr>
          <w:p w:rsidR="0072066D" w:rsidRPr="0043106C" w:rsidRDefault="0072066D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DD5" w:rsidRPr="0043106C" w:rsidTr="00BE63C9">
        <w:trPr>
          <w:trHeight w:val="272"/>
        </w:trPr>
        <w:tc>
          <w:tcPr>
            <w:tcW w:w="3085" w:type="dxa"/>
            <w:vMerge w:val="restart"/>
          </w:tcPr>
          <w:p w:rsidR="00F81DD5" w:rsidRPr="0043106C" w:rsidRDefault="00F81DD5" w:rsidP="00FA4F0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4.1. Декоративный натюрморт (темный колорит).</w:t>
            </w:r>
          </w:p>
        </w:tc>
        <w:tc>
          <w:tcPr>
            <w:tcW w:w="9497" w:type="dxa"/>
          </w:tcPr>
          <w:p w:rsidR="00F81DD5" w:rsidRPr="0043106C" w:rsidRDefault="00F81DD5" w:rsidP="00FA4F0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81DD5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81DD5" w:rsidRPr="0043106C" w:rsidTr="00BE63C9">
        <w:trPr>
          <w:trHeight w:val="1365"/>
        </w:trPr>
        <w:tc>
          <w:tcPr>
            <w:tcW w:w="3085" w:type="dxa"/>
            <w:vMerge/>
          </w:tcPr>
          <w:p w:rsidR="00F81DD5" w:rsidRPr="0043106C" w:rsidRDefault="00F81DD5" w:rsidP="00FA4F0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852DE0">
            <w:pPr>
              <w:pStyle w:val="a9"/>
              <w:numPr>
                <w:ilvl w:val="0"/>
                <w:numId w:val="3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Декоративное решение.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Развитие колористического чувства путем поисков оттенков создающих то или иное цветовое пятно.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  <w:p w:rsidR="00F81DD5" w:rsidRPr="0043106C" w:rsidRDefault="00F81DD5" w:rsidP="00FA4F0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DD5" w:rsidRPr="0043106C" w:rsidTr="00BE63C9">
        <w:trPr>
          <w:trHeight w:val="295"/>
        </w:trPr>
        <w:tc>
          <w:tcPr>
            <w:tcW w:w="3085" w:type="dxa"/>
            <w:vMerge w:val="restart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4.2. Этюд гипсовой головы на фоне ярких по цвету драпировок.</w:t>
            </w:r>
          </w:p>
        </w:tc>
        <w:tc>
          <w:tcPr>
            <w:tcW w:w="9497" w:type="dxa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81DD5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81DD5" w:rsidRPr="0043106C" w:rsidTr="00BE63C9">
        <w:trPr>
          <w:trHeight w:val="1066"/>
        </w:trPr>
        <w:tc>
          <w:tcPr>
            <w:tcW w:w="3085" w:type="dxa"/>
            <w:vMerge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852DE0">
            <w:pPr>
              <w:pStyle w:val="a9"/>
              <w:numPr>
                <w:ilvl w:val="0"/>
                <w:numId w:val="3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Этюд головы на фоне ярких драпировок с выявлением формы головы с помощью цветовых рефлексов.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материальности гипса.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DD5" w:rsidRPr="0043106C" w:rsidTr="00BE63C9">
        <w:trPr>
          <w:trHeight w:val="258"/>
        </w:trPr>
        <w:tc>
          <w:tcPr>
            <w:tcW w:w="3085" w:type="dxa"/>
            <w:vMerge w:val="restart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4.3. Тематический натюрморт.</w:t>
            </w:r>
          </w:p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81DD5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81DD5" w:rsidRPr="0043106C" w:rsidTr="0072066D">
        <w:trPr>
          <w:trHeight w:val="857"/>
        </w:trPr>
        <w:tc>
          <w:tcPr>
            <w:tcW w:w="3085" w:type="dxa"/>
            <w:vMerge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852DE0">
            <w:pPr>
              <w:pStyle w:val="a9"/>
              <w:numPr>
                <w:ilvl w:val="0"/>
                <w:numId w:val="3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Тематика постановки – деревенский или профессиональный натюрморт.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материальности предметов.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DD5" w:rsidRPr="0043106C" w:rsidTr="00BE63C9">
        <w:trPr>
          <w:trHeight w:val="291"/>
        </w:trPr>
        <w:tc>
          <w:tcPr>
            <w:tcW w:w="3085" w:type="dxa"/>
            <w:vMerge w:val="restart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4.5. Натюрморт с гипсовой маской.</w:t>
            </w:r>
          </w:p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81DD5" w:rsidRPr="0043106C" w:rsidRDefault="00C10F14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F81DD5" w:rsidRPr="0043106C" w:rsidTr="003329C5">
        <w:trPr>
          <w:trHeight w:val="1147"/>
        </w:trPr>
        <w:tc>
          <w:tcPr>
            <w:tcW w:w="3085" w:type="dxa"/>
            <w:vMerge/>
          </w:tcPr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Pr="0043106C" w:rsidRDefault="00F81DD5" w:rsidP="00852DE0">
            <w:pPr>
              <w:pStyle w:val="a9"/>
              <w:numPr>
                <w:ilvl w:val="0"/>
                <w:numId w:val="3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материальности гипса и других предметов.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тонально-цветовых отношений.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Гармоничное колористическое решение. </w:t>
            </w:r>
          </w:p>
          <w:p w:rsidR="00F81DD5" w:rsidRPr="0043106C" w:rsidRDefault="00F81DD5" w:rsidP="00852DE0">
            <w:pPr>
              <w:pStyle w:val="a9"/>
              <w:numPr>
                <w:ilvl w:val="0"/>
                <w:numId w:val="3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  <w:p w:rsidR="00F81DD5" w:rsidRPr="0043106C" w:rsidRDefault="00F81DD5" w:rsidP="00F81DD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81DD5" w:rsidRPr="0043106C" w:rsidRDefault="00F81DD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40C9C" w:rsidRPr="0043106C" w:rsidTr="00E32059">
        <w:trPr>
          <w:trHeight w:val="20"/>
        </w:trPr>
        <w:tc>
          <w:tcPr>
            <w:tcW w:w="3085" w:type="dxa"/>
          </w:tcPr>
          <w:p w:rsidR="00340C9C" w:rsidRPr="0043106C" w:rsidRDefault="00340C9C" w:rsidP="00FA4F0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F81DD5" w:rsidRDefault="00F81DD5" w:rsidP="00F81DD5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</w:t>
            </w:r>
            <w:r w:rsidR="00202733" w:rsidRPr="0043106C"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>.:</w:t>
            </w:r>
          </w:p>
          <w:p w:rsidR="00065D12" w:rsidRPr="00065D12" w:rsidRDefault="00065D12" w:rsidP="00852DE0">
            <w:pPr>
              <w:pStyle w:val="a9"/>
              <w:numPr>
                <w:ilvl w:val="0"/>
                <w:numId w:val="42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Декоративный натюрморт (светлый колорит).</w:t>
            </w:r>
          </w:p>
          <w:p w:rsidR="00065D12" w:rsidRDefault="00065D12" w:rsidP="00852DE0">
            <w:pPr>
              <w:pStyle w:val="a9"/>
              <w:numPr>
                <w:ilvl w:val="0"/>
                <w:numId w:val="42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Этюды частей лица.</w:t>
            </w:r>
          </w:p>
          <w:p w:rsidR="00340C9C" w:rsidRDefault="00065D12" w:rsidP="00852DE0">
            <w:pPr>
              <w:pStyle w:val="a9"/>
              <w:numPr>
                <w:ilvl w:val="0"/>
                <w:numId w:val="42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Тематический натюрморт.</w:t>
            </w:r>
          </w:p>
          <w:p w:rsidR="00065D12" w:rsidRPr="00065D12" w:rsidRDefault="00065D12" w:rsidP="00852DE0">
            <w:pPr>
              <w:pStyle w:val="a9"/>
              <w:numPr>
                <w:ilvl w:val="0"/>
                <w:numId w:val="42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 автопортрет – лицевая часть.</w:t>
            </w:r>
          </w:p>
        </w:tc>
        <w:tc>
          <w:tcPr>
            <w:tcW w:w="1560" w:type="dxa"/>
            <w:shd w:val="clear" w:color="auto" w:fill="auto"/>
          </w:tcPr>
          <w:p w:rsidR="00340C9C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b/>
                <w:i/>
                <w:szCs w:val="24"/>
              </w:rPr>
              <w:t>20</w:t>
            </w: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  <w:p w:rsidR="00065D12" w:rsidRPr="009B6FBA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  <w:p w:rsidR="00065D12" w:rsidRPr="0043106C" w:rsidRDefault="00C10F14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1299" w:type="dxa"/>
            <w:shd w:val="clear" w:color="auto" w:fill="BFBFBF"/>
          </w:tcPr>
          <w:p w:rsidR="00340C9C" w:rsidRPr="0043106C" w:rsidRDefault="00340C9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26C2B" w:rsidRPr="0043106C" w:rsidTr="00FA4F05">
        <w:trPr>
          <w:trHeight w:val="20"/>
        </w:trPr>
        <w:tc>
          <w:tcPr>
            <w:tcW w:w="15441" w:type="dxa"/>
            <w:gridSpan w:val="4"/>
          </w:tcPr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3 КУРС</w:t>
            </w: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3329C5" w:rsidRPr="0043106C" w:rsidTr="00FA4F05">
        <w:trPr>
          <w:trHeight w:val="20"/>
        </w:trPr>
        <w:tc>
          <w:tcPr>
            <w:tcW w:w="12582" w:type="dxa"/>
            <w:gridSpan w:val="2"/>
          </w:tcPr>
          <w:p w:rsidR="003329C5" w:rsidRPr="0043106C" w:rsidRDefault="003329C5" w:rsidP="003329C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РАЗДЕЛ 5. (5 семестр)</w:t>
            </w:r>
          </w:p>
          <w:p w:rsidR="003329C5" w:rsidRPr="0043106C" w:rsidRDefault="003329C5" w:rsidP="003329C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3329C5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94</w:t>
            </w:r>
          </w:p>
        </w:tc>
        <w:tc>
          <w:tcPr>
            <w:tcW w:w="1299" w:type="dxa"/>
            <w:shd w:val="clear" w:color="auto" w:fill="auto"/>
          </w:tcPr>
          <w:p w:rsidR="003329C5" w:rsidRPr="0043106C" w:rsidRDefault="003329C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2733" w:rsidRPr="0043106C" w:rsidTr="00202733">
        <w:trPr>
          <w:trHeight w:val="347"/>
        </w:trPr>
        <w:tc>
          <w:tcPr>
            <w:tcW w:w="3085" w:type="dxa"/>
            <w:vMerge w:val="restart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5.1.Этюд головы пожилой натурщицы. Гризайль.</w:t>
            </w:r>
          </w:p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02733" w:rsidRPr="0043106C" w:rsidRDefault="00CF579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02733" w:rsidRPr="0043106C" w:rsidTr="00BE63C9">
        <w:trPr>
          <w:trHeight w:val="1290"/>
        </w:trPr>
        <w:tc>
          <w:tcPr>
            <w:tcW w:w="3085" w:type="dxa"/>
            <w:vMerge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852DE0">
            <w:pPr>
              <w:pStyle w:val="a9"/>
              <w:numPr>
                <w:ilvl w:val="0"/>
                <w:numId w:val="2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Этюд головы с передачей характера натурщицы, пространственной среды через тональные отношения.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 качестве натуры подбирается типаж с характерными чертами.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Возможна контрастная подсветка.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А-3, гуашь</w:t>
            </w:r>
          </w:p>
        </w:tc>
        <w:tc>
          <w:tcPr>
            <w:tcW w:w="1560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2733" w:rsidRPr="0043106C" w:rsidTr="00202733">
        <w:trPr>
          <w:trHeight w:val="281"/>
        </w:trPr>
        <w:tc>
          <w:tcPr>
            <w:tcW w:w="3085" w:type="dxa"/>
            <w:vMerge w:val="restart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5.2. Этюд мужской головы. </w:t>
            </w:r>
          </w:p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02733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02733" w:rsidRPr="0043106C" w:rsidRDefault="00CF579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02733" w:rsidRPr="0043106C" w:rsidTr="003329C5">
        <w:trPr>
          <w:trHeight w:val="1149"/>
        </w:trPr>
        <w:tc>
          <w:tcPr>
            <w:tcW w:w="3085" w:type="dxa"/>
            <w:vMerge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CF5793" w:rsidRPr="0043106C" w:rsidRDefault="00202733" w:rsidP="00852DE0">
            <w:pPr>
              <w:pStyle w:val="a9"/>
              <w:numPr>
                <w:ilvl w:val="0"/>
                <w:numId w:val="2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Этюд головы на ярком фоне.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натурщика, пространственной среды.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</w:t>
            </w:r>
          </w:p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2733" w:rsidRPr="0043106C" w:rsidTr="00202733">
        <w:trPr>
          <w:trHeight w:val="295"/>
        </w:trPr>
        <w:tc>
          <w:tcPr>
            <w:tcW w:w="3085" w:type="dxa"/>
            <w:vMerge w:val="restart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5.3. Этюд головы в головном уборе.</w:t>
            </w:r>
          </w:p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02733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02733" w:rsidRPr="0043106C" w:rsidRDefault="00CF579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02733" w:rsidRPr="0043106C" w:rsidTr="00BE63C9">
        <w:trPr>
          <w:trHeight w:val="1066"/>
        </w:trPr>
        <w:tc>
          <w:tcPr>
            <w:tcW w:w="3085" w:type="dxa"/>
            <w:vMerge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852DE0">
            <w:pPr>
              <w:pStyle w:val="a9"/>
              <w:numPr>
                <w:ilvl w:val="0"/>
                <w:numId w:val="2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натурщика, материальности кожи и материи головного убора, пространственной среды.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2733" w:rsidRPr="0043106C" w:rsidTr="00202733">
        <w:trPr>
          <w:trHeight w:val="280"/>
        </w:trPr>
        <w:tc>
          <w:tcPr>
            <w:tcW w:w="3085" w:type="dxa"/>
            <w:vMerge w:val="restart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5.4. Портрет натурщика.</w:t>
            </w:r>
          </w:p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02733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02733" w:rsidRPr="0043106C" w:rsidRDefault="00CF579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202733" w:rsidRPr="0043106C" w:rsidTr="00BE63C9">
        <w:trPr>
          <w:trHeight w:val="1632"/>
        </w:trPr>
        <w:tc>
          <w:tcPr>
            <w:tcW w:w="3085" w:type="dxa"/>
            <w:vMerge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852DE0">
            <w:pPr>
              <w:pStyle w:val="a9"/>
              <w:numPr>
                <w:ilvl w:val="0"/>
                <w:numId w:val="2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Портрет отличается от этюда большей законченностью работы, более строгим отношением к композиции, стремлением к образной выразительности.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Передается характер натурщика, материальности кожи, пространственная среда.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</w:t>
            </w:r>
          </w:p>
          <w:p w:rsidR="00CF5793" w:rsidRPr="0043106C" w:rsidRDefault="00202733" w:rsidP="00852DE0">
            <w:pPr>
              <w:pStyle w:val="a9"/>
              <w:numPr>
                <w:ilvl w:val="0"/>
                <w:numId w:val="2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Уделяется внимание проработке деталей.  </w:t>
            </w:r>
          </w:p>
          <w:p w:rsidR="00202733" w:rsidRPr="0043106C" w:rsidRDefault="00202733" w:rsidP="00852DE0">
            <w:pPr>
              <w:pStyle w:val="a9"/>
              <w:numPr>
                <w:ilvl w:val="0"/>
                <w:numId w:val="2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02733" w:rsidRPr="0043106C" w:rsidRDefault="00202733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B1CCC" w:rsidRPr="0043106C" w:rsidTr="00E32059">
        <w:trPr>
          <w:trHeight w:val="20"/>
        </w:trPr>
        <w:tc>
          <w:tcPr>
            <w:tcW w:w="3085" w:type="dxa"/>
          </w:tcPr>
          <w:p w:rsidR="008B1CCC" w:rsidRPr="0043106C" w:rsidRDefault="008B1CCC" w:rsidP="00BE63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02733" w:rsidRPr="0043106C" w:rsidRDefault="00202733" w:rsidP="00202733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5.:</w:t>
            </w:r>
          </w:p>
          <w:p w:rsidR="00065D12" w:rsidRPr="00065D12" w:rsidRDefault="00065D12" w:rsidP="00852DE0">
            <w:pPr>
              <w:pStyle w:val="a9"/>
              <w:numPr>
                <w:ilvl w:val="0"/>
                <w:numId w:val="4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Этюд головы. Гризайль.</w:t>
            </w:r>
          </w:p>
          <w:p w:rsidR="00065D12" w:rsidRPr="00065D12" w:rsidRDefault="00065D12" w:rsidP="00852DE0">
            <w:pPr>
              <w:pStyle w:val="a9"/>
              <w:numPr>
                <w:ilvl w:val="0"/>
                <w:numId w:val="4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Этюд головы. Цветовое решение.</w:t>
            </w:r>
          </w:p>
          <w:p w:rsidR="00065D12" w:rsidRPr="00065D12" w:rsidRDefault="00065D12" w:rsidP="00852DE0">
            <w:pPr>
              <w:pStyle w:val="a9"/>
              <w:numPr>
                <w:ilvl w:val="0"/>
                <w:numId w:val="4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 xml:space="preserve"> Этюд головы в головном уборе.</w:t>
            </w:r>
          </w:p>
          <w:p w:rsidR="008B1CCC" w:rsidRPr="004F0097" w:rsidRDefault="00065D12" w:rsidP="00852DE0">
            <w:pPr>
              <w:pStyle w:val="a9"/>
              <w:numPr>
                <w:ilvl w:val="0"/>
                <w:numId w:val="4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065D12">
              <w:rPr>
                <w:rFonts w:ascii="Times New Roman" w:hAnsi="Times New Roman" w:cs="Times New Roman"/>
                <w:szCs w:val="24"/>
              </w:rPr>
              <w:t>Автопортрет.</w:t>
            </w:r>
          </w:p>
        </w:tc>
        <w:tc>
          <w:tcPr>
            <w:tcW w:w="1560" w:type="dxa"/>
            <w:shd w:val="clear" w:color="auto" w:fill="auto"/>
          </w:tcPr>
          <w:p w:rsidR="008B1CCC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b/>
                <w:i/>
                <w:szCs w:val="24"/>
              </w:rPr>
              <w:t>31</w:t>
            </w:r>
          </w:p>
          <w:p w:rsidR="00065D12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7</w:t>
            </w:r>
          </w:p>
          <w:p w:rsidR="00065D12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7</w:t>
            </w:r>
          </w:p>
          <w:p w:rsidR="00065D12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8</w:t>
            </w:r>
          </w:p>
          <w:p w:rsidR="00065D12" w:rsidRPr="0043106C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9</w:t>
            </w:r>
          </w:p>
        </w:tc>
        <w:tc>
          <w:tcPr>
            <w:tcW w:w="1299" w:type="dxa"/>
            <w:shd w:val="clear" w:color="auto" w:fill="BFBFBF"/>
          </w:tcPr>
          <w:p w:rsidR="008B1CCC" w:rsidRPr="0043106C" w:rsidRDefault="008B1CC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329C5" w:rsidRPr="0043106C" w:rsidTr="00FA4F05">
        <w:trPr>
          <w:trHeight w:val="20"/>
        </w:trPr>
        <w:tc>
          <w:tcPr>
            <w:tcW w:w="12582" w:type="dxa"/>
            <w:gridSpan w:val="2"/>
          </w:tcPr>
          <w:p w:rsidR="003329C5" w:rsidRPr="0043106C" w:rsidRDefault="003329C5" w:rsidP="003329C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РАЗДЕЛ 6. (6 семестр)</w:t>
            </w:r>
          </w:p>
          <w:p w:rsidR="003329C5" w:rsidRPr="0043106C" w:rsidRDefault="003329C5" w:rsidP="003329C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3329C5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90</w:t>
            </w:r>
          </w:p>
        </w:tc>
        <w:tc>
          <w:tcPr>
            <w:tcW w:w="1299" w:type="dxa"/>
            <w:shd w:val="clear" w:color="auto" w:fill="auto"/>
          </w:tcPr>
          <w:p w:rsidR="003329C5" w:rsidRPr="0043106C" w:rsidRDefault="003329C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300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6.1. Кратковременный этюд головы.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7744A" w:rsidRPr="0043106C" w:rsidTr="00BE63C9">
        <w:trPr>
          <w:trHeight w:val="1889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Улавливание главных характерных черт натуры.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Объединение и упрощение колористических нюансов.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Целостное решение.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большой формы через тональные и цветовые отношения, без проработки деталей. 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Выразительность.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5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А-3,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300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6. 2. Этюд женской головы.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7744A" w:rsidRPr="0043106C" w:rsidTr="00BE63C9">
        <w:trPr>
          <w:trHeight w:val="785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2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натурщицы, пространственной среды.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6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262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6.3. Этюд мужской головы.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7744A" w:rsidRPr="0043106C" w:rsidTr="00BE63C9">
        <w:trPr>
          <w:trHeight w:val="823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2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натурщика, освещения, пространственной среды.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7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262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6.4. Тематический натюрморт.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7744A" w:rsidRPr="0043106C" w:rsidTr="00BE63C9">
        <w:trPr>
          <w:trHeight w:val="1103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2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Тематика постановки – праздничный или соответствующий определенному времени года натюрморт с частью интерьера.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материальности предметов.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8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262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6.5. Этюд головы с плечевым поясом. 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7744A" w:rsidRPr="0043106C" w:rsidTr="00BE63C9">
        <w:trPr>
          <w:trHeight w:val="1103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2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Грамотная компоновка в листе.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натурщицы, пространственной среды.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формы через тональные и цветовые отношения.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29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27744A">
        <w:trPr>
          <w:trHeight w:val="280"/>
        </w:trPr>
        <w:tc>
          <w:tcPr>
            <w:tcW w:w="3085" w:type="dxa"/>
            <w:vMerge w:val="restart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6.6. Портрет 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тематический.</w:t>
            </w:r>
          </w:p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lastRenderedPageBreak/>
              <w:t xml:space="preserve">      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744A" w:rsidRPr="0043106C" w:rsidRDefault="009B6FB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27744A" w:rsidRPr="0043106C" w:rsidTr="00BE63C9">
        <w:trPr>
          <w:trHeight w:val="2442"/>
        </w:trPr>
        <w:tc>
          <w:tcPr>
            <w:tcW w:w="3085" w:type="dxa"/>
            <w:vMerge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852DE0">
            <w:pPr>
              <w:pStyle w:val="a9"/>
              <w:numPr>
                <w:ilvl w:val="0"/>
                <w:numId w:val="3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Выбирается натура наделенная определенными характерными чертами (национальный характер, род занятия, социальная принадлежность), с помощью головного убора или атрибутов создается тематическая направленность.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3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Портрет отличается от этюда большей законченностью работы, более строгим отношением к композиции, стремлением к образной выразительности.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3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Передается характер натурщика, материальности кожи, пространственная среда. Выявление формы через тональные и цветовые отношения.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3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Уделяется внимание проработке деталей.  </w:t>
            </w:r>
          </w:p>
          <w:p w:rsidR="0027744A" w:rsidRPr="0043106C" w:rsidRDefault="0027744A" w:rsidP="00852DE0">
            <w:pPr>
              <w:pStyle w:val="a9"/>
              <w:numPr>
                <w:ilvl w:val="0"/>
                <w:numId w:val="30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7744A" w:rsidRPr="0043106C" w:rsidTr="00E32059">
        <w:trPr>
          <w:trHeight w:val="608"/>
        </w:trPr>
        <w:tc>
          <w:tcPr>
            <w:tcW w:w="3085" w:type="dxa"/>
          </w:tcPr>
          <w:p w:rsidR="0027744A" w:rsidRPr="0043106C" w:rsidRDefault="0027744A" w:rsidP="004772C9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27744A" w:rsidRPr="0043106C" w:rsidRDefault="0027744A" w:rsidP="0027744A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6.:</w:t>
            </w:r>
          </w:p>
          <w:p w:rsidR="0027744A" w:rsidRPr="004F0097" w:rsidRDefault="004F0097" w:rsidP="00852DE0">
            <w:pPr>
              <w:pStyle w:val="a9"/>
              <w:numPr>
                <w:ilvl w:val="0"/>
                <w:numId w:val="44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Этюды головы. 2-3 работы.</w:t>
            </w:r>
          </w:p>
          <w:p w:rsidR="004F0097" w:rsidRPr="004F0097" w:rsidRDefault="004F0097" w:rsidP="00852DE0">
            <w:pPr>
              <w:pStyle w:val="a9"/>
              <w:numPr>
                <w:ilvl w:val="0"/>
                <w:numId w:val="44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Тематический натюрморт.</w:t>
            </w:r>
          </w:p>
          <w:p w:rsidR="004F0097" w:rsidRPr="0043106C" w:rsidRDefault="004F0097" w:rsidP="00852DE0">
            <w:pPr>
              <w:pStyle w:val="a9"/>
              <w:numPr>
                <w:ilvl w:val="0"/>
                <w:numId w:val="44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Портрет (автопортрет) – образ.</w:t>
            </w:r>
          </w:p>
        </w:tc>
        <w:tc>
          <w:tcPr>
            <w:tcW w:w="1560" w:type="dxa"/>
            <w:shd w:val="clear" w:color="auto" w:fill="auto"/>
          </w:tcPr>
          <w:p w:rsidR="0027744A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b/>
                <w:i/>
                <w:szCs w:val="24"/>
              </w:rPr>
              <w:t>14</w:t>
            </w:r>
          </w:p>
          <w:p w:rsidR="004F0097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4</w:t>
            </w:r>
          </w:p>
          <w:p w:rsidR="004F0097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4</w:t>
            </w:r>
          </w:p>
          <w:p w:rsidR="004F0097" w:rsidRPr="0043106C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</w:tc>
        <w:tc>
          <w:tcPr>
            <w:tcW w:w="1299" w:type="dxa"/>
            <w:shd w:val="clear" w:color="auto" w:fill="BFBFBF"/>
          </w:tcPr>
          <w:p w:rsidR="0027744A" w:rsidRPr="0043106C" w:rsidRDefault="0027744A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26C2B" w:rsidRPr="0043106C" w:rsidTr="00FA4F05">
        <w:trPr>
          <w:trHeight w:val="276"/>
        </w:trPr>
        <w:tc>
          <w:tcPr>
            <w:tcW w:w="15441" w:type="dxa"/>
            <w:gridSpan w:val="4"/>
          </w:tcPr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4 КУРС</w:t>
            </w:r>
          </w:p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329C5" w:rsidRPr="0043106C" w:rsidTr="00FA4F05">
        <w:trPr>
          <w:trHeight w:val="608"/>
        </w:trPr>
        <w:tc>
          <w:tcPr>
            <w:tcW w:w="12582" w:type="dxa"/>
            <w:gridSpan w:val="2"/>
          </w:tcPr>
          <w:p w:rsidR="003329C5" w:rsidRPr="0043106C" w:rsidRDefault="003329C5" w:rsidP="003329C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РАЗДЕЛ 7. (7 семестр)</w:t>
            </w:r>
          </w:p>
        </w:tc>
        <w:tc>
          <w:tcPr>
            <w:tcW w:w="1560" w:type="dxa"/>
            <w:shd w:val="clear" w:color="auto" w:fill="auto"/>
          </w:tcPr>
          <w:p w:rsidR="003329C5" w:rsidRPr="0043106C" w:rsidRDefault="003329C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9</w:t>
            </w:r>
            <w:r w:rsidR="00E12B9A" w:rsidRPr="0043106C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1299" w:type="dxa"/>
            <w:shd w:val="clear" w:color="auto" w:fill="auto"/>
          </w:tcPr>
          <w:p w:rsidR="003329C5" w:rsidRPr="0043106C" w:rsidRDefault="003329C5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5A1C" w:rsidRPr="0043106C" w:rsidTr="00E65A1C">
        <w:trPr>
          <w:trHeight w:val="263"/>
        </w:trPr>
        <w:tc>
          <w:tcPr>
            <w:tcW w:w="3085" w:type="dxa"/>
            <w:vMerge w:val="restart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7.1. Кратковременные этюды. Осенний натюрморт.</w:t>
            </w:r>
          </w:p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E65A1C" w:rsidRPr="0043106C" w:rsidTr="0027744A">
        <w:trPr>
          <w:trHeight w:val="1096"/>
        </w:trPr>
        <w:tc>
          <w:tcPr>
            <w:tcW w:w="3085" w:type="dxa"/>
            <w:vMerge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Натюрморты с плодами, листьями, ягодами.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Возможно против света, в контражуре.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Грамотное композиционное решение.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материальности предметов.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Выявление тонально-цветовых отношений.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Гармоничное колористическое решение.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Техника по выбору студента</w:t>
            </w:r>
            <w:r w:rsidR="00626C2B" w:rsidRPr="0043106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3106C">
              <w:rPr>
                <w:rFonts w:ascii="Times New Roman" w:hAnsi="Times New Roman" w:cs="Times New Roman"/>
                <w:szCs w:val="24"/>
              </w:rPr>
              <w:t xml:space="preserve">(акварель по сырому, пуантилизм и т.п.). </w:t>
            </w:r>
          </w:p>
          <w:p w:rsidR="00E65A1C" w:rsidRPr="0043106C" w:rsidRDefault="00E65A1C" w:rsidP="00852DE0">
            <w:pPr>
              <w:pStyle w:val="a9"/>
              <w:numPr>
                <w:ilvl w:val="0"/>
                <w:numId w:val="31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гуашь.</w:t>
            </w:r>
          </w:p>
        </w:tc>
        <w:tc>
          <w:tcPr>
            <w:tcW w:w="1560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5A1C" w:rsidRPr="0043106C" w:rsidTr="00E65A1C">
        <w:trPr>
          <w:trHeight w:val="258"/>
        </w:trPr>
        <w:tc>
          <w:tcPr>
            <w:tcW w:w="3085" w:type="dxa"/>
            <w:vMerge w:val="restart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>Тема 7.2. Этюд обнаженной полуфигуры.</w:t>
            </w:r>
          </w:p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E65A1C" w:rsidRPr="0043106C" w:rsidTr="0027744A">
        <w:trPr>
          <w:trHeight w:val="824"/>
        </w:trPr>
        <w:tc>
          <w:tcPr>
            <w:tcW w:w="3085" w:type="dxa"/>
            <w:vMerge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E65A1C" w:rsidP="00852DE0">
            <w:pPr>
              <w:pStyle w:val="a9"/>
              <w:numPr>
                <w:ilvl w:val="0"/>
                <w:numId w:val="3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Грамотное композиционное и анатомическое построение.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Тонально-цветовое решение с передачей освещения, оттенков тела, взаимосвязь с фоном. </w:t>
            </w:r>
          </w:p>
          <w:p w:rsidR="00E65A1C" w:rsidRPr="0043106C" w:rsidRDefault="00E65A1C" w:rsidP="00852DE0">
            <w:pPr>
              <w:pStyle w:val="a9"/>
              <w:numPr>
                <w:ilvl w:val="0"/>
                <w:numId w:val="32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А-2, гуашь или темпера.</w:t>
            </w:r>
          </w:p>
        </w:tc>
        <w:tc>
          <w:tcPr>
            <w:tcW w:w="1560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5A1C" w:rsidRPr="0043106C" w:rsidTr="00E65A1C">
        <w:trPr>
          <w:trHeight w:val="306"/>
        </w:trPr>
        <w:tc>
          <w:tcPr>
            <w:tcW w:w="3085" w:type="dxa"/>
            <w:vMerge w:val="restart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Тема 7.3. Этюд 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полуфигуры с руками. Тематическая постановка.</w:t>
            </w:r>
          </w:p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lastRenderedPageBreak/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65A1C" w:rsidRPr="0043106C" w:rsidTr="0027744A">
        <w:trPr>
          <w:trHeight w:val="1053"/>
        </w:trPr>
        <w:tc>
          <w:tcPr>
            <w:tcW w:w="3085" w:type="dxa"/>
            <w:vMerge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E65A1C" w:rsidP="00852DE0">
            <w:pPr>
              <w:pStyle w:val="a9"/>
              <w:numPr>
                <w:ilvl w:val="0"/>
                <w:numId w:val="3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Одежда, фон и возможные атрибуты постановки подбираются согласно тематике, связанной с профессией или характером натуры.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Возможно декоративное решение. </w:t>
            </w:r>
          </w:p>
          <w:p w:rsidR="003329C5" w:rsidRPr="0043106C" w:rsidRDefault="00E65A1C" w:rsidP="00852DE0">
            <w:pPr>
              <w:pStyle w:val="a9"/>
              <w:numPr>
                <w:ilvl w:val="0"/>
                <w:numId w:val="3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Цельное колористическое решение, проработка главных деталей. </w:t>
            </w:r>
          </w:p>
          <w:p w:rsidR="00E65A1C" w:rsidRPr="0043106C" w:rsidRDefault="00E65A1C" w:rsidP="00852DE0">
            <w:pPr>
              <w:pStyle w:val="a9"/>
              <w:numPr>
                <w:ilvl w:val="0"/>
                <w:numId w:val="33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Бумага формат А-2, гуашь или темпера. </w:t>
            </w:r>
          </w:p>
        </w:tc>
        <w:tc>
          <w:tcPr>
            <w:tcW w:w="1560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5A1C" w:rsidRPr="0043106C" w:rsidTr="00E65A1C">
        <w:trPr>
          <w:trHeight w:val="288"/>
        </w:trPr>
        <w:tc>
          <w:tcPr>
            <w:tcW w:w="3085" w:type="dxa"/>
            <w:vMerge w:val="restart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szCs w:val="24"/>
              </w:rPr>
              <w:lastRenderedPageBreak/>
              <w:t>Тема 7.4. Этюд фигуры в национальном или театральном костюме.</w:t>
            </w:r>
          </w:p>
        </w:tc>
        <w:tc>
          <w:tcPr>
            <w:tcW w:w="9497" w:type="dxa"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Содержание: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65A1C" w:rsidRPr="0043106C" w:rsidTr="0027744A">
        <w:trPr>
          <w:trHeight w:val="795"/>
        </w:trPr>
        <w:tc>
          <w:tcPr>
            <w:tcW w:w="3085" w:type="dxa"/>
            <w:vMerge/>
          </w:tcPr>
          <w:p w:rsidR="00E65A1C" w:rsidRPr="0043106C" w:rsidRDefault="00E65A1C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E65A1C" w:rsidP="00852DE0">
            <w:pPr>
              <w:pStyle w:val="a9"/>
              <w:numPr>
                <w:ilvl w:val="0"/>
                <w:numId w:val="3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Поза и возможные атрибуты постановки должны соответствовать замыслу постановки. </w:t>
            </w:r>
          </w:p>
          <w:p w:rsidR="00626C2B" w:rsidRPr="0043106C" w:rsidRDefault="00E65A1C" w:rsidP="00852DE0">
            <w:pPr>
              <w:pStyle w:val="a9"/>
              <w:numPr>
                <w:ilvl w:val="0"/>
                <w:numId w:val="3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 xml:space="preserve">Передача характера модели, выразительное колористическое решение. </w:t>
            </w:r>
          </w:p>
          <w:p w:rsidR="00E65A1C" w:rsidRPr="0043106C" w:rsidRDefault="00E65A1C" w:rsidP="00852DE0">
            <w:pPr>
              <w:pStyle w:val="a9"/>
              <w:numPr>
                <w:ilvl w:val="0"/>
                <w:numId w:val="34"/>
              </w:numPr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43106C">
              <w:rPr>
                <w:rFonts w:ascii="Times New Roman" w:hAnsi="Times New Roman" w:cs="Times New Roman"/>
                <w:szCs w:val="24"/>
              </w:rPr>
              <w:t>Бумага формат А-1, гуашь или темпера</w:t>
            </w:r>
          </w:p>
        </w:tc>
        <w:tc>
          <w:tcPr>
            <w:tcW w:w="1560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65A1C" w:rsidRPr="0043106C" w:rsidRDefault="00E65A1C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26C2B" w:rsidRPr="0043106C" w:rsidTr="00E32059">
        <w:trPr>
          <w:trHeight w:val="795"/>
        </w:trPr>
        <w:tc>
          <w:tcPr>
            <w:tcW w:w="3085" w:type="dxa"/>
          </w:tcPr>
          <w:p w:rsidR="00626C2B" w:rsidRPr="0043106C" w:rsidRDefault="00626C2B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626C2B" w:rsidP="00626C2B">
            <w:pPr>
              <w:pStyle w:val="a9"/>
              <w:tabs>
                <w:tab w:val="left" w:pos="1620"/>
              </w:tabs>
              <w:ind w:left="0" w:firstLine="605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3106C">
              <w:rPr>
                <w:rFonts w:ascii="Times New Roman" w:hAnsi="Times New Roman" w:cs="Times New Roman"/>
                <w:b/>
                <w:bCs/>
                <w:szCs w:val="24"/>
              </w:rPr>
              <w:t>Самостоятельная работа при изучении</w:t>
            </w:r>
            <w:r w:rsidRPr="0043106C">
              <w:rPr>
                <w:rFonts w:ascii="Times New Roman" w:hAnsi="Times New Roman" w:cs="Times New Roman"/>
                <w:b/>
                <w:szCs w:val="24"/>
              </w:rPr>
              <w:t xml:space="preserve"> РАЗДЕЛА 7.:</w:t>
            </w:r>
          </w:p>
          <w:p w:rsidR="004F0097" w:rsidRDefault="004F0097" w:rsidP="00852DE0">
            <w:pPr>
              <w:pStyle w:val="a9"/>
              <w:numPr>
                <w:ilvl w:val="0"/>
                <w:numId w:val="45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Этюды осеннего пейзажа.</w:t>
            </w:r>
          </w:p>
          <w:p w:rsidR="004F0097" w:rsidRDefault="004F0097" w:rsidP="00852DE0">
            <w:pPr>
              <w:pStyle w:val="a9"/>
              <w:numPr>
                <w:ilvl w:val="0"/>
                <w:numId w:val="45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 или копия обнаженной полуфигуры.</w:t>
            </w:r>
          </w:p>
          <w:p w:rsidR="004F0097" w:rsidRDefault="004F0097" w:rsidP="00852DE0">
            <w:pPr>
              <w:pStyle w:val="a9"/>
              <w:numPr>
                <w:ilvl w:val="0"/>
                <w:numId w:val="45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 или копия полуфигуры с руками.</w:t>
            </w:r>
          </w:p>
          <w:p w:rsidR="00626C2B" w:rsidRPr="004F0097" w:rsidRDefault="004F0097" w:rsidP="00852DE0">
            <w:pPr>
              <w:pStyle w:val="a9"/>
              <w:numPr>
                <w:ilvl w:val="0"/>
                <w:numId w:val="45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Этюд или копия фигуры человека в образе.</w:t>
            </w:r>
          </w:p>
        </w:tc>
        <w:tc>
          <w:tcPr>
            <w:tcW w:w="1560" w:type="dxa"/>
            <w:shd w:val="clear" w:color="auto" w:fill="auto"/>
          </w:tcPr>
          <w:p w:rsidR="004F0097" w:rsidRPr="009B6FBA" w:rsidRDefault="009B6FBA" w:rsidP="009B6FBA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B6FBA">
              <w:rPr>
                <w:rFonts w:ascii="Times New Roman" w:hAnsi="Times New Roman" w:cs="Times New Roman"/>
                <w:i/>
                <w:szCs w:val="24"/>
              </w:rPr>
              <w:t>0</w:t>
            </w:r>
          </w:p>
        </w:tc>
        <w:tc>
          <w:tcPr>
            <w:tcW w:w="1299" w:type="dxa"/>
            <w:shd w:val="clear" w:color="auto" w:fill="BFBFBF"/>
          </w:tcPr>
          <w:p w:rsidR="00626C2B" w:rsidRPr="0043106C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26C2B" w:rsidRPr="0043106C" w:rsidTr="0053175C">
        <w:trPr>
          <w:trHeight w:val="795"/>
        </w:trPr>
        <w:tc>
          <w:tcPr>
            <w:tcW w:w="3085" w:type="dxa"/>
          </w:tcPr>
          <w:p w:rsidR="00626C2B" w:rsidRPr="0043106C" w:rsidRDefault="00626C2B" w:rsidP="00E65A1C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7" w:type="dxa"/>
          </w:tcPr>
          <w:p w:rsidR="00626C2B" w:rsidRPr="0043106C" w:rsidRDefault="00626C2B" w:rsidP="00626C2B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626C2B" w:rsidRPr="0043106C" w:rsidRDefault="00626C2B" w:rsidP="00626C2B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310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6C2B" w:rsidRPr="00E32059" w:rsidRDefault="009B6FBA" w:rsidP="0053175C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32059">
              <w:rPr>
                <w:rFonts w:ascii="Times New Roman" w:hAnsi="Times New Roman"/>
                <w:b/>
                <w:bCs/>
                <w:szCs w:val="24"/>
              </w:rPr>
              <w:t xml:space="preserve">763 </w:t>
            </w:r>
          </w:p>
          <w:p w:rsidR="009B6FBA" w:rsidRPr="00E32059" w:rsidRDefault="009B6FBA" w:rsidP="0053175C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32059">
              <w:rPr>
                <w:rFonts w:ascii="Times New Roman" w:hAnsi="Times New Roman"/>
                <w:b/>
                <w:bCs/>
                <w:szCs w:val="24"/>
              </w:rPr>
              <w:t>(488+95+</w:t>
            </w:r>
          </w:p>
          <w:p w:rsidR="009B6FBA" w:rsidRPr="0043106C" w:rsidRDefault="009B6FBA" w:rsidP="0053175C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E32059">
              <w:rPr>
                <w:rFonts w:ascii="Times New Roman" w:hAnsi="Times New Roman"/>
                <w:b/>
                <w:bCs/>
                <w:szCs w:val="24"/>
              </w:rPr>
              <w:t>180)</w:t>
            </w:r>
          </w:p>
        </w:tc>
        <w:tc>
          <w:tcPr>
            <w:tcW w:w="1299" w:type="dxa"/>
            <w:shd w:val="clear" w:color="auto" w:fill="auto"/>
          </w:tcPr>
          <w:p w:rsidR="00626C2B" w:rsidRPr="00E60C29" w:rsidRDefault="00626C2B" w:rsidP="00E853B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</w:tbl>
    <w:p w:rsidR="00531C65" w:rsidRPr="0043106C" w:rsidRDefault="00531C65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Pr="0043106C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Pr="0043106C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31C65" w:rsidRPr="0043106C" w:rsidRDefault="00531C65" w:rsidP="00531C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b/>
          <w:sz w:val="24"/>
          <w:szCs w:val="24"/>
        </w:rPr>
        <w:sectPr w:rsidR="00531C65" w:rsidRPr="0043106C" w:rsidSect="00531C6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6230E" w:rsidRPr="0043106C" w:rsidRDefault="00F6230E" w:rsidP="00F623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43106C">
        <w:rPr>
          <w:b/>
          <w:caps/>
        </w:rPr>
        <w:lastRenderedPageBreak/>
        <w:t>3. условия реализации УЧЕБНОЙ дисциплины</w:t>
      </w:r>
    </w:p>
    <w:p w:rsidR="00F6230E" w:rsidRPr="0043106C" w:rsidRDefault="00F6230E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>ОП.02. Живопись</w:t>
      </w:r>
    </w:p>
    <w:p w:rsidR="00BC2521" w:rsidRPr="0043106C" w:rsidRDefault="00BC2521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F6230E" w:rsidRPr="0043106C" w:rsidRDefault="00F6230E" w:rsidP="00BC2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106C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BC2521" w:rsidRPr="0043106C" w:rsidRDefault="00BC2521" w:rsidP="00BC2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45AE" w:rsidRPr="0043106C" w:rsidRDefault="009B6FBA" w:rsidP="009B6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F6230E" w:rsidRPr="0043106C">
        <w:rPr>
          <w:rFonts w:ascii="Times New Roman" w:hAnsi="Times New Roman"/>
          <w:bCs/>
          <w:sz w:val="24"/>
          <w:szCs w:val="24"/>
        </w:rPr>
        <w:t>Реализация программы учебной дисциплины «</w:t>
      </w:r>
      <w:r w:rsidR="00E745AE" w:rsidRPr="0043106C">
        <w:rPr>
          <w:rFonts w:ascii="Times New Roman" w:hAnsi="Times New Roman"/>
          <w:bCs/>
          <w:sz w:val="24"/>
          <w:szCs w:val="24"/>
        </w:rPr>
        <w:t>Живопись</w:t>
      </w:r>
      <w:r w:rsidR="00F6230E" w:rsidRPr="0043106C">
        <w:rPr>
          <w:rFonts w:ascii="Times New Roman" w:hAnsi="Times New Roman"/>
          <w:bCs/>
          <w:sz w:val="24"/>
          <w:szCs w:val="24"/>
        </w:rPr>
        <w:t>» требует наличия</w:t>
      </w:r>
      <w:r w:rsidR="00E745AE" w:rsidRPr="0043106C">
        <w:rPr>
          <w:rFonts w:ascii="Times New Roman" w:hAnsi="Times New Roman"/>
          <w:bCs/>
          <w:sz w:val="24"/>
          <w:szCs w:val="24"/>
        </w:rPr>
        <w:t xml:space="preserve"> мастерской живописи.</w:t>
      </w:r>
      <w:r w:rsidR="00F6230E" w:rsidRPr="0043106C">
        <w:rPr>
          <w:rFonts w:ascii="Times New Roman" w:hAnsi="Times New Roman"/>
          <w:bCs/>
          <w:sz w:val="24"/>
          <w:szCs w:val="24"/>
        </w:rPr>
        <w:t xml:space="preserve"> </w:t>
      </w:r>
    </w:p>
    <w:p w:rsidR="00E745AE" w:rsidRPr="0043106C" w:rsidRDefault="00BC2521" w:rsidP="009B6F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</w:r>
      <w:r w:rsidR="00E745AE" w:rsidRPr="0043106C">
        <w:rPr>
          <w:rFonts w:ascii="Times New Roman" w:hAnsi="Times New Roman"/>
          <w:sz w:val="24"/>
          <w:szCs w:val="24"/>
        </w:rPr>
        <w:t xml:space="preserve">Технические средства обучения: </w:t>
      </w:r>
      <w:r w:rsidR="00E745AE" w:rsidRPr="0043106C">
        <w:rPr>
          <w:rFonts w:ascii="Times New Roman" w:eastAsia="TimesNewRomanPS-ItalicMT" w:hAnsi="Times New Roman"/>
          <w:iCs/>
          <w:sz w:val="24"/>
          <w:szCs w:val="24"/>
        </w:rPr>
        <w:t>аудиовизуальные, компьютерные и телекоммуникационные</w:t>
      </w:r>
      <w:r w:rsidR="002B33D3" w:rsidRPr="0043106C">
        <w:rPr>
          <w:rFonts w:ascii="Times New Roman" w:eastAsia="TimesNewRomanPS-ItalicMT" w:hAnsi="Times New Roman"/>
          <w:iCs/>
          <w:sz w:val="24"/>
          <w:szCs w:val="24"/>
        </w:rPr>
        <w:t>.</w:t>
      </w:r>
      <w:r w:rsidR="00E745AE" w:rsidRPr="0043106C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</w:p>
    <w:p w:rsidR="00E745AE" w:rsidRPr="0043106C" w:rsidRDefault="00BC2521" w:rsidP="009B6F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</w:r>
      <w:r w:rsidR="00E745AE" w:rsidRPr="0043106C">
        <w:rPr>
          <w:rFonts w:ascii="Times New Roman" w:hAnsi="Times New Roman"/>
          <w:sz w:val="24"/>
          <w:szCs w:val="24"/>
        </w:rPr>
        <w:t>Оборудование мастерской и рабочих мест мастерской: учебно-методические пособия,</w:t>
      </w:r>
      <w:r w:rsidR="002B33D3" w:rsidRPr="0043106C">
        <w:rPr>
          <w:rFonts w:ascii="Times New Roman" w:hAnsi="Times New Roman"/>
          <w:sz w:val="24"/>
          <w:szCs w:val="24"/>
        </w:rPr>
        <w:t xml:space="preserve"> мольберты, стулья, муляжи, постановки, художественные материалы.</w:t>
      </w:r>
    </w:p>
    <w:p w:rsidR="00E745AE" w:rsidRPr="0043106C" w:rsidRDefault="00E745AE" w:rsidP="00BC25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230E" w:rsidRPr="0043106C" w:rsidRDefault="00F6230E" w:rsidP="00BC2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3106C">
        <w:rPr>
          <w:b/>
        </w:rPr>
        <w:t>3.2. Информационное обеспечение обучения</w:t>
      </w:r>
    </w:p>
    <w:p w:rsidR="006E4613" w:rsidRDefault="006E4613" w:rsidP="00A112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9B6FBA" w:rsidRPr="009B6FBA" w:rsidRDefault="009B6FBA" w:rsidP="009B6FBA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zh-CN"/>
        </w:rPr>
      </w:pPr>
      <w:r w:rsidRPr="009B6FBA">
        <w:rPr>
          <w:rFonts w:ascii="Times New Roman CYR" w:hAnsi="Times New Roman CYR" w:cs="Times New Roman CYR"/>
          <w:b/>
          <w:bCs/>
          <w:sz w:val="24"/>
          <w:szCs w:val="24"/>
          <w:lang w:eastAsia="zh-CN"/>
        </w:rPr>
        <w:t>Основные источники:</w:t>
      </w:r>
    </w:p>
    <w:p w:rsidR="009B6FBA" w:rsidRDefault="009B6FBA" w:rsidP="009B6FBA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</w:p>
    <w:p w:rsidR="009B6FBA" w:rsidRPr="009B6FBA" w:rsidRDefault="009B6FBA" w:rsidP="009B6FBA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 w:rsidRPr="009B6FBA">
        <w:rPr>
          <w:rFonts w:ascii="Times New Roman CYR" w:hAnsi="Times New Roman CYR" w:cs="Times New Roman CYR"/>
          <w:sz w:val="24"/>
          <w:szCs w:val="24"/>
          <w:lang w:eastAsia="zh-CN"/>
        </w:rPr>
        <w:t>1.</w:t>
      </w: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 </w:t>
      </w:r>
      <w:r w:rsidRPr="009B6FBA">
        <w:rPr>
          <w:rFonts w:ascii="Times New Roman CYR" w:hAnsi="Times New Roman CYR" w:cs="Times New Roman CYR"/>
          <w:sz w:val="24"/>
          <w:szCs w:val="24"/>
          <w:lang w:eastAsia="zh-CN"/>
        </w:rPr>
        <w:t>Мирхасанов Р.Ф. Живопись с основами  цветоведения:   учебник для студентов СПО  / Р.Ф. Мирхасанов.  - М.: Академия, 2018. - 224с., с цв. ил.</w:t>
      </w:r>
    </w:p>
    <w:p w:rsidR="00932E63" w:rsidRDefault="009B6FBA" w:rsidP="00EC7EED">
      <w:pPr>
        <w:spacing w:after="0" w:line="240" w:lineRule="auto"/>
        <w:rPr>
          <w:sz w:val="24"/>
          <w:szCs w:val="24"/>
        </w:rPr>
      </w:pPr>
      <w:r w:rsidRPr="009B6FBA">
        <w:rPr>
          <w:rFonts w:ascii="Times New Roman CYR" w:hAnsi="Times New Roman CYR" w:cs="Times New Roman CYR"/>
          <w:sz w:val="24"/>
          <w:szCs w:val="24"/>
          <w:lang w:eastAsia="zh-CN"/>
        </w:rPr>
        <w:t>2.</w:t>
      </w: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 </w:t>
      </w:r>
      <w:r w:rsidRPr="009B6FBA">
        <w:rPr>
          <w:rFonts w:ascii="Times New Roman CYR" w:hAnsi="Times New Roman CYR" w:cs="Times New Roman CYR"/>
          <w:sz w:val="24"/>
          <w:szCs w:val="24"/>
          <w:lang w:eastAsia="zh-CN"/>
        </w:rPr>
        <w:t>Могилевцев В.А.  Основы живописи: учебное пособие/ Автор-сост. В.А. Могилевцев. – СПб.: 4арт, 2016. – 96с. с ил.</w:t>
      </w:r>
    </w:p>
    <w:p w:rsidR="00EC7EED" w:rsidRPr="00EC7EED" w:rsidRDefault="00EC7EED" w:rsidP="00EC7EED">
      <w:pPr>
        <w:spacing w:after="0" w:line="240" w:lineRule="auto"/>
        <w:rPr>
          <w:sz w:val="24"/>
          <w:szCs w:val="24"/>
        </w:rPr>
      </w:pPr>
    </w:p>
    <w:p w:rsidR="009B6FBA" w:rsidRDefault="009B6FBA" w:rsidP="009B6FBA">
      <w:pPr>
        <w:rPr>
          <w:rFonts w:ascii="Times New Roman" w:hAnsi="Times New Roman"/>
          <w:b/>
          <w:sz w:val="24"/>
          <w:szCs w:val="24"/>
        </w:rPr>
      </w:pPr>
      <w:r w:rsidRPr="009B6FBA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9B6FBA" w:rsidRPr="00EC7EED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1. </w:t>
      </w:r>
      <w:r w:rsidRPr="00EC7EED">
        <w:rPr>
          <w:rFonts w:ascii="Times New Roman CYR" w:hAnsi="Times New Roman CYR" w:cs="Times New Roman CYR"/>
          <w:sz w:val="24"/>
          <w:szCs w:val="24"/>
          <w:lang w:eastAsia="zh-CN"/>
        </w:rPr>
        <w:t>Живопись [Электронный ресурс] : методические указания по выполнению практических заданий для студентов бакалавриата, обучающихся по направлению 270100 «Архитектура» / сост. А. П. Рац, Д. И. Браславская. — Электрон. текстовые данные. — М. : Московский государственный строительный университет, Ай Пи Эр Медиа, ЭБС АСВ, 2014. — 68 c. — 978-5-7264-0948-1. — Режим доступа: http://www.iprbookshop.ru/27462.html</w:t>
      </w:r>
    </w:p>
    <w:p w:rsidR="009B6FBA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 w:rsidRPr="00EC7EED">
        <w:rPr>
          <w:rFonts w:ascii="Times New Roman CYR" w:hAnsi="Times New Roman CYR" w:cs="Times New Roman CYR"/>
          <w:sz w:val="24"/>
          <w:szCs w:val="24"/>
          <w:lang w:eastAsia="zh-CN"/>
        </w:rPr>
        <w:t xml:space="preserve">2. Коробейников, В. Н. Академическая живопись [Электронный ресурс] : учебно-методический комплекс для студентов очной и заочной форм обучения по направлению подготовки 54.03.02 (072600.62) «Декоративно-прикладное искусство и народные промыслы», профиль «Художественная керамика» / В. Н. Коробейников. — Электрон. текстовые данные. — Кемерово : Кемеровский государственный институт культуры, 2014. — 95 c. — 2227-8397. — Режим доступа: </w:t>
      </w:r>
      <w:hyperlink r:id="rId11" w:history="1">
        <w:r w:rsidRPr="00EA4441">
          <w:rPr>
            <w:rStyle w:val="af2"/>
            <w:rFonts w:ascii="Times New Roman CYR" w:hAnsi="Times New Roman CYR" w:cs="Times New Roman CYR"/>
            <w:sz w:val="24"/>
            <w:szCs w:val="24"/>
            <w:lang w:eastAsia="zh-CN"/>
          </w:rPr>
          <w:t>http://www.iprbookshop.ru/55218.html</w:t>
        </w:r>
      </w:hyperlink>
    </w:p>
    <w:p w:rsidR="00EC7EED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>3.</w:t>
      </w:r>
      <w:r w:rsidRPr="00EC7EED">
        <w:rPr>
          <w:rFonts w:ascii="Helvetica" w:hAnsi="Helvetica" w:cs="Helvetica"/>
          <w:color w:val="000000"/>
          <w:sz w:val="21"/>
          <w:szCs w:val="21"/>
          <w:shd w:val="clear" w:color="auto" w:fill="FCFCFC"/>
        </w:rPr>
        <w:t xml:space="preserve"> </w:t>
      </w:r>
      <w:r w:rsidRPr="00EC7EED">
        <w:rPr>
          <w:rFonts w:ascii="Times New Roman CYR" w:hAnsi="Times New Roman CYR" w:cs="Times New Roman CYR"/>
          <w:sz w:val="24"/>
          <w:szCs w:val="24"/>
          <w:lang w:eastAsia="zh-CN"/>
        </w:rPr>
        <w:t xml:space="preserve">Бенуа, А. Н. История живописи всех времен и народов. История пейзажной живописи. Испанская и французская живопись с XVI по XVIII век [Электронный ресурс] / А. Н. Бенуа. — Электрон. текстовые данные. — М. : Академический проект, 2015. — 456 c. — 978-5-8291-1885-3. — Режим доступа: </w:t>
      </w:r>
      <w:hyperlink r:id="rId12" w:history="1">
        <w:r w:rsidRPr="00EA4441">
          <w:rPr>
            <w:rStyle w:val="af2"/>
            <w:rFonts w:ascii="Times New Roman CYR" w:hAnsi="Times New Roman CYR" w:cs="Times New Roman CYR"/>
            <w:sz w:val="24"/>
            <w:szCs w:val="24"/>
            <w:lang w:eastAsia="zh-CN"/>
          </w:rPr>
          <w:t>http://www.iprbookshop.ru/59959.html</w:t>
        </w:r>
      </w:hyperlink>
    </w:p>
    <w:p w:rsidR="00EC7EED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4. </w:t>
      </w:r>
      <w:r w:rsidRPr="00EC7EED">
        <w:rPr>
          <w:rFonts w:ascii="Times New Roman CYR" w:hAnsi="Times New Roman CYR" w:cs="Times New Roman CYR"/>
          <w:sz w:val="24"/>
          <w:szCs w:val="24"/>
          <w:lang w:eastAsia="zh-CN"/>
        </w:rPr>
        <w:t xml:space="preserve">Штаничева, Н. С. Живопись [Электронный ресурс] : учебное пособие для вузов / Н. С. Штаничева, В. И. Денисенко. — Электрон. текстовые данные. — М. : Академический Проект, 2016. — 304 c. — 978-5-8291-1993-5. — Режим доступа: </w:t>
      </w:r>
      <w:hyperlink r:id="rId13" w:history="1">
        <w:r w:rsidRPr="00EA4441">
          <w:rPr>
            <w:rStyle w:val="af2"/>
            <w:rFonts w:ascii="Times New Roman CYR" w:hAnsi="Times New Roman CYR" w:cs="Times New Roman CYR"/>
            <w:sz w:val="24"/>
            <w:szCs w:val="24"/>
            <w:lang w:eastAsia="zh-CN"/>
          </w:rPr>
          <w:t>http://www.iprbookshop.ru/60022.html</w:t>
        </w:r>
      </w:hyperlink>
    </w:p>
    <w:p w:rsidR="00EC7EED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  <w:r>
        <w:rPr>
          <w:rFonts w:ascii="Times New Roman CYR" w:hAnsi="Times New Roman CYR" w:cs="Times New Roman CYR"/>
          <w:sz w:val="24"/>
          <w:szCs w:val="24"/>
          <w:lang w:eastAsia="zh-CN"/>
        </w:rPr>
        <w:t xml:space="preserve">5. </w:t>
      </w:r>
      <w:r w:rsidRPr="00EC7EED">
        <w:rPr>
          <w:rFonts w:ascii="Times New Roman CYR" w:hAnsi="Times New Roman CYR" w:cs="Times New Roman CYR"/>
          <w:sz w:val="24"/>
          <w:szCs w:val="24"/>
          <w:lang w:eastAsia="zh-CN"/>
        </w:rPr>
        <w:t xml:space="preserve">Коробейников, В. Н. Академическая живопись [Электронный ресурс] : учебное пособие / В. Н. Коробейников, А. В. Ткаченко. — Электрон. текстовые данные. — Кемерово : Кемеровский государственный институт культуры, 2016. — 151 c. — 978-5-8154-0358-1. — Режим доступа: </w:t>
      </w:r>
      <w:hyperlink r:id="rId14" w:history="1">
        <w:r w:rsidRPr="00EA4441">
          <w:rPr>
            <w:rStyle w:val="af2"/>
            <w:rFonts w:ascii="Times New Roman CYR" w:hAnsi="Times New Roman CYR" w:cs="Times New Roman CYR"/>
            <w:sz w:val="24"/>
            <w:szCs w:val="24"/>
            <w:lang w:eastAsia="zh-CN"/>
          </w:rPr>
          <w:t>http://www.iprbookshop.ru/66337.html</w:t>
        </w:r>
      </w:hyperlink>
    </w:p>
    <w:p w:rsidR="00EC7EED" w:rsidRPr="00EC7EED" w:rsidRDefault="00EC7EED" w:rsidP="00EC7EED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eastAsia="zh-CN"/>
        </w:rPr>
      </w:pPr>
    </w:p>
    <w:p w:rsidR="009B6FBA" w:rsidRDefault="009B6FBA" w:rsidP="009B6FBA"/>
    <w:p w:rsidR="00AD4AED" w:rsidRPr="009B6FBA" w:rsidRDefault="00AD4AED" w:rsidP="009B6FBA"/>
    <w:p w:rsidR="00A11255" w:rsidRPr="0043106C" w:rsidRDefault="00A11255" w:rsidP="00A112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43106C">
        <w:rPr>
          <w:b/>
          <w:caps/>
        </w:rPr>
        <w:lastRenderedPageBreak/>
        <w:t>4. Контроль и оценка результатов освоения УЧЕБНОЙ Дисциплины</w:t>
      </w:r>
    </w:p>
    <w:p w:rsidR="00A5016A" w:rsidRPr="0043106C" w:rsidRDefault="00A5016A" w:rsidP="00A501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>ОП.02. Живопись</w:t>
      </w:r>
    </w:p>
    <w:p w:rsidR="00A5016A" w:rsidRPr="0043106C" w:rsidRDefault="00A5016A" w:rsidP="00A501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A11255" w:rsidRPr="0043106C" w:rsidRDefault="00A5016A" w:rsidP="00A112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43106C">
        <w:rPr>
          <w:b/>
        </w:rPr>
        <w:tab/>
      </w:r>
      <w:r w:rsidR="00A11255" w:rsidRPr="0043106C">
        <w:rPr>
          <w:b/>
        </w:rPr>
        <w:t>Контроль</w:t>
      </w:r>
      <w:r w:rsidR="00A11255" w:rsidRPr="0043106C">
        <w:t xml:space="preserve"> </w:t>
      </w:r>
      <w:r w:rsidR="00A11255" w:rsidRPr="0043106C">
        <w:rPr>
          <w:b/>
        </w:rPr>
        <w:t>и оценка</w:t>
      </w:r>
      <w:r w:rsidR="00A11255" w:rsidRPr="0043106C">
        <w:t xml:space="preserve"> результатов освоения учебной дисциплины осуществляется преподавателем в процессе проведения практических занятий а также выполнения обучающимися </w:t>
      </w:r>
      <w:r w:rsidRPr="0043106C">
        <w:t>индивидуальных заданий.</w:t>
      </w:r>
    </w:p>
    <w:p w:rsidR="00A5016A" w:rsidRPr="0043106C" w:rsidRDefault="00A5016A" w:rsidP="00A5016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  <w:t>Формой итоговой аттестации является экзаменационный просмотр учебных и домашних работ на семестровых выставках. В ходе семестра проводятся промежуточные просмотры по одному-двум заданиям.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9C1CA3" w:rsidRPr="0043106C" w:rsidTr="009C1CA3">
        <w:trPr>
          <w:jc w:val="center"/>
        </w:trPr>
        <w:tc>
          <w:tcPr>
            <w:tcW w:w="3652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формируе-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мых профессио-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A5016A" w:rsidRPr="0043106C" w:rsidRDefault="00A5016A" w:rsidP="009C1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C07E50" w:rsidRPr="0043106C" w:rsidTr="009C1CA3">
        <w:trPr>
          <w:jc w:val="center"/>
        </w:trPr>
        <w:tc>
          <w:tcPr>
            <w:tcW w:w="3652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A5016A" w:rsidRPr="0043106C" w:rsidRDefault="00C07E50" w:rsidP="00AD4AED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Cs/>
                <w:sz w:val="24"/>
                <w:szCs w:val="24"/>
              </w:rPr>
              <w:t>использовать основные изобразительные материалы и техники</w:t>
            </w:r>
          </w:p>
        </w:tc>
        <w:tc>
          <w:tcPr>
            <w:tcW w:w="2728" w:type="dxa"/>
          </w:tcPr>
          <w:p w:rsidR="00540A13" w:rsidRDefault="00540A13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ОК 1</w:t>
            </w:r>
            <w:r w:rsidR="00AD4AED">
              <w:rPr>
                <w:rFonts w:ascii="Times New Roman" w:hAnsi="Times New Roman" w:cs="Times New Roman"/>
                <w:sz w:val="24"/>
                <w:szCs w:val="24"/>
              </w:rPr>
              <w:t xml:space="preserve">-9, </w:t>
            </w:r>
          </w:p>
          <w:p w:rsidR="00AD4AED" w:rsidRPr="00AD4AED" w:rsidRDefault="00AD4AED" w:rsidP="00AD4A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AED">
              <w:rPr>
                <w:rFonts w:ascii="Times New Roman" w:hAnsi="Times New Roman"/>
                <w:sz w:val="24"/>
                <w:szCs w:val="24"/>
              </w:rPr>
              <w:t>ПК 1.1</w:t>
            </w:r>
          </w:p>
          <w:p w:rsidR="00AD4AED" w:rsidRPr="00AD4AED" w:rsidRDefault="00AD4AED" w:rsidP="00AD4A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AED">
              <w:rPr>
                <w:rFonts w:ascii="Times New Roman" w:hAnsi="Times New Roman"/>
                <w:sz w:val="24"/>
                <w:szCs w:val="24"/>
              </w:rPr>
              <w:t>ПК 1.6</w:t>
            </w:r>
          </w:p>
          <w:p w:rsidR="00A5016A" w:rsidRPr="0043106C" w:rsidRDefault="00AD4AED" w:rsidP="00AD4A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AED">
              <w:rPr>
                <w:rFonts w:ascii="Times New Roman" w:hAnsi="Times New Roman" w:cs="Times New Roman"/>
                <w:sz w:val="24"/>
                <w:szCs w:val="24"/>
              </w:rPr>
              <w:t>ПК 1.7</w:t>
            </w:r>
          </w:p>
        </w:tc>
        <w:tc>
          <w:tcPr>
            <w:tcW w:w="3191" w:type="dxa"/>
          </w:tcPr>
          <w:p w:rsidR="00A5016A" w:rsidRPr="0043106C" w:rsidRDefault="00540A13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A5016A" w:rsidRPr="0043106C" w:rsidRDefault="00C07E50" w:rsidP="00AD4AED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Cs/>
                <w:sz w:val="24"/>
                <w:szCs w:val="24"/>
              </w:rPr>
              <w:t>осуществлять процесс изучения и профессионального изображения натуры, ее художественной интерпретации средствами живописи</w:t>
            </w:r>
          </w:p>
        </w:tc>
        <w:tc>
          <w:tcPr>
            <w:tcW w:w="2728" w:type="dxa"/>
          </w:tcPr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ОК 1 – 9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1.6</w:t>
            </w:r>
          </w:p>
          <w:p w:rsidR="00A5016A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1.7</w:t>
            </w:r>
          </w:p>
        </w:tc>
        <w:tc>
          <w:tcPr>
            <w:tcW w:w="3191" w:type="dxa"/>
          </w:tcPr>
          <w:p w:rsidR="00A5016A" w:rsidRPr="0043106C" w:rsidRDefault="0005233E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C07E50" w:rsidRPr="0043106C" w:rsidTr="009C1CA3">
        <w:trPr>
          <w:trHeight w:val="291"/>
          <w:jc w:val="center"/>
        </w:trPr>
        <w:tc>
          <w:tcPr>
            <w:tcW w:w="3652" w:type="dxa"/>
          </w:tcPr>
          <w:p w:rsidR="00C07E50" w:rsidRPr="0043106C" w:rsidRDefault="00C07E50" w:rsidP="009C1CA3">
            <w:pPr>
              <w:pStyle w:val="21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A5016A" w:rsidRPr="0043106C" w:rsidRDefault="00C07E50" w:rsidP="00AD4AED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Cs/>
                <w:sz w:val="24"/>
                <w:szCs w:val="24"/>
              </w:rPr>
              <w:t>основы изобразительной грамоты, методы и способы графического, живописного и пластического изображения геометрических тел, природных объектов, пейзажа, человека</w:t>
            </w:r>
          </w:p>
        </w:tc>
        <w:tc>
          <w:tcPr>
            <w:tcW w:w="2728" w:type="dxa"/>
          </w:tcPr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ОК 1 – 9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1.6</w:t>
            </w:r>
          </w:p>
          <w:p w:rsidR="00A5016A" w:rsidRPr="0043106C" w:rsidRDefault="0005233E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ПК 1.7</w:t>
            </w:r>
          </w:p>
        </w:tc>
        <w:tc>
          <w:tcPr>
            <w:tcW w:w="3191" w:type="dxa"/>
          </w:tcPr>
          <w:p w:rsidR="00A5016A" w:rsidRPr="0043106C" w:rsidRDefault="0005233E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A5016A" w:rsidRPr="0043106C" w:rsidRDefault="00C07E50" w:rsidP="00AD4AED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теоретические знания в практической профессиональной деятельности </w:t>
            </w:r>
          </w:p>
        </w:tc>
        <w:tc>
          <w:tcPr>
            <w:tcW w:w="2728" w:type="dxa"/>
          </w:tcPr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ОК 1 – 9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  <w:p w:rsidR="0005233E" w:rsidRPr="0043106C" w:rsidRDefault="0005233E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06C">
              <w:rPr>
                <w:rFonts w:ascii="Times New Roman" w:hAnsi="Times New Roman" w:cs="Times New Roman"/>
                <w:sz w:val="24"/>
                <w:szCs w:val="24"/>
              </w:rPr>
              <w:t>ПК 1.6</w:t>
            </w:r>
          </w:p>
          <w:p w:rsidR="00A5016A" w:rsidRPr="0043106C" w:rsidRDefault="0005233E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ПК 1.7</w:t>
            </w:r>
          </w:p>
        </w:tc>
        <w:tc>
          <w:tcPr>
            <w:tcW w:w="3191" w:type="dxa"/>
          </w:tcPr>
          <w:p w:rsidR="00A5016A" w:rsidRPr="0043106C" w:rsidRDefault="0005233E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</w:tbl>
    <w:p w:rsidR="00A5016A" w:rsidRPr="0043106C" w:rsidRDefault="00A5016A" w:rsidP="00A5016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BC2521" w:rsidRPr="0043106C" w:rsidRDefault="00BC2521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B33D3" w:rsidRPr="0043106C" w:rsidRDefault="002B33D3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C47640" w:rsidRDefault="00F6230E" w:rsidP="0027442F">
      <w:pPr>
        <w:pStyle w:val="a3"/>
        <w:jc w:val="center"/>
        <w:rPr>
          <w:sz w:val="24"/>
          <w:szCs w:val="24"/>
        </w:rPr>
      </w:pPr>
      <w:r w:rsidRPr="0043106C">
        <w:rPr>
          <w:caps/>
        </w:rPr>
        <w:br w:type="page"/>
      </w:r>
      <w:r w:rsidR="0027442F" w:rsidRPr="0027442F">
        <w:rPr>
          <w:caps/>
        </w:rPr>
        <w:lastRenderedPageBreak/>
        <w:pict>
          <v:shape id="_x0000_i1026" type="#_x0000_t75" style="width:7in;height:713.25pt">
            <v:imagedata r:id="rId15" o:title="ДПИ. Рецензия 1. ОП.02 Живопись"/>
          </v:shape>
        </w:pict>
      </w:r>
      <w:r w:rsidR="0027442F">
        <w:rPr>
          <w:sz w:val="24"/>
          <w:szCs w:val="24"/>
        </w:rPr>
        <w:t xml:space="preserve"> </w:t>
      </w:r>
    </w:p>
    <w:p w:rsidR="00C47640" w:rsidRDefault="00C47640" w:rsidP="000953DE">
      <w:pPr>
        <w:pStyle w:val="af0"/>
        <w:jc w:val="left"/>
        <w:rPr>
          <w:sz w:val="24"/>
          <w:szCs w:val="24"/>
        </w:rPr>
      </w:pPr>
    </w:p>
    <w:p w:rsidR="000953DE" w:rsidRPr="000953DE" w:rsidRDefault="0027442F" w:rsidP="000953DE">
      <w:pPr>
        <w:pStyle w:val="ad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27442F">
        <w:rPr>
          <w:rFonts w:ascii="Times New Roman" w:hAnsi="Times New Roman"/>
          <w:sz w:val="24"/>
          <w:szCs w:val="24"/>
        </w:rPr>
        <w:pict>
          <v:shape id="_x0000_i1027" type="#_x0000_t75" style="width:501.75pt;height:710.25pt">
            <v:imagedata r:id="rId16" o:title="ДПИ. Рецензия 2. ОП 02. Живопись"/>
          </v:shape>
        </w:pict>
      </w:r>
      <w:bookmarkEnd w:id="0"/>
    </w:p>
    <w:sectPr w:rsidR="000953DE" w:rsidRPr="000953DE" w:rsidSect="00DD0AD9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3A" w:rsidRDefault="00E5363A">
      <w:pPr>
        <w:spacing w:after="0" w:line="240" w:lineRule="auto"/>
      </w:pPr>
      <w:r>
        <w:separator/>
      </w:r>
    </w:p>
  </w:endnote>
  <w:endnote w:type="continuationSeparator" w:id="0">
    <w:p w:rsidR="00E5363A" w:rsidRDefault="00E5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640" w:rsidRDefault="00C47640" w:rsidP="00944D0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47640" w:rsidRDefault="00C47640" w:rsidP="00944D0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640" w:rsidRDefault="00C47640" w:rsidP="00944D0B">
    <w:pPr>
      <w:pStyle w:val="aa"/>
      <w:framePr w:wrap="around" w:vAnchor="text" w:hAnchor="margin" w:xAlign="right" w:y="1"/>
      <w:rPr>
        <w:rStyle w:val="ac"/>
      </w:rPr>
    </w:pPr>
  </w:p>
  <w:p w:rsidR="00C47640" w:rsidRDefault="00C47640" w:rsidP="00944D0B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640" w:rsidRDefault="00C47640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47640" w:rsidRDefault="00C47640" w:rsidP="00213572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640" w:rsidRDefault="00C47640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7442F">
      <w:rPr>
        <w:rStyle w:val="ac"/>
        <w:noProof/>
      </w:rPr>
      <w:t>18</w:t>
    </w:r>
    <w:r>
      <w:rPr>
        <w:rStyle w:val="ac"/>
      </w:rPr>
      <w:fldChar w:fldCharType="end"/>
    </w:r>
  </w:p>
  <w:p w:rsidR="00C47640" w:rsidRDefault="00C47640" w:rsidP="0021357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3A" w:rsidRDefault="00E5363A">
      <w:pPr>
        <w:spacing w:after="0" w:line="240" w:lineRule="auto"/>
      </w:pPr>
      <w:r>
        <w:separator/>
      </w:r>
    </w:p>
  </w:footnote>
  <w:footnote w:type="continuationSeparator" w:id="0">
    <w:p w:rsidR="00E5363A" w:rsidRDefault="00E53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36B4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C706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B67DD"/>
    <w:multiLevelType w:val="hybridMultilevel"/>
    <w:tmpl w:val="F83CA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37D89"/>
    <w:multiLevelType w:val="hybridMultilevel"/>
    <w:tmpl w:val="7D3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A21D8"/>
    <w:multiLevelType w:val="hybridMultilevel"/>
    <w:tmpl w:val="3E34A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8411D"/>
    <w:multiLevelType w:val="hybridMultilevel"/>
    <w:tmpl w:val="8DB83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848E9"/>
    <w:multiLevelType w:val="hybridMultilevel"/>
    <w:tmpl w:val="CADA8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D6F0A"/>
    <w:multiLevelType w:val="hybridMultilevel"/>
    <w:tmpl w:val="3454DB32"/>
    <w:lvl w:ilvl="0" w:tplc="0419000F">
      <w:start w:val="1"/>
      <w:numFmt w:val="decimal"/>
      <w:lvlText w:val="%1."/>
      <w:lvlJc w:val="left"/>
      <w:pPr>
        <w:ind w:left="486" w:hanging="360"/>
      </w:pPr>
    </w:lvl>
    <w:lvl w:ilvl="1" w:tplc="04190019" w:tentative="1">
      <w:start w:val="1"/>
      <w:numFmt w:val="lowerLetter"/>
      <w:lvlText w:val="%2."/>
      <w:lvlJc w:val="left"/>
      <w:pPr>
        <w:ind w:left="1206" w:hanging="360"/>
      </w:pPr>
    </w:lvl>
    <w:lvl w:ilvl="2" w:tplc="0419001B" w:tentative="1">
      <w:start w:val="1"/>
      <w:numFmt w:val="lowerRoman"/>
      <w:lvlText w:val="%3."/>
      <w:lvlJc w:val="right"/>
      <w:pPr>
        <w:ind w:left="1926" w:hanging="180"/>
      </w:pPr>
    </w:lvl>
    <w:lvl w:ilvl="3" w:tplc="0419000F" w:tentative="1">
      <w:start w:val="1"/>
      <w:numFmt w:val="decimal"/>
      <w:lvlText w:val="%4."/>
      <w:lvlJc w:val="left"/>
      <w:pPr>
        <w:ind w:left="2646" w:hanging="360"/>
      </w:pPr>
    </w:lvl>
    <w:lvl w:ilvl="4" w:tplc="04190019" w:tentative="1">
      <w:start w:val="1"/>
      <w:numFmt w:val="lowerLetter"/>
      <w:lvlText w:val="%5."/>
      <w:lvlJc w:val="left"/>
      <w:pPr>
        <w:ind w:left="3366" w:hanging="360"/>
      </w:pPr>
    </w:lvl>
    <w:lvl w:ilvl="5" w:tplc="0419001B" w:tentative="1">
      <w:start w:val="1"/>
      <w:numFmt w:val="lowerRoman"/>
      <w:lvlText w:val="%6."/>
      <w:lvlJc w:val="right"/>
      <w:pPr>
        <w:ind w:left="4086" w:hanging="180"/>
      </w:pPr>
    </w:lvl>
    <w:lvl w:ilvl="6" w:tplc="0419000F" w:tentative="1">
      <w:start w:val="1"/>
      <w:numFmt w:val="decimal"/>
      <w:lvlText w:val="%7."/>
      <w:lvlJc w:val="left"/>
      <w:pPr>
        <w:ind w:left="4806" w:hanging="360"/>
      </w:pPr>
    </w:lvl>
    <w:lvl w:ilvl="7" w:tplc="04190019" w:tentative="1">
      <w:start w:val="1"/>
      <w:numFmt w:val="lowerLetter"/>
      <w:lvlText w:val="%8."/>
      <w:lvlJc w:val="left"/>
      <w:pPr>
        <w:ind w:left="5526" w:hanging="360"/>
      </w:pPr>
    </w:lvl>
    <w:lvl w:ilvl="8" w:tplc="041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10">
    <w:nsid w:val="214C0AD1"/>
    <w:multiLevelType w:val="hybridMultilevel"/>
    <w:tmpl w:val="4F3AC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C05FFD"/>
    <w:multiLevelType w:val="hybridMultilevel"/>
    <w:tmpl w:val="4CA4A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606B7"/>
    <w:multiLevelType w:val="hybridMultilevel"/>
    <w:tmpl w:val="B36EF320"/>
    <w:lvl w:ilvl="0" w:tplc="9EE64A46">
      <w:start w:val="1"/>
      <w:numFmt w:val="decimal"/>
      <w:lvlText w:val="%1."/>
      <w:lvlJc w:val="left"/>
      <w:pPr>
        <w:ind w:left="9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13">
    <w:nsid w:val="2B11658E"/>
    <w:multiLevelType w:val="hybridMultilevel"/>
    <w:tmpl w:val="96108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80A4D"/>
    <w:multiLevelType w:val="hybridMultilevel"/>
    <w:tmpl w:val="7FCC3A5C"/>
    <w:lvl w:ilvl="0" w:tplc="30162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5F77AF1"/>
    <w:multiLevelType w:val="hybridMultilevel"/>
    <w:tmpl w:val="9A183BB4"/>
    <w:lvl w:ilvl="0" w:tplc="9FF853CE">
      <w:start w:val="1"/>
      <w:numFmt w:val="decimal"/>
      <w:lvlText w:val="%1."/>
      <w:lvlJc w:val="left"/>
      <w:pPr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17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A1A29"/>
    <w:multiLevelType w:val="hybridMultilevel"/>
    <w:tmpl w:val="7F84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C3259"/>
    <w:multiLevelType w:val="hybridMultilevel"/>
    <w:tmpl w:val="A79A55AA"/>
    <w:lvl w:ilvl="0" w:tplc="96FCC4F0">
      <w:start w:val="1"/>
      <w:numFmt w:val="decimal"/>
      <w:lvlText w:val="%1."/>
      <w:lvlJc w:val="left"/>
      <w:pPr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21">
    <w:nsid w:val="4024611D"/>
    <w:multiLevelType w:val="hybridMultilevel"/>
    <w:tmpl w:val="C366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673248"/>
    <w:multiLevelType w:val="hybridMultilevel"/>
    <w:tmpl w:val="CADCDF2E"/>
    <w:lvl w:ilvl="0" w:tplc="18806346">
      <w:start w:val="1"/>
      <w:numFmt w:val="decimal"/>
      <w:lvlText w:val="%1."/>
      <w:lvlJc w:val="left"/>
      <w:pPr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23">
    <w:nsid w:val="471C52CC"/>
    <w:multiLevelType w:val="hybridMultilevel"/>
    <w:tmpl w:val="360E0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42C8C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6">
    <w:nsid w:val="50905846"/>
    <w:multiLevelType w:val="hybridMultilevel"/>
    <w:tmpl w:val="6B7E4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0A287F"/>
    <w:multiLevelType w:val="hybridMultilevel"/>
    <w:tmpl w:val="7E003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B3971"/>
    <w:multiLevelType w:val="hybridMultilevel"/>
    <w:tmpl w:val="B2A03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940E9"/>
    <w:multiLevelType w:val="hybridMultilevel"/>
    <w:tmpl w:val="E8A497B2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>
    <w:nsid w:val="5CF2679E"/>
    <w:multiLevelType w:val="hybridMultilevel"/>
    <w:tmpl w:val="27183A8C"/>
    <w:lvl w:ilvl="0" w:tplc="7A20ABFA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1">
    <w:nsid w:val="606E36FB"/>
    <w:multiLevelType w:val="hybridMultilevel"/>
    <w:tmpl w:val="0CF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E325DB"/>
    <w:multiLevelType w:val="hybridMultilevel"/>
    <w:tmpl w:val="5696237C"/>
    <w:lvl w:ilvl="0" w:tplc="0419000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24" w:hanging="360"/>
      </w:pPr>
      <w:rPr>
        <w:rFonts w:ascii="Wingdings" w:hAnsi="Wingdings" w:hint="default"/>
      </w:rPr>
    </w:lvl>
  </w:abstractNum>
  <w:abstractNum w:abstractNumId="33">
    <w:nsid w:val="64DD4657"/>
    <w:multiLevelType w:val="hybridMultilevel"/>
    <w:tmpl w:val="539C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34530"/>
    <w:multiLevelType w:val="hybridMultilevel"/>
    <w:tmpl w:val="1E5A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200CA7"/>
    <w:multiLevelType w:val="hybridMultilevel"/>
    <w:tmpl w:val="927292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9506027"/>
    <w:multiLevelType w:val="hybridMultilevel"/>
    <w:tmpl w:val="18FA6E74"/>
    <w:lvl w:ilvl="0" w:tplc="4D6CBB4E">
      <w:start w:val="1"/>
      <w:numFmt w:val="decimal"/>
      <w:lvlText w:val="%1."/>
      <w:lvlJc w:val="left"/>
      <w:pPr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38">
    <w:nsid w:val="69A11F3F"/>
    <w:multiLevelType w:val="hybridMultilevel"/>
    <w:tmpl w:val="C040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C76B04"/>
    <w:multiLevelType w:val="hybridMultilevel"/>
    <w:tmpl w:val="834A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751E9A"/>
    <w:multiLevelType w:val="hybridMultilevel"/>
    <w:tmpl w:val="4ABC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BE5F36"/>
    <w:multiLevelType w:val="hybridMultilevel"/>
    <w:tmpl w:val="EED2A304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3">
    <w:nsid w:val="7B61075B"/>
    <w:multiLevelType w:val="hybridMultilevel"/>
    <w:tmpl w:val="AFB65E72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4">
    <w:nsid w:val="7BB80250"/>
    <w:multiLevelType w:val="hybridMultilevel"/>
    <w:tmpl w:val="E08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CA2B3E"/>
    <w:multiLevelType w:val="hybridMultilevel"/>
    <w:tmpl w:val="47DC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36"/>
  </w:num>
  <w:num w:numId="4">
    <w:abstractNumId w:val="0"/>
  </w:num>
  <w:num w:numId="5">
    <w:abstractNumId w:val="35"/>
  </w:num>
  <w:num w:numId="6">
    <w:abstractNumId w:val="17"/>
  </w:num>
  <w:num w:numId="7">
    <w:abstractNumId w:val="33"/>
  </w:num>
  <w:num w:numId="8">
    <w:abstractNumId w:val="3"/>
  </w:num>
  <w:num w:numId="9">
    <w:abstractNumId w:val="44"/>
  </w:num>
  <w:num w:numId="10">
    <w:abstractNumId w:val="1"/>
  </w:num>
  <w:num w:numId="11">
    <w:abstractNumId w:val="40"/>
  </w:num>
  <w:num w:numId="12">
    <w:abstractNumId w:val="7"/>
  </w:num>
  <w:num w:numId="13">
    <w:abstractNumId w:val="28"/>
  </w:num>
  <w:num w:numId="14">
    <w:abstractNumId w:val="8"/>
  </w:num>
  <w:num w:numId="15">
    <w:abstractNumId w:val="6"/>
  </w:num>
  <w:num w:numId="16">
    <w:abstractNumId w:val="34"/>
  </w:num>
  <w:num w:numId="17">
    <w:abstractNumId w:val="14"/>
  </w:num>
  <w:num w:numId="18">
    <w:abstractNumId w:val="45"/>
  </w:num>
  <w:num w:numId="19">
    <w:abstractNumId w:val="21"/>
  </w:num>
  <w:num w:numId="20">
    <w:abstractNumId w:val="11"/>
  </w:num>
  <w:num w:numId="21">
    <w:abstractNumId w:val="41"/>
  </w:num>
  <w:num w:numId="22">
    <w:abstractNumId w:val="26"/>
  </w:num>
  <w:num w:numId="23">
    <w:abstractNumId w:val="27"/>
  </w:num>
  <w:num w:numId="24">
    <w:abstractNumId w:val="10"/>
  </w:num>
  <w:num w:numId="25">
    <w:abstractNumId w:val="19"/>
  </w:num>
  <w:num w:numId="26">
    <w:abstractNumId w:val="31"/>
  </w:num>
  <w:num w:numId="27">
    <w:abstractNumId w:val="4"/>
  </w:num>
  <w:num w:numId="28">
    <w:abstractNumId w:val="39"/>
  </w:num>
  <w:num w:numId="29">
    <w:abstractNumId w:val="23"/>
  </w:num>
  <w:num w:numId="30">
    <w:abstractNumId w:val="5"/>
  </w:num>
  <w:num w:numId="31">
    <w:abstractNumId w:val="42"/>
  </w:num>
  <w:num w:numId="32">
    <w:abstractNumId w:val="9"/>
  </w:num>
  <w:num w:numId="33">
    <w:abstractNumId w:val="29"/>
  </w:num>
  <w:num w:numId="34">
    <w:abstractNumId w:val="43"/>
  </w:num>
  <w:num w:numId="35">
    <w:abstractNumId w:val="24"/>
  </w:num>
  <w:num w:numId="36">
    <w:abstractNumId w:val="18"/>
  </w:num>
  <w:num w:numId="37">
    <w:abstractNumId w:val="13"/>
  </w:num>
  <w:num w:numId="38">
    <w:abstractNumId w:val="38"/>
  </w:num>
  <w:num w:numId="39">
    <w:abstractNumId w:val="15"/>
  </w:num>
  <w:num w:numId="40">
    <w:abstractNumId w:val="20"/>
  </w:num>
  <w:num w:numId="41">
    <w:abstractNumId w:val="16"/>
  </w:num>
  <w:num w:numId="42">
    <w:abstractNumId w:val="22"/>
  </w:num>
  <w:num w:numId="43">
    <w:abstractNumId w:val="30"/>
  </w:num>
  <w:num w:numId="44">
    <w:abstractNumId w:val="12"/>
  </w:num>
  <w:num w:numId="45">
    <w:abstractNumId w:val="37"/>
  </w:num>
  <w:num w:numId="46">
    <w:abstractNumId w:val="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715"/>
    <w:rsid w:val="00014940"/>
    <w:rsid w:val="0002042D"/>
    <w:rsid w:val="0005233E"/>
    <w:rsid w:val="00052DCB"/>
    <w:rsid w:val="00065D12"/>
    <w:rsid w:val="00066650"/>
    <w:rsid w:val="000728C2"/>
    <w:rsid w:val="000953DE"/>
    <w:rsid w:val="000C4DC3"/>
    <w:rsid w:val="000F5060"/>
    <w:rsid w:val="00114CCC"/>
    <w:rsid w:val="0017700C"/>
    <w:rsid w:val="0019464E"/>
    <w:rsid w:val="001B4CC6"/>
    <w:rsid w:val="001B54F5"/>
    <w:rsid w:val="001E75C8"/>
    <w:rsid w:val="001F50E7"/>
    <w:rsid w:val="001F7A3A"/>
    <w:rsid w:val="001F7EB9"/>
    <w:rsid w:val="00201959"/>
    <w:rsid w:val="00202733"/>
    <w:rsid w:val="0021011C"/>
    <w:rsid w:val="00213572"/>
    <w:rsid w:val="00215896"/>
    <w:rsid w:val="002241A6"/>
    <w:rsid w:val="00262634"/>
    <w:rsid w:val="00271CB3"/>
    <w:rsid w:val="0027442F"/>
    <w:rsid w:val="0027744A"/>
    <w:rsid w:val="0028422A"/>
    <w:rsid w:val="002B33D3"/>
    <w:rsid w:val="002D10D9"/>
    <w:rsid w:val="002F10D8"/>
    <w:rsid w:val="003329C5"/>
    <w:rsid w:val="00340C9C"/>
    <w:rsid w:val="003438E2"/>
    <w:rsid w:val="003519B9"/>
    <w:rsid w:val="003671C1"/>
    <w:rsid w:val="003859B6"/>
    <w:rsid w:val="003E38B5"/>
    <w:rsid w:val="003F67DE"/>
    <w:rsid w:val="004032D5"/>
    <w:rsid w:val="00415DD0"/>
    <w:rsid w:val="0043106C"/>
    <w:rsid w:val="0043695B"/>
    <w:rsid w:val="00440086"/>
    <w:rsid w:val="004454D3"/>
    <w:rsid w:val="004605C9"/>
    <w:rsid w:val="004772C9"/>
    <w:rsid w:val="004A302F"/>
    <w:rsid w:val="004B2214"/>
    <w:rsid w:val="004B6691"/>
    <w:rsid w:val="004E4636"/>
    <w:rsid w:val="004F0097"/>
    <w:rsid w:val="004F0D47"/>
    <w:rsid w:val="0050099B"/>
    <w:rsid w:val="0051467F"/>
    <w:rsid w:val="005154C0"/>
    <w:rsid w:val="00523DF8"/>
    <w:rsid w:val="0053175C"/>
    <w:rsid w:val="00531C65"/>
    <w:rsid w:val="00540A13"/>
    <w:rsid w:val="005428DC"/>
    <w:rsid w:val="005861F5"/>
    <w:rsid w:val="005911F7"/>
    <w:rsid w:val="005C2400"/>
    <w:rsid w:val="005C24DA"/>
    <w:rsid w:val="005E3B43"/>
    <w:rsid w:val="005F29E2"/>
    <w:rsid w:val="00600ACC"/>
    <w:rsid w:val="0062162F"/>
    <w:rsid w:val="00626C2B"/>
    <w:rsid w:val="00651047"/>
    <w:rsid w:val="00652994"/>
    <w:rsid w:val="00656640"/>
    <w:rsid w:val="006858E9"/>
    <w:rsid w:val="006C73F5"/>
    <w:rsid w:val="006D4817"/>
    <w:rsid w:val="006E4613"/>
    <w:rsid w:val="00711F03"/>
    <w:rsid w:val="007157F1"/>
    <w:rsid w:val="0072066D"/>
    <w:rsid w:val="007502CD"/>
    <w:rsid w:val="00761562"/>
    <w:rsid w:val="00772715"/>
    <w:rsid w:val="00786ABC"/>
    <w:rsid w:val="00790402"/>
    <w:rsid w:val="007934A4"/>
    <w:rsid w:val="00795B45"/>
    <w:rsid w:val="007A1596"/>
    <w:rsid w:val="007E1DD4"/>
    <w:rsid w:val="007E6D7F"/>
    <w:rsid w:val="00810915"/>
    <w:rsid w:val="0084125C"/>
    <w:rsid w:val="00851946"/>
    <w:rsid w:val="008522B0"/>
    <w:rsid w:val="00852DE0"/>
    <w:rsid w:val="008754B8"/>
    <w:rsid w:val="0087732C"/>
    <w:rsid w:val="008B1CCC"/>
    <w:rsid w:val="008C2EF0"/>
    <w:rsid w:val="008F7FCF"/>
    <w:rsid w:val="00914D37"/>
    <w:rsid w:val="00932E63"/>
    <w:rsid w:val="00944D0B"/>
    <w:rsid w:val="00947A31"/>
    <w:rsid w:val="009624C1"/>
    <w:rsid w:val="009A2BE4"/>
    <w:rsid w:val="009B6FBA"/>
    <w:rsid w:val="009C1CA3"/>
    <w:rsid w:val="009F7986"/>
    <w:rsid w:val="00A11255"/>
    <w:rsid w:val="00A14072"/>
    <w:rsid w:val="00A34166"/>
    <w:rsid w:val="00A368C7"/>
    <w:rsid w:val="00A5016A"/>
    <w:rsid w:val="00A75A9F"/>
    <w:rsid w:val="00A838BB"/>
    <w:rsid w:val="00A928FA"/>
    <w:rsid w:val="00A93624"/>
    <w:rsid w:val="00A97F1A"/>
    <w:rsid w:val="00AD4AED"/>
    <w:rsid w:val="00AE1F1F"/>
    <w:rsid w:val="00B54A00"/>
    <w:rsid w:val="00B60101"/>
    <w:rsid w:val="00B6413C"/>
    <w:rsid w:val="00BA1707"/>
    <w:rsid w:val="00BC2521"/>
    <w:rsid w:val="00BC698B"/>
    <w:rsid w:val="00BD59BF"/>
    <w:rsid w:val="00BE2C13"/>
    <w:rsid w:val="00BE33A1"/>
    <w:rsid w:val="00BE63C9"/>
    <w:rsid w:val="00C07E50"/>
    <w:rsid w:val="00C10F14"/>
    <w:rsid w:val="00C47640"/>
    <w:rsid w:val="00C5324C"/>
    <w:rsid w:val="00C53BB1"/>
    <w:rsid w:val="00C72E60"/>
    <w:rsid w:val="00C81A31"/>
    <w:rsid w:val="00CC4D88"/>
    <w:rsid w:val="00CD7A40"/>
    <w:rsid w:val="00CD7E40"/>
    <w:rsid w:val="00CF5793"/>
    <w:rsid w:val="00D02C6C"/>
    <w:rsid w:val="00D1734C"/>
    <w:rsid w:val="00D40AA5"/>
    <w:rsid w:val="00D41375"/>
    <w:rsid w:val="00D47EC9"/>
    <w:rsid w:val="00D535A7"/>
    <w:rsid w:val="00DA43B8"/>
    <w:rsid w:val="00DD0AD9"/>
    <w:rsid w:val="00DD14F5"/>
    <w:rsid w:val="00DF5CCE"/>
    <w:rsid w:val="00E029F7"/>
    <w:rsid w:val="00E12B9A"/>
    <w:rsid w:val="00E32059"/>
    <w:rsid w:val="00E41D15"/>
    <w:rsid w:val="00E5363A"/>
    <w:rsid w:val="00E60C29"/>
    <w:rsid w:val="00E64EB9"/>
    <w:rsid w:val="00E65A1C"/>
    <w:rsid w:val="00E67066"/>
    <w:rsid w:val="00E745AE"/>
    <w:rsid w:val="00E829A5"/>
    <w:rsid w:val="00E853B5"/>
    <w:rsid w:val="00E97B2B"/>
    <w:rsid w:val="00EB475B"/>
    <w:rsid w:val="00EC7EED"/>
    <w:rsid w:val="00ED431C"/>
    <w:rsid w:val="00F21510"/>
    <w:rsid w:val="00F30F22"/>
    <w:rsid w:val="00F4045D"/>
    <w:rsid w:val="00F46160"/>
    <w:rsid w:val="00F46594"/>
    <w:rsid w:val="00F51044"/>
    <w:rsid w:val="00F60A80"/>
    <w:rsid w:val="00F60F13"/>
    <w:rsid w:val="00F614DD"/>
    <w:rsid w:val="00F6230E"/>
    <w:rsid w:val="00F81DD5"/>
    <w:rsid w:val="00F84312"/>
    <w:rsid w:val="00F92E88"/>
    <w:rsid w:val="00F96DFE"/>
    <w:rsid w:val="00FA4F05"/>
    <w:rsid w:val="00FB3DAB"/>
    <w:rsid w:val="00FD3D99"/>
    <w:rsid w:val="00FF207D"/>
    <w:rsid w:val="00FF4545"/>
    <w:rsid w:val="00FF4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0877C0-138F-460A-820A-8CF1AD28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D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623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C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715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772715"/>
    <w:pPr>
      <w:ind w:left="720"/>
    </w:pPr>
    <w:rPr>
      <w:rFonts w:cs="Calibri"/>
    </w:rPr>
  </w:style>
  <w:style w:type="paragraph" w:customStyle="1" w:styleId="Default">
    <w:name w:val="Default"/>
    <w:rsid w:val="007727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72715"/>
    <w:rPr>
      <w:rFonts w:ascii="Tahoma" w:hAnsi="Tahoma" w:cs="Tahoma"/>
      <w:sz w:val="16"/>
      <w:szCs w:val="16"/>
    </w:rPr>
  </w:style>
  <w:style w:type="paragraph" w:styleId="a7">
    <w:name w:val="Body Text Indent"/>
    <w:aliases w:val="текст,Основной текст 1,Основной текст 1 Знак"/>
    <w:basedOn w:val="a"/>
    <w:link w:val="a8"/>
    <w:rsid w:val="0077271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"/>
    <w:link w:val="a7"/>
    <w:rsid w:val="007727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62162F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9">
    <w:name w:val="List"/>
    <w:basedOn w:val="a"/>
    <w:rsid w:val="00A1407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1">
    <w:name w:val="List 2"/>
    <w:basedOn w:val="a"/>
    <w:uiPriority w:val="99"/>
    <w:unhideWhenUsed/>
    <w:rsid w:val="00A14072"/>
    <w:pPr>
      <w:ind w:left="566" w:hanging="283"/>
      <w:contextualSpacing/>
    </w:pPr>
  </w:style>
  <w:style w:type="paragraph" w:styleId="aa">
    <w:name w:val="footer"/>
    <w:basedOn w:val="a"/>
    <w:link w:val="ab"/>
    <w:rsid w:val="0043695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link w:val="aa"/>
    <w:rsid w:val="0043695B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43695B"/>
  </w:style>
  <w:style w:type="paragraph" w:styleId="ad">
    <w:name w:val="Body Text"/>
    <w:basedOn w:val="a"/>
    <w:link w:val="ae"/>
    <w:uiPriority w:val="99"/>
    <w:unhideWhenUsed/>
    <w:rsid w:val="007157F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157F1"/>
  </w:style>
  <w:style w:type="character" w:customStyle="1" w:styleId="10">
    <w:name w:val="Заголовок 1 Знак"/>
    <w:link w:val="1"/>
    <w:rsid w:val="00F6230E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A501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0953DE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1">
    <w:name w:val="Название Знак"/>
    <w:link w:val="af0"/>
    <w:rsid w:val="000953DE"/>
    <w:rPr>
      <w:rFonts w:ascii="Times New Roman" w:hAnsi="Times New Roman"/>
      <w:sz w:val="48"/>
    </w:rPr>
  </w:style>
  <w:style w:type="character" w:customStyle="1" w:styleId="20">
    <w:name w:val="Заголовок 2 Знак"/>
    <w:link w:val="2"/>
    <w:uiPriority w:val="9"/>
    <w:semiHidden/>
    <w:rsid w:val="00E60C2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6E4613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6E4613"/>
    <w:rPr>
      <w:color w:val="800080"/>
      <w:u w:val="single"/>
    </w:rPr>
  </w:style>
  <w:style w:type="paragraph" w:styleId="af4">
    <w:name w:val="header"/>
    <w:basedOn w:val="a"/>
    <w:link w:val="af5"/>
    <w:uiPriority w:val="99"/>
    <w:unhideWhenUsed/>
    <w:rsid w:val="00C4764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C47640"/>
    <w:rPr>
      <w:sz w:val="22"/>
      <w:szCs w:val="22"/>
    </w:rPr>
  </w:style>
  <w:style w:type="table" w:customStyle="1" w:styleId="11">
    <w:name w:val="Сетка таблицы1"/>
    <w:basedOn w:val="a1"/>
    <w:next w:val="af"/>
    <w:uiPriority w:val="59"/>
    <w:rsid w:val="00C47640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60022.html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59959.htm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521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prbookshop.ru/6633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1C052-6CE4-431D-8EAC-5E4838C1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3319</Words>
  <Characters>18923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Авинова</cp:lastModifiedBy>
  <cp:revision>35</cp:revision>
  <cp:lastPrinted>2019-05-20T06:59:00Z</cp:lastPrinted>
  <dcterms:created xsi:type="dcterms:W3CDTF">2013-09-07T05:28:00Z</dcterms:created>
  <dcterms:modified xsi:type="dcterms:W3CDTF">2019-05-25T10:30:00Z</dcterms:modified>
</cp:coreProperties>
</file>