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C7A" w:rsidRDefault="00916C7A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Pr="00E45389" w:rsidRDefault="00481908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</w:t>
      </w:r>
      <w:r w:rsidR="00326D23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Д</w:t>
      </w: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.02.</w:t>
      </w:r>
      <w:r w:rsidR="00326D23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04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326D23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  <w:r w:rsidR="00326D23" w:rsidRPr="00326D23">
        <w:rPr>
          <w:rFonts w:ascii="Times New Roman" w:hAnsi="Times New Roman"/>
          <w:b/>
          <w:sz w:val="48"/>
          <w:szCs w:val="48"/>
          <w:lang w:eastAsia="en-US"/>
        </w:rPr>
        <w:t>Черчение и перспектива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</w:p>
    <w:p w:rsidR="00326D23" w:rsidRPr="00326D23" w:rsidRDefault="001143FE" w:rsidP="00326D23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специальности 54.02.05</w:t>
      </w:r>
      <w:r w:rsidR="00326D23"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 </w:t>
      </w: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Живопись (по видам)</w:t>
      </w:r>
    </w:p>
    <w:p w:rsidR="00326D23" w:rsidRDefault="00326D23" w:rsidP="00E45389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916C7A" w:rsidRPr="00E45389" w:rsidRDefault="00916C7A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916C7A" w:rsidRDefault="009A6274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1" name="Рисунок 1" descr="C:\Users\user\Desktop\Живопись. Одобрено ПД 04. Черчение и перспект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ивопись. Одобрено ПД 04. Черчение и перспекти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C7A" w:rsidRPr="00F90803" w:rsidRDefault="00916C7A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480317" w:rsidRPr="00A20A8B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</w:rPr>
        <w:t>Й ДИСЦИПЛИНЫ</w:t>
      </w:r>
    </w:p>
    <w:p w:rsidR="006C02C3" w:rsidRPr="00531A8C" w:rsidRDefault="00481908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376201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 02</w:t>
      </w:r>
      <w:r w:rsidR="00376201">
        <w:rPr>
          <w:rFonts w:ascii="Times New Roman" w:hAnsi="Times New Roman"/>
          <w:sz w:val="24"/>
          <w:szCs w:val="24"/>
        </w:rPr>
        <w:t>.</w:t>
      </w:r>
      <w:r w:rsidR="001F0F8A">
        <w:rPr>
          <w:rFonts w:ascii="Times New Roman" w:hAnsi="Times New Roman"/>
          <w:sz w:val="24"/>
          <w:szCs w:val="24"/>
        </w:rPr>
        <w:t>0</w:t>
      </w:r>
      <w:r w:rsidR="004B47D0">
        <w:rPr>
          <w:rFonts w:ascii="Times New Roman" w:hAnsi="Times New Roman"/>
          <w:sz w:val="24"/>
          <w:szCs w:val="24"/>
        </w:rPr>
        <w:t>4</w:t>
      </w:r>
      <w:r w:rsidR="001F0F8A">
        <w:rPr>
          <w:rFonts w:ascii="Times New Roman" w:hAnsi="Times New Roman"/>
          <w:sz w:val="24"/>
          <w:szCs w:val="24"/>
        </w:rPr>
        <w:t>.</w:t>
      </w:r>
      <w:r w:rsidR="00816ED9">
        <w:rPr>
          <w:rFonts w:ascii="Times New Roman" w:hAnsi="Times New Roman"/>
          <w:sz w:val="24"/>
          <w:szCs w:val="24"/>
        </w:rPr>
        <w:t xml:space="preserve"> </w:t>
      </w:r>
      <w:r w:rsidR="004B47D0">
        <w:rPr>
          <w:rFonts w:ascii="Times New Roman" w:hAnsi="Times New Roman"/>
          <w:sz w:val="24"/>
          <w:szCs w:val="24"/>
        </w:rPr>
        <w:t>Черчение и перспектива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2F5A84" w:rsidRDefault="002565B6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65B6">
        <w:rPr>
          <w:rFonts w:ascii="Times New Roman" w:hAnsi="Times New Roman"/>
          <w:sz w:val="24"/>
          <w:szCs w:val="24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</w:t>
      </w:r>
      <w:r w:rsidR="001143FE">
        <w:rPr>
          <w:rFonts w:ascii="Times New Roman" w:hAnsi="Times New Roman"/>
          <w:sz w:val="24"/>
          <w:szCs w:val="24"/>
        </w:rPr>
        <w:t>54.02.05 Живопись (по видам)</w:t>
      </w:r>
      <w:r w:rsidR="00805679">
        <w:rPr>
          <w:rFonts w:ascii="Times New Roman" w:hAnsi="Times New Roman"/>
          <w:sz w:val="24"/>
          <w:szCs w:val="24"/>
        </w:rPr>
        <w:t xml:space="preserve">. </w:t>
      </w:r>
    </w:p>
    <w:p w:rsid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5A84">
        <w:rPr>
          <w:rFonts w:ascii="Times New Roman" w:hAnsi="Times New Roman"/>
          <w:bCs/>
          <w:sz w:val="24"/>
          <w:szCs w:val="24"/>
        </w:rPr>
        <w:t>Программа учебной дисциплины может быть использована в дополнительном профессиональном образовании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2F5A84">
        <w:rPr>
          <w:rFonts w:ascii="Times New Roman" w:eastAsia="Century Schoolbook" w:hAnsi="Times New Roman"/>
          <w:sz w:val="24"/>
          <w:szCs w:val="24"/>
        </w:rPr>
        <w:t xml:space="preserve">Данная дисциплина входит в </w:t>
      </w:r>
      <w:r>
        <w:rPr>
          <w:rFonts w:ascii="Times New Roman" w:eastAsia="Century Schoolbook" w:hAnsi="Times New Roman"/>
          <w:sz w:val="24"/>
          <w:szCs w:val="24"/>
        </w:rPr>
        <w:t xml:space="preserve">общеобразовательную подготовку как профильная дисциплина </w:t>
      </w:r>
      <w:r w:rsidRPr="002F5A84">
        <w:rPr>
          <w:rFonts w:ascii="Times New Roman" w:eastAsia="Century Schoolbook" w:hAnsi="Times New Roman"/>
          <w:sz w:val="24"/>
          <w:szCs w:val="24"/>
        </w:rPr>
        <w:t xml:space="preserve">основной профессиональной образовательной программы по специальности </w:t>
      </w:r>
      <w:r w:rsidR="001143FE">
        <w:rPr>
          <w:rFonts w:ascii="Times New Roman" w:eastAsia="Century Schoolbook" w:hAnsi="Times New Roman"/>
          <w:sz w:val="24"/>
          <w:szCs w:val="24"/>
        </w:rPr>
        <w:t>54.02.05 Живопись (по видам)</w:t>
      </w:r>
      <w:r w:rsidRPr="002F5A84">
        <w:rPr>
          <w:rFonts w:ascii="Times New Roman" w:eastAsia="Century Schoolbook" w:hAnsi="Times New Roman"/>
          <w:sz w:val="24"/>
          <w:szCs w:val="24"/>
        </w:rPr>
        <w:t>. Дисциплина является практико-ориентированной, компетентности, сформированные в результате освоения программы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и профе</w:t>
      </w:r>
      <w:r>
        <w:rPr>
          <w:rFonts w:ascii="Times New Roman" w:eastAsia="Century Schoolbook" w:hAnsi="Times New Roman"/>
          <w:sz w:val="24"/>
          <w:szCs w:val="24"/>
        </w:rPr>
        <w:t>ссиональных компетенций</w:t>
      </w:r>
      <w:r w:rsidRPr="002F5A84">
        <w:rPr>
          <w:rFonts w:ascii="Times New Roman" w:eastAsia="Century Schoolbook" w:hAnsi="Times New Roman"/>
          <w:sz w:val="24"/>
          <w:szCs w:val="24"/>
        </w:rPr>
        <w:t>:</w:t>
      </w:r>
    </w:p>
    <w:p w:rsidR="002F5A84" w:rsidRP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2F5A84">
        <w:rPr>
          <w:rFonts w:ascii="Times New Roman" w:hAnsi="Times New Roman"/>
          <w:sz w:val="24"/>
          <w:szCs w:val="24"/>
          <w:lang w:eastAsia="ar-SA"/>
        </w:rPr>
        <w:t>ОК</w:t>
      </w:r>
      <w:r>
        <w:rPr>
          <w:rFonts w:ascii="Times New Roman" w:hAnsi="Times New Roman"/>
          <w:sz w:val="24"/>
          <w:szCs w:val="24"/>
          <w:lang w:eastAsia="ar-SA"/>
        </w:rPr>
        <w:t xml:space="preserve"> 1. </w:t>
      </w:r>
      <w:r w:rsidRPr="002F5A84">
        <w:rPr>
          <w:rFonts w:ascii="Times New Roman" w:hAnsi="Times New Roman"/>
          <w:sz w:val="24"/>
          <w:szCs w:val="24"/>
          <w:lang w:eastAsia="ar-SA"/>
        </w:rPr>
        <w:t>Понимать сущность и социальную значимость своей будущей профессии, проявлять к ней устойчивый интерес.</w:t>
      </w:r>
    </w:p>
    <w:p w:rsidR="002F5A84" w:rsidRP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2F5A84">
        <w:rPr>
          <w:rFonts w:ascii="Times New Roman" w:hAnsi="Times New Roman"/>
          <w:sz w:val="24"/>
          <w:szCs w:val="24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705B8" w:rsidRPr="002F5A84" w:rsidRDefault="00E705B8" w:rsidP="00E705B8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ОК </w:t>
      </w:r>
      <w:r w:rsidR="002F5A84" w:rsidRPr="002F5A84">
        <w:rPr>
          <w:rFonts w:ascii="Times New Roman" w:hAnsi="Times New Roman"/>
          <w:sz w:val="24"/>
          <w:szCs w:val="24"/>
          <w:lang w:eastAsia="ar-SA"/>
        </w:rPr>
        <w:t>4.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705B8">
        <w:rPr>
          <w:rFonts w:ascii="Times New Roman" w:hAnsi="Times New Roman"/>
          <w:sz w:val="24"/>
          <w:szCs w:val="24"/>
          <w:lang w:eastAsia="ar-SA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2F5A84" w:rsidRPr="002F5A84" w:rsidRDefault="00E705B8" w:rsidP="002F5A84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 8. </w:t>
      </w:r>
      <w:r w:rsidR="002F5A84" w:rsidRPr="002F5A84">
        <w:rPr>
          <w:rFonts w:ascii="Times New Roman" w:hAnsi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  <w:r>
        <w:rPr>
          <w:rFonts w:ascii="Times New Roman" w:eastAsia="Century Schoolbook" w:hAnsi="Times New Roman"/>
          <w:sz w:val="24"/>
          <w:szCs w:val="24"/>
        </w:rPr>
        <w:t xml:space="preserve">         </w:t>
      </w:r>
      <w:r w:rsidRPr="00E705B8">
        <w:rPr>
          <w:rFonts w:ascii="Times New Roman" w:eastAsia="Century Schoolbook" w:hAnsi="Times New Roman"/>
          <w:sz w:val="24"/>
          <w:szCs w:val="24"/>
        </w:rPr>
        <w:t>ОК 11. Использовать умения и знания профильных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F15BCA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44"/>
          <w:rFonts w:eastAsia="Century Schoolbook"/>
          <w:sz w:val="24"/>
          <w:szCs w:val="24"/>
        </w:rPr>
      </w:pPr>
      <w:r>
        <w:rPr>
          <w:rFonts w:ascii="Times New Roman" w:eastAsia="Century Schoolbook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b/>
          <w:sz w:val="24"/>
          <w:szCs w:val="24"/>
          <w:lang w:eastAsia="ar-SA"/>
        </w:rPr>
        <w:t>ПРОФЕССИОНАЛЬНЫЕ КОМПЕТЕНЦИИ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sz w:val="24"/>
          <w:szCs w:val="24"/>
        </w:rPr>
        <w:t xml:space="preserve">ПК 1.1. Изображать человека и окружающую предметно-пространственную среду средствами академического рисунка и </w:t>
      </w:r>
      <w:r>
        <w:rPr>
          <w:rFonts w:ascii="Times New Roman" w:hAnsi="Times New Roman"/>
          <w:sz w:val="24"/>
          <w:szCs w:val="24"/>
        </w:rPr>
        <w:t>живописи.</w:t>
      </w:r>
    </w:p>
    <w:p w:rsidR="00E705B8" w:rsidRDefault="00E705B8" w:rsidP="00E705B8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5B8">
        <w:rPr>
          <w:rFonts w:ascii="Times New Roman" w:eastAsia="Times New Roman" w:hAnsi="Times New Roman" w:cs="Times New Roman"/>
          <w:sz w:val="24"/>
          <w:szCs w:val="24"/>
        </w:rPr>
        <w:t>ПК 1.2. Применять знания о закономерностях построения художественной формы и особенностях ее восприятия.</w:t>
      </w:r>
    </w:p>
    <w:p w:rsidR="00E705B8" w:rsidRDefault="00E705B8" w:rsidP="00E705B8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E705B8">
        <w:rPr>
          <w:rFonts w:ascii="Times New Roman" w:hAnsi="Times New Roman"/>
          <w:sz w:val="24"/>
          <w:szCs w:val="24"/>
        </w:rPr>
        <w:t xml:space="preserve">ПК 1.4. </w:t>
      </w:r>
      <w:r w:rsidR="001143FE">
        <w:rPr>
          <w:rFonts w:ascii="Times New Roman" w:hAnsi="Times New Roman"/>
          <w:sz w:val="24"/>
          <w:szCs w:val="24"/>
        </w:rPr>
        <w:t>Последовательно вести работу над композицией.</w:t>
      </w:r>
    </w:p>
    <w:p w:rsidR="00E705B8" w:rsidRPr="00E705B8" w:rsidRDefault="00E705B8" w:rsidP="00E705B8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5B8">
        <w:rPr>
          <w:rFonts w:ascii="Times New Roman" w:eastAsia="Times New Roman" w:hAnsi="Times New Roman" w:cs="Times New Roman"/>
          <w:sz w:val="24"/>
          <w:szCs w:val="24"/>
        </w:rPr>
        <w:t xml:space="preserve">ПК 1.5. Владеть </w:t>
      </w:r>
      <w:r w:rsidR="001143FE">
        <w:rPr>
          <w:rFonts w:ascii="Times New Roman" w:eastAsia="Times New Roman" w:hAnsi="Times New Roman" w:cs="Times New Roman"/>
          <w:sz w:val="24"/>
          <w:szCs w:val="24"/>
        </w:rPr>
        <w:t>различными приемами выполнения живописных работ.</w:t>
      </w:r>
    </w:p>
    <w:p w:rsidR="00E705B8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sz w:val="24"/>
          <w:szCs w:val="24"/>
        </w:rPr>
        <w:t>ПК 2.2.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E705B8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sz w:val="24"/>
          <w:szCs w:val="24"/>
        </w:rPr>
        <w:t>ПК 2.7. Владеть культурой устной  и письменной речи, профессиональной терминологией.</w:t>
      </w:r>
    </w:p>
    <w:p w:rsidR="0026239B" w:rsidRPr="000E38AC" w:rsidRDefault="0026239B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05B8" w:rsidRDefault="00E705B8" w:rsidP="00E705B8">
      <w:pPr>
        <w:pStyle w:val="Default"/>
        <w:jc w:val="center"/>
        <w:rPr>
          <w:b/>
          <w:bCs/>
          <w:color w:val="auto"/>
        </w:rPr>
      </w:pPr>
    </w:p>
    <w:p w:rsidR="00E705B8" w:rsidRDefault="00E705B8" w:rsidP="00E705B8">
      <w:pPr>
        <w:pStyle w:val="Default"/>
        <w:jc w:val="center"/>
        <w:rPr>
          <w:b/>
          <w:bCs/>
          <w:color w:val="auto"/>
        </w:rPr>
      </w:pPr>
    </w:p>
    <w:p w:rsidR="00E705B8" w:rsidRDefault="001143FE" w:rsidP="001143FE">
      <w:pPr>
        <w:pStyle w:val="Default"/>
        <w:tabs>
          <w:tab w:val="left" w:pos="2985"/>
        </w:tabs>
        <w:rPr>
          <w:b/>
          <w:bCs/>
          <w:color w:val="auto"/>
        </w:rPr>
      </w:pPr>
      <w:r>
        <w:rPr>
          <w:b/>
          <w:bCs/>
          <w:color w:val="auto"/>
        </w:rPr>
        <w:tab/>
      </w:r>
    </w:p>
    <w:p w:rsidR="001143FE" w:rsidRDefault="001143FE" w:rsidP="001143FE">
      <w:pPr>
        <w:pStyle w:val="Default"/>
        <w:tabs>
          <w:tab w:val="left" w:pos="2985"/>
        </w:tabs>
        <w:rPr>
          <w:b/>
          <w:bCs/>
          <w:color w:val="auto"/>
        </w:rPr>
      </w:pPr>
    </w:p>
    <w:p w:rsidR="001143FE" w:rsidRDefault="001143FE" w:rsidP="001143FE">
      <w:pPr>
        <w:pStyle w:val="Default"/>
        <w:tabs>
          <w:tab w:val="left" w:pos="2985"/>
        </w:tabs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E705B8" w:rsidRPr="00E705B8" w:rsidRDefault="00E705B8" w:rsidP="00E705B8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>В результате освоения дисциплины обучающийся должен: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уметь: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 w:rsidRPr="00E705B8">
        <w:rPr>
          <w:rFonts w:ascii="Times New Roman" w:eastAsia="TimesNewRomanPS-BoldMT" w:hAnsi="Times New Roman"/>
          <w:sz w:val="24"/>
          <w:szCs w:val="24"/>
        </w:rPr>
        <w:t>применять теоретические знания перспективы в художественно-проектной практике и преподавательской деятельности;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знать: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 w:rsidRPr="00E705B8">
        <w:rPr>
          <w:rFonts w:ascii="Times New Roman" w:eastAsia="TimesNewRomanPS-BoldMT" w:hAnsi="Times New Roman"/>
          <w:sz w:val="24"/>
          <w:szCs w:val="24"/>
        </w:rPr>
        <w:t>основы построения геометрических фигур и тел;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 w:rsidRPr="00E705B8">
        <w:rPr>
          <w:rFonts w:ascii="Times New Roman" w:eastAsia="TimesNewRomanPS-BoldMT" w:hAnsi="Times New Roman"/>
          <w:sz w:val="24"/>
          <w:szCs w:val="24"/>
        </w:rPr>
        <w:t>основы теории построения теней;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 w:rsidRPr="00E705B8">
        <w:rPr>
          <w:rFonts w:ascii="Times New Roman" w:eastAsia="TimesNewRomanPS-BoldMT" w:hAnsi="Times New Roman"/>
          <w:sz w:val="24"/>
          <w:szCs w:val="24"/>
        </w:rPr>
        <w:t>основные методы пространственных построений на плоскости;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 w:rsidRPr="00E705B8">
        <w:rPr>
          <w:rFonts w:ascii="Times New Roman" w:eastAsia="TimesNewRomanPS-BoldMT" w:hAnsi="Times New Roman"/>
          <w:sz w:val="24"/>
          <w:szCs w:val="24"/>
        </w:rPr>
        <w:t>законы линейной перспективы</w:t>
      </w:r>
      <w:r w:rsidR="005072CD">
        <w:rPr>
          <w:rFonts w:ascii="Times New Roman" w:eastAsia="TimesNewRomanPS-BoldMT" w:hAnsi="Times New Roman"/>
          <w:sz w:val="24"/>
          <w:szCs w:val="24"/>
        </w:rPr>
        <w:t>.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</w:p>
    <w:p w:rsidR="00E705B8" w:rsidRPr="0026239B" w:rsidRDefault="00E705B8" w:rsidP="000E38AC">
      <w:pPr>
        <w:pStyle w:val="Default"/>
        <w:jc w:val="both"/>
        <w:rPr>
          <w:b/>
          <w:bCs/>
          <w:color w:val="auto"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максимальной учебной нагрузки </w:t>
      </w:r>
      <w:proofErr w:type="gramStart"/>
      <w:r w:rsidRPr="000E38AC">
        <w:t>обучающегося</w:t>
      </w:r>
      <w:proofErr w:type="gramEnd"/>
      <w:r w:rsidRPr="00B17227">
        <w:rPr>
          <w:b/>
          <w:color w:val="auto"/>
          <w:u w:val="single"/>
        </w:rPr>
        <w:t xml:space="preserve"> </w:t>
      </w:r>
      <w:r w:rsidR="00B17227" w:rsidRPr="00B17227">
        <w:rPr>
          <w:b/>
          <w:color w:val="auto"/>
          <w:u w:val="single"/>
        </w:rPr>
        <w:t>_</w:t>
      </w:r>
      <w:r w:rsidR="00F92856" w:rsidRPr="00B17227">
        <w:rPr>
          <w:b/>
          <w:color w:val="auto"/>
          <w:u w:val="single"/>
        </w:rPr>
        <w:t>1</w:t>
      </w:r>
      <w:r w:rsidR="001143FE">
        <w:rPr>
          <w:b/>
          <w:color w:val="auto"/>
          <w:u w:val="single"/>
        </w:rPr>
        <w:t>04</w:t>
      </w:r>
      <w:r w:rsidR="00B17227"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обучающегося </w:t>
      </w:r>
      <w:r w:rsidR="00523192">
        <w:rPr>
          <w:b/>
          <w:color w:val="auto"/>
          <w:u w:val="single"/>
        </w:rPr>
        <w:t>_72</w:t>
      </w:r>
      <w:r w:rsidR="00B17227" w:rsidRPr="00B17227">
        <w:rPr>
          <w:b/>
          <w:color w:val="auto"/>
          <w:u w:val="single"/>
        </w:rPr>
        <w:t>_</w:t>
      </w:r>
      <w:r w:rsidR="00523192">
        <w:t xml:space="preserve"> часа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 xml:space="preserve">самостоятельной работы </w:t>
      </w:r>
      <w:proofErr w:type="gramStart"/>
      <w:r w:rsidRPr="000E38AC">
        <w:t>обучающегося</w:t>
      </w:r>
      <w:proofErr w:type="gramEnd"/>
      <w:r w:rsidRPr="000E38AC">
        <w:rPr>
          <w:color w:val="FF0000"/>
        </w:rPr>
        <w:t xml:space="preserve"> </w:t>
      </w:r>
      <w:r w:rsidR="001143FE">
        <w:rPr>
          <w:b/>
          <w:color w:val="auto"/>
          <w:u w:val="single"/>
        </w:rPr>
        <w:t>_32</w:t>
      </w:r>
      <w:r w:rsidR="00B17227" w:rsidRPr="00B17227">
        <w:rPr>
          <w:b/>
          <w:color w:val="auto"/>
          <w:u w:val="single"/>
        </w:rPr>
        <w:t>_</w:t>
      </w:r>
      <w:r w:rsidR="00B17227">
        <w:rPr>
          <w:color w:val="auto"/>
          <w:u w:val="single"/>
        </w:rPr>
        <w:t xml:space="preserve"> 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>2. СТРУКТУРА И ПРИМЕРН</w:t>
      </w:r>
      <w:r w:rsidR="00523192">
        <w:rPr>
          <w:b/>
          <w:bCs/>
          <w:sz w:val="22"/>
          <w:szCs w:val="22"/>
        </w:rPr>
        <w:t>ОЕ СОДЕРЖАНИЕ УЧЕБНОЙ ДИСЦИПЛИНЫ</w:t>
      </w:r>
      <w:r w:rsidRPr="00727BFC">
        <w:rPr>
          <w:b/>
          <w:bCs/>
          <w:sz w:val="22"/>
          <w:szCs w:val="22"/>
        </w:rPr>
        <w:t xml:space="preserve"> 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23192" w:rsidRDefault="00523192" w:rsidP="00565585">
      <w:pPr>
        <w:pStyle w:val="Default"/>
        <w:jc w:val="center"/>
        <w:rPr>
          <w:b/>
          <w:bCs/>
        </w:rPr>
      </w:pPr>
    </w:p>
    <w:tbl>
      <w:tblPr>
        <w:tblStyle w:val="14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9"/>
        <w:gridCol w:w="1276"/>
        <w:gridCol w:w="1418"/>
        <w:gridCol w:w="1275"/>
      </w:tblGrid>
      <w:tr w:rsidR="00523192" w:rsidRPr="00523192" w:rsidTr="00523192">
        <w:trPr>
          <w:trHeight w:val="275"/>
        </w:trPr>
        <w:tc>
          <w:tcPr>
            <w:tcW w:w="5529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276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1 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523192" w:rsidRPr="00523192" w:rsidTr="00523192">
        <w:trPr>
          <w:trHeight w:val="804"/>
        </w:trPr>
        <w:tc>
          <w:tcPr>
            <w:tcW w:w="5529" w:type="dxa"/>
            <w:vMerge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1143F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1143FE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276" w:type="dxa"/>
          </w:tcPr>
          <w:p w:rsidR="00523192" w:rsidRPr="00987010" w:rsidRDefault="00987010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987010" w:rsidRDefault="00846ADF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846ADF" w:rsidRDefault="0049621E" w:rsidP="0052319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9621E">
              <w:rPr>
                <w:rFonts w:ascii="Times New Roman" w:hAnsi="Times New Roman"/>
                <w:sz w:val="24"/>
                <w:szCs w:val="24"/>
              </w:rPr>
              <w:t>1</w:t>
            </w:r>
            <w:r w:rsidR="005072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276" w:type="dxa"/>
          </w:tcPr>
          <w:p w:rsidR="00523192" w:rsidRPr="00523192" w:rsidRDefault="00987010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987010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49621E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курсовая работа (проект) 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1143F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143F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1143FE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 работа над курсовой работой (проектом) (если предусмотрено)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49621E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работа над </w:t>
            </w:r>
            <w:r w:rsidRPr="0049621E">
              <w:rPr>
                <w:rFonts w:ascii="Times New Roman" w:hAnsi="Times New Roman"/>
                <w:sz w:val="24"/>
                <w:szCs w:val="24"/>
              </w:rPr>
              <w:t>материалом учебника, конспектом лекций, выполнение индивидуальных заданий, творческие работы разных видов</w:t>
            </w:r>
          </w:p>
        </w:tc>
        <w:tc>
          <w:tcPr>
            <w:tcW w:w="1276" w:type="dxa"/>
          </w:tcPr>
          <w:p w:rsidR="00523192" w:rsidRPr="00523192" w:rsidRDefault="00523192" w:rsidP="001143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1143F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143F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1143FE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565585" w:rsidRPr="00565585" w:rsidRDefault="00565585" w:rsidP="00565585">
      <w:pPr>
        <w:pStyle w:val="Default"/>
        <w:jc w:val="both"/>
        <w:rPr>
          <w:b/>
          <w:bCs/>
        </w:rPr>
      </w:pP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10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6C02C3">
        <w:rPr>
          <w:rFonts w:ascii="Times New Roman" w:hAnsi="Times New Roman"/>
          <w:b/>
          <w:bCs/>
        </w:rPr>
        <w:lastRenderedPageBreak/>
        <w:t>2.2. Примерный тематич</w:t>
      </w:r>
      <w:r w:rsidR="000E14C4">
        <w:rPr>
          <w:rFonts w:ascii="Times New Roman" w:hAnsi="Times New Roman"/>
          <w:b/>
          <w:bCs/>
        </w:rPr>
        <w:t>е</w:t>
      </w:r>
      <w:r w:rsidR="00523192">
        <w:rPr>
          <w:rFonts w:ascii="Times New Roman" w:hAnsi="Times New Roman"/>
          <w:b/>
          <w:bCs/>
        </w:rPr>
        <w:t xml:space="preserve">ский план и содержание учебной дисциплины </w:t>
      </w:r>
    </w:p>
    <w:p w:rsidR="003C5A11" w:rsidRDefault="00481908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О</w:t>
      </w:r>
      <w:r w:rsidR="00523192">
        <w:rPr>
          <w:rFonts w:ascii="Times New Roman" w:hAnsi="Times New Roman"/>
          <w:b/>
          <w:bCs/>
        </w:rPr>
        <w:t>Д.</w:t>
      </w:r>
      <w:r>
        <w:rPr>
          <w:rFonts w:ascii="Times New Roman" w:hAnsi="Times New Roman"/>
          <w:b/>
          <w:bCs/>
        </w:rPr>
        <w:t>02.</w:t>
      </w:r>
      <w:r w:rsidR="00523192">
        <w:rPr>
          <w:rFonts w:ascii="Times New Roman" w:hAnsi="Times New Roman"/>
          <w:b/>
          <w:bCs/>
        </w:rPr>
        <w:t>04</w:t>
      </w:r>
      <w:r>
        <w:rPr>
          <w:rFonts w:ascii="Times New Roman" w:hAnsi="Times New Roman"/>
          <w:b/>
          <w:bCs/>
        </w:rPr>
        <w:t>.</w:t>
      </w:r>
      <w:r w:rsidR="00523192">
        <w:rPr>
          <w:rFonts w:ascii="Times New Roman" w:hAnsi="Times New Roman"/>
          <w:b/>
          <w:bCs/>
        </w:rPr>
        <w:t xml:space="preserve"> </w:t>
      </w:r>
      <w:r w:rsidR="00523192" w:rsidRPr="00523192">
        <w:rPr>
          <w:rFonts w:ascii="Times New Roman" w:eastAsia="TimesNewRomanPS-BoldMT" w:hAnsi="Times New Roman"/>
          <w:b/>
          <w:bCs/>
          <w:sz w:val="24"/>
          <w:szCs w:val="24"/>
        </w:rPr>
        <w:t>Черчение и перспектива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pPr w:leftFromText="180" w:rightFromText="180" w:vertAnchor="text" w:tblpY="1"/>
        <w:tblOverlap w:val="never"/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32"/>
        <w:gridCol w:w="11"/>
        <w:gridCol w:w="9019"/>
        <w:gridCol w:w="1562"/>
        <w:gridCol w:w="14"/>
        <w:gridCol w:w="1762"/>
        <w:gridCol w:w="14"/>
      </w:tblGrid>
      <w:tr w:rsidR="00E17294" w:rsidRPr="00C037F9" w:rsidTr="006362A7">
        <w:trPr>
          <w:trHeight w:val="841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17294" w:rsidRPr="00C037F9" w:rsidRDefault="00E1729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материала, практические занятия, </w:t>
            </w:r>
            <w:proofErr w:type="gramStart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</w:t>
            </w:r>
            <w:proofErr w:type="gramEnd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работа обучающихся, индивидуальный проект</w:t>
            </w:r>
            <w:r w:rsidRPr="00C037F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  <w:p w:rsidR="00E17294" w:rsidRPr="00C037F9" w:rsidRDefault="00E1729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294" w:rsidRPr="00C037F9" w:rsidRDefault="00E1729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94CFB" w:rsidRPr="00C037F9" w:rsidTr="006362A7">
        <w:trPr>
          <w:trHeight w:val="273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594CFB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94C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 курс 1 семестр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04129" w:rsidRPr="00C037F9" w:rsidTr="006362A7">
        <w:trPr>
          <w:cantSplit/>
          <w:trHeight w:val="551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129" w:rsidRPr="00C037F9" w:rsidRDefault="00C04129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129" w:rsidRPr="004B7C66" w:rsidRDefault="002F64FE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2F64FE">
              <w:rPr>
                <w:rFonts w:ascii="Times New Roman" w:eastAsia="Arial" w:hAnsi="Times New Roman"/>
                <w:sz w:val="24"/>
                <w:szCs w:val="24"/>
              </w:rPr>
              <w:t>Предмет черчение. Значение чертежей, графических изображений.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История развития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129" w:rsidRPr="00987010" w:rsidRDefault="007B57F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129" w:rsidRPr="00987010" w:rsidRDefault="006C012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B17227" w:rsidRPr="00C037F9" w:rsidTr="006362A7">
        <w:trPr>
          <w:trHeight w:val="10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27" w:rsidRPr="00C037F9" w:rsidRDefault="00B17227" w:rsidP="006362A7">
            <w:pPr>
              <w:pStyle w:val="2"/>
              <w:shd w:val="clear" w:color="auto" w:fill="auto"/>
              <w:spacing w:before="0" w:line="230" w:lineRule="exact"/>
              <w:ind w:firstLine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bookmarkStart w:id="0" w:name="bookmark15"/>
            <w:r w:rsidR="004B7C66">
              <w:rPr>
                <w:rStyle w:val="50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 </w:t>
            </w:r>
            <w:bookmarkEnd w:id="0"/>
            <w:r w:rsidR="004B7C66">
              <w:rPr>
                <w:rStyle w:val="50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Черчение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27" w:rsidRPr="00CF3965" w:rsidRDefault="002F5DC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30</w:t>
            </w:r>
            <w:r w:rsidR="00CF39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</w:t>
            </w:r>
            <w:r w:rsidR="001143F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14</w:t>
            </w:r>
            <w:r w:rsidR="00CF39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27" w:rsidRPr="00C037F9" w:rsidRDefault="00B1722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E0988" w:rsidRPr="00C037F9" w:rsidTr="006362A7">
        <w:trPr>
          <w:trHeight w:val="10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988" w:rsidRPr="004B7C66" w:rsidRDefault="00BE0988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2F5DC1">
              <w:rPr>
                <w:rFonts w:ascii="Times New Roman" w:hAnsi="Times New Roman"/>
                <w:b/>
                <w:bCs/>
                <w:sz w:val="24"/>
                <w:szCs w:val="24"/>
              </w:rPr>
              <w:t>Тема 1.1.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4B7C66">
              <w:rPr>
                <w:rFonts w:ascii="Times New Roman" w:eastAsia="Arial" w:hAnsi="Times New Roman"/>
                <w:sz w:val="24"/>
                <w:szCs w:val="24"/>
              </w:rPr>
              <w:t xml:space="preserve">Оформление </w:t>
            </w:r>
          </w:p>
          <w:p w:rsidR="00BE0988" w:rsidRPr="00C037F9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B7C66">
              <w:rPr>
                <w:rFonts w:ascii="Times New Roman" w:eastAsia="Arial" w:hAnsi="Times New Roman"/>
                <w:sz w:val="24"/>
                <w:szCs w:val="24"/>
              </w:rPr>
              <w:t>чертежей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Pr="00C037F9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E0988" w:rsidRPr="00CF3965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F396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BE0988" w:rsidRPr="00CF3965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E0988" w:rsidRPr="00514323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E0988" w:rsidRPr="00CF3965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="005654E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-3</w:t>
            </w:r>
          </w:p>
        </w:tc>
      </w:tr>
      <w:tr w:rsidR="00BE0988" w:rsidRPr="00C037F9" w:rsidTr="006362A7">
        <w:trPr>
          <w:trHeight w:val="342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988" w:rsidRPr="00C037F9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Pr="00514323" w:rsidRDefault="00BE0988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514323">
              <w:rPr>
                <w:rFonts w:ascii="Times New Roman" w:eastAsia="Arial" w:hAnsi="Times New Roman"/>
                <w:sz w:val="24"/>
                <w:szCs w:val="24"/>
              </w:rPr>
              <w:t>Чертежные инструменты,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материалы и принадлежности.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Основные правила оформления чертежей.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Стандарты ECKD.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Линии,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применяемые на чертежах.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Формат,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рамка и основная надпись на чертежах.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988" w:rsidRPr="00C037F9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988" w:rsidRPr="00C037F9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E0988" w:rsidRPr="00C037F9" w:rsidTr="006362A7">
        <w:trPr>
          <w:trHeight w:val="571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Pr="00C037F9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 w:rsidR="00BE0988"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№1</w:t>
            </w:r>
            <w:r w:rsidR="00BE0988" w:rsidRPr="00C037F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BE0988" w:rsidRPr="00C037F9">
              <w:rPr>
                <w:rFonts w:ascii="Times New Roman" w:hAnsi="Times New Roman"/>
                <w:b/>
                <w:bCs/>
                <w:color w:val="666666"/>
                <w:sz w:val="24"/>
                <w:szCs w:val="24"/>
              </w:rPr>
              <w:t xml:space="preserve"> </w:t>
            </w:r>
            <w:r w:rsidR="00BE0988" w:rsidRPr="0051432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BE0988" w:rsidRPr="00514323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14323">
              <w:rPr>
                <w:rFonts w:ascii="Times New Roman" w:eastAsia="Arial" w:hAnsi="Times New Roman"/>
                <w:sz w:val="24"/>
                <w:szCs w:val="24"/>
              </w:rPr>
              <w:t>Оформление листа формата А</w:t>
            </w:r>
            <w:proofErr w:type="gramStart"/>
            <w:r w:rsidRPr="00514323">
              <w:rPr>
                <w:rFonts w:ascii="Times New Roman" w:eastAsia="Arial" w:hAnsi="Times New Roman"/>
                <w:sz w:val="24"/>
                <w:szCs w:val="24"/>
              </w:rPr>
              <w:t>4</w:t>
            </w:r>
            <w:proofErr w:type="gramEnd"/>
            <w:r w:rsidRPr="00514323"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Рамка.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Основная надпись.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Pr="00514323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E0988" w:rsidRPr="00C037F9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56BCF" w:rsidRPr="00C037F9" w:rsidTr="006362A7">
        <w:trPr>
          <w:trHeight w:val="278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B56BC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F26109" w:rsidRDefault="00B56BC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610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EB3BAC" w:rsidRPr="00BE0988" w:rsidRDefault="007325F9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25F9">
              <w:rPr>
                <w:rFonts w:ascii="Times New Roman" w:hAnsi="Times New Roman"/>
                <w:bCs/>
                <w:sz w:val="24"/>
                <w:szCs w:val="24"/>
              </w:rPr>
              <w:t>Графическая работа №1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r w:rsidRPr="007325F9">
              <w:rPr>
                <w:rFonts w:ascii="Times New Roman" w:hAnsi="Times New Roman"/>
                <w:bCs/>
                <w:sz w:val="24"/>
                <w:szCs w:val="24"/>
              </w:rPr>
              <w:t>Линии чертежа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». </w:t>
            </w:r>
            <w:r w:rsidRPr="007325F9">
              <w:rPr>
                <w:rFonts w:ascii="Times New Roman" w:hAnsi="Times New Roman"/>
                <w:bCs/>
                <w:sz w:val="24"/>
                <w:szCs w:val="24"/>
              </w:rPr>
              <w:t>Формат А</w:t>
            </w:r>
            <w:proofErr w:type="gramStart"/>
            <w:r w:rsidRPr="007325F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proofErr w:type="gramEnd"/>
            <w:r w:rsidRPr="007325F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2F5DC1" w:rsidRDefault="001143F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BCF" w:rsidRPr="00C037F9" w:rsidRDefault="00B56BC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54E8" w:rsidRPr="00C037F9" w:rsidTr="006362A7">
        <w:trPr>
          <w:trHeight w:val="287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1.2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2F5DC1">
              <w:rPr>
                <w:rFonts w:ascii="Times New Roman" w:eastAsia="Arial" w:hAnsi="Times New Roman"/>
                <w:sz w:val="24"/>
                <w:szCs w:val="24"/>
              </w:rPr>
              <w:t>Шрифты чертежные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7325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54E8" w:rsidRPr="007325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7325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5654E8" w:rsidRPr="005654E8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654E8" w:rsidRPr="00C037F9" w:rsidTr="006362A7">
        <w:trPr>
          <w:trHeight w:val="826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4E8" w:rsidRPr="002F5DC1" w:rsidRDefault="005654E8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2F5DC1">
              <w:rPr>
                <w:rFonts w:ascii="Times New Roman" w:eastAsia="Arial" w:hAnsi="Times New Roman"/>
                <w:sz w:val="24"/>
                <w:szCs w:val="24"/>
              </w:rPr>
              <w:t>Шрифт чертежный типа</w:t>
            </w:r>
            <w:proofErr w:type="gramStart"/>
            <w:r w:rsidRPr="002F5DC1">
              <w:rPr>
                <w:rFonts w:ascii="Times New Roman" w:eastAsia="Arial" w:hAnsi="Times New Roman"/>
                <w:sz w:val="24"/>
                <w:szCs w:val="24"/>
              </w:rPr>
              <w:t xml:space="preserve"> Б</w:t>
            </w:r>
            <w:proofErr w:type="gramEnd"/>
            <w:r w:rsidRPr="002F5DC1">
              <w:rPr>
                <w:rFonts w:ascii="Times New Roman" w:eastAsia="Arial" w:hAnsi="Times New Roman"/>
                <w:sz w:val="24"/>
                <w:szCs w:val="24"/>
              </w:rPr>
              <w:t xml:space="preserve"> с наклоном.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F5DC1">
              <w:rPr>
                <w:rFonts w:ascii="Times New Roman" w:eastAsia="Arial" w:hAnsi="Times New Roman"/>
                <w:sz w:val="24"/>
                <w:szCs w:val="24"/>
              </w:rPr>
              <w:t>Прописные и строчные буквы.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F5DC1">
              <w:rPr>
                <w:rFonts w:ascii="Times New Roman" w:eastAsia="Arial" w:hAnsi="Times New Roman"/>
                <w:sz w:val="24"/>
                <w:szCs w:val="24"/>
              </w:rPr>
              <w:t>Цифры.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F5DC1">
              <w:rPr>
                <w:rFonts w:ascii="Times New Roman" w:eastAsia="Arial" w:hAnsi="Times New Roman"/>
                <w:sz w:val="24"/>
                <w:szCs w:val="24"/>
              </w:rPr>
              <w:t>Размеры шрифта.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F5DC1">
              <w:rPr>
                <w:rFonts w:ascii="Times New Roman" w:eastAsia="Arial" w:hAnsi="Times New Roman"/>
                <w:sz w:val="24"/>
                <w:szCs w:val="24"/>
              </w:rPr>
              <w:t>Начертание букв и цифр.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F5DC1">
              <w:rPr>
                <w:rFonts w:ascii="Times New Roman" w:eastAsia="Arial" w:hAnsi="Times New Roman"/>
                <w:sz w:val="24"/>
                <w:szCs w:val="24"/>
              </w:rPr>
              <w:t xml:space="preserve">Основные требования в выполнении </w:t>
            </w:r>
          </w:p>
          <w:p w:rsidR="005654E8" w:rsidRPr="00C037F9" w:rsidRDefault="005654E8" w:rsidP="006362A7">
            <w:pPr>
              <w:pStyle w:val="2"/>
              <w:shd w:val="clear" w:color="auto" w:fill="auto"/>
              <w:tabs>
                <w:tab w:val="left" w:pos="1030"/>
              </w:tabs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DC1">
              <w:rPr>
                <w:rFonts w:ascii="Times New Roman" w:eastAsia="Arial" w:hAnsi="Times New Roman" w:cs="Times New Roman"/>
                <w:sz w:val="24"/>
                <w:szCs w:val="24"/>
              </w:rPr>
              <w:t>записей.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4E8" w:rsidRPr="002F5DC1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654E8" w:rsidRPr="00C037F9" w:rsidTr="006362A7">
        <w:trPr>
          <w:trHeight w:val="555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4E8" w:rsidRDefault="00F1361E" w:rsidP="006362A7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  <w:r w:rsidR="005654E8"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</w:t>
            </w:r>
            <w:r w:rsidR="00565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5654E8" w:rsidRPr="005654E8" w:rsidRDefault="005654E8" w:rsidP="006362A7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4E8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надписи чертежными шрифтами размером 10 и 7.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4E8" w:rsidRPr="00483F91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54E8" w:rsidRPr="00C037F9" w:rsidTr="006362A7">
        <w:trPr>
          <w:trHeight w:val="10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654E8" w:rsidRPr="005654E8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Arial"/>
              </w:rPr>
            </w:pPr>
            <w:r w:rsidRPr="005443AA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графической работы </w:t>
            </w:r>
            <w:r w:rsidR="005443AA" w:rsidRPr="005443AA">
              <w:rPr>
                <w:rFonts w:ascii="Times New Roman" w:hAnsi="Times New Roman"/>
                <w:bCs/>
                <w:sz w:val="24"/>
                <w:szCs w:val="24"/>
              </w:rPr>
              <w:t>№2 «Чертежный шрифт». Формат</w:t>
            </w:r>
            <w:r w:rsidRPr="005443AA">
              <w:rPr>
                <w:rFonts w:ascii="Times New Roman" w:hAnsi="Times New Roman"/>
                <w:bCs/>
                <w:sz w:val="24"/>
                <w:szCs w:val="24"/>
              </w:rPr>
              <w:t xml:space="preserve"> А3.</w:t>
            </w:r>
            <w:r>
              <w:rPr>
                <w:rFonts w:eastAsia="Arial"/>
              </w:rPr>
              <w:t xml:space="preserve"> 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5654E8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1361E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361E" w:rsidRPr="00F1361E" w:rsidRDefault="00F1361E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1.3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Масштабы.</w:t>
            </w:r>
          </w:p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1361E">
              <w:rPr>
                <w:rFonts w:ascii="Times New Roman" w:eastAsia="Arial" w:hAnsi="Times New Roman"/>
                <w:sz w:val="24"/>
                <w:szCs w:val="24"/>
              </w:rPr>
              <w:t>Нанесение размеров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F1361E" w:rsidRPr="00C037F9" w:rsidTr="006362A7">
        <w:trPr>
          <w:gridAfter w:val="1"/>
          <w:wAfter w:w="14" w:type="dxa"/>
          <w:trHeight w:val="45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1E" w:rsidRPr="00F1361E" w:rsidRDefault="00F1361E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F1361E">
              <w:rPr>
                <w:rFonts w:ascii="Times New Roman" w:eastAsia="Arial" w:hAnsi="Times New Roman"/>
                <w:sz w:val="24"/>
                <w:szCs w:val="24"/>
              </w:rPr>
              <w:t>Применение масштаба в черчении. Основные сведения о размерах. Нанесение размеров на чертежах. Условные знаки, упрощения в нанесении размеров на чертежах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F1361E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1E" w:rsidRPr="00C037F9" w:rsidRDefault="00FE5829" w:rsidP="006362A7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  <w:r w:rsidR="00F136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№3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56BCF" w:rsidRPr="00C037F9" w:rsidTr="006362A7">
        <w:trPr>
          <w:gridAfter w:val="1"/>
          <w:wAfter w:w="14" w:type="dxa"/>
          <w:trHeight w:val="1129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B56BC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B56BC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27182F" w:rsidRPr="0027182F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Выполнение графической работы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 xml:space="preserve"> №3.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«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Вычертить заданные контуры деталей в масштабе 1:1,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2,5:1,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1:2,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нанести раз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меры в соответствии с масштабом  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изображения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».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1E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B56BCF" w:rsidRPr="00F1361E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  <w:p w:rsidR="00B56BCF" w:rsidRPr="00C037F9" w:rsidRDefault="00B56BC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BCF" w:rsidRPr="00C037F9" w:rsidRDefault="00B56BC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00EB" w:rsidRPr="00C037F9" w:rsidTr="006362A7">
        <w:trPr>
          <w:trHeight w:val="309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00EB" w:rsidRPr="00F1361E" w:rsidRDefault="005100EB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1.4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еометрически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 xml:space="preserve">е   </w:t>
            </w:r>
          </w:p>
          <w:p w:rsidR="005100EB" w:rsidRPr="00F1361E" w:rsidRDefault="005100EB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F1361E">
              <w:rPr>
                <w:rFonts w:ascii="Times New Roman" w:eastAsia="Arial" w:hAnsi="Times New Roman"/>
                <w:sz w:val="24"/>
                <w:szCs w:val="24"/>
              </w:rPr>
              <w:t xml:space="preserve">построения            </w:t>
            </w:r>
          </w:p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361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</w:tc>
      </w:tr>
      <w:tr w:rsidR="005100EB" w:rsidRPr="00C037F9" w:rsidTr="006362A7">
        <w:trPr>
          <w:trHeight w:val="75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0EB" w:rsidRDefault="005100EB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F1361E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1361E">
              <w:rPr>
                <w:rFonts w:ascii="Times New Roman" w:eastAsia="Arial" w:hAnsi="Times New Roman"/>
                <w:sz w:val="24"/>
                <w:szCs w:val="24"/>
              </w:rPr>
              <w:t xml:space="preserve">Деление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отрезков прямых на равные части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Построение и деление углов на равные части.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Определение центра дуги окружности.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Деление окружности на равные части.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00EB" w:rsidRPr="00C037F9" w:rsidTr="006362A7">
        <w:trPr>
          <w:trHeight w:val="339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0EB" w:rsidRDefault="005100EB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Default="005100EB" w:rsidP="006362A7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8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№ 4</w:t>
            </w:r>
          </w:p>
          <w:p w:rsidR="005100EB" w:rsidRPr="005100EB" w:rsidRDefault="005100EB" w:rsidP="006362A7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7182F">
              <w:rPr>
                <w:rFonts w:ascii="Times New Roman" w:eastAsia="Arial" w:hAnsi="Times New Roman" w:cs="Times New Roman"/>
                <w:sz w:val="24"/>
                <w:szCs w:val="24"/>
              </w:rPr>
              <w:t>Архитектурные обломы.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7182F">
              <w:rPr>
                <w:rFonts w:ascii="Times New Roman" w:eastAsia="Arial" w:hAnsi="Times New Roman" w:cs="Times New Roman"/>
                <w:sz w:val="24"/>
                <w:szCs w:val="24"/>
              </w:rPr>
              <w:t>Вычертить в М 1:1 шесть архитектурных обломов.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7182F">
              <w:rPr>
                <w:rFonts w:ascii="Times New Roman" w:eastAsia="Arial" w:hAnsi="Times New Roman" w:cs="Times New Roman"/>
                <w:sz w:val="24"/>
                <w:szCs w:val="24"/>
              </w:rPr>
              <w:t>Формат А</w:t>
            </w:r>
            <w:proofErr w:type="gramStart"/>
            <w:r w:rsidRPr="0027182F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  <w:proofErr w:type="gramEnd"/>
            <w:r w:rsidRPr="0027182F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00EB" w:rsidRPr="00C037F9" w:rsidTr="006362A7">
        <w:trPr>
          <w:trHeight w:val="339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Default="005100EB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100EB" w:rsidRPr="005100EB" w:rsidRDefault="005100EB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Выполнение графической работы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5100EB">
              <w:rPr>
                <w:rFonts w:ascii="Times New Roman" w:hAnsi="Times New Roman"/>
                <w:sz w:val="24"/>
                <w:szCs w:val="24"/>
              </w:rPr>
              <w:t>«</w:t>
            </w:r>
            <w:r w:rsidRPr="005100EB">
              <w:rPr>
                <w:rFonts w:ascii="Times New Roman" w:eastAsia="Arial" w:hAnsi="Times New Roman"/>
                <w:sz w:val="24"/>
                <w:szCs w:val="24"/>
              </w:rPr>
              <w:t>Завершение практической работы по вычерчиванию архитектурных обломов»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1A2D75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A2D75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A2D75" w:rsidRPr="00C037F9" w:rsidTr="006362A7">
        <w:trPr>
          <w:gridAfter w:val="1"/>
          <w:wAfter w:w="14" w:type="dxa"/>
          <w:trHeight w:val="297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D75" w:rsidRPr="005100EB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100EB">
              <w:rPr>
                <w:rFonts w:ascii="Times New Roman" w:hAnsi="Times New Roman"/>
                <w:b/>
                <w:bCs/>
                <w:sz w:val="24"/>
                <w:szCs w:val="24"/>
              </w:rPr>
              <w:t>Тема 1.5.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5100EB">
              <w:rPr>
                <w:rFonts w:ascii="Times New Roman" w:eastAsia="Arial" w:hAnsi="Times New Roman"/>
                <w:sz w:val="24"/>
                <w:szCs w:val="24"/>
              </w:rPr>
              <w:t>Сопряжения, овалы.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B06B9D" w:rsidRPr="00C037F9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A2D75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1A2D75" w:rsidRDefault="001A2D75" w:rsidP="006362A7">
            <w:pPr>
              <w:pStyle w:val="2"/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D75">
              <w:rPr>
                <w:rFonts w:ascii="Times New Roman" w:eastAsia="Arial" w:hAnsi="Times New Roman" w:cs="Times New Roman"/>
                <w:sz w:val="24"/>
                <w:szCs w:val="24"/>
              </w:rPr>
              <w:t>Центры и точки сопряжений.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A2D75">
              <w:rPr>
                <w:rFonts w:ascii="Times New Roman" w:eastAsia="Arial" w:hAnsi="Times New Roman" w:cs="Times New Roman"/>
                <w:sz w:val="24"/>
                <w:szCs w:val="24"/>
              </w:rPr>
              <w:t>Построение сопряжений заданным радиусом в разных сочетаниях: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A2D75">
              <w:rPr>
                <w:rFonts w:ascii="Times New Roman" w:eastAsia="Arial" w:hAnsi="Times New Roman" w:cs="Times New Roman"/>
                <w:sz w:val="24"/>
                <w:szCs w:val="24"/>
              </w:rPr>
              <w:t>двух прямых линий,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A2D75">
              <w:rPr>
                <w:rFonts w:ascii="Times New Roman" w:eastAsia="Arial" w:hAnsi="Times New Roman" w:cs="Times New Roman"/>
                <w:sz w:val="24"/>
                <w:szCs w:val="24"/>
              </w:rPr>
              <w:t>прямой линии с дугой окружности,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A2D75">
              <w:rPr>
                <w:rFonts w:ascii="Times New Roman" w:eastAsia="Arial" w:hAnsi="Times New Roman" w:cs="Times New Roman"/>
                <w:sz w:val="24"/>
                <w:szCs w:val="24"/>
              </w:rPr>
              <w:t>дуги с дугой окружностей.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Построение овала</w:t>
            </w:r>
            <w:r w:rsidRPr="001A2D75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A2D75">
              <w:rPr>
                <w:rFonts w:ascii="Times New Roman" w:eastAsia="Arial" w:hAnsi="Times New Roman" w:cs="Times New Roman"/>
                <w:sz w:val="24"/>
                <w:szCs w:val="24"/>
              </w:rPr>
              <w:t>овоида,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A2D75">
              <w:rPr>
                <w:rFonts w:ascii="Times New Roman" w:eastAsia="Arial" w:hAnsi="Times New Roman" w:cs="Times New Roman"/>
                <w:sz w:val="24"/>
                <w:szCs w:val="24"/>
              </w:rPr>
              <w:t>эллипса.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A2D75" w:rsidRPr="00C037F9" w:rsidTr="006362A7">
        <w:trPr>
          <w:gridAfter w:val="1"/>
          <w:wAfter w:w="14" w:type="dxa"/>
          <w:trHeight w:val="549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D75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Практическая работа </w:t>
            </w:r>
            <w:r w:rsidR="001A2D75"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1A2D7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 </w:t>
            </w:r>
          </w:p>
          <w:p w:rsidR="001A2D75" w:rsidRPr="001A2D75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2D75">
              <w:rPr>
                <w:rFonts w:ascii="Times New Roman" w:eastAsia="Arial" w:hAnsi="Times New Roman"/>
                <w:sz w:val="24"/>
                <w:szCs w:val="24"/>
              </w:rPr>
              <w:t>Выполнение сопряжений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A2D75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1A2D75" w:rsidRPr="001A2D75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Выполнение графической работы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1804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2D75">
              <w:rPr>
                <w:rFonts w:ascii="Times New Roman" w:eastAsia="Arial" w:hAnsi="Times New Roman"/>
                <w:sz w:val="24"/>
                <w:szCs w:val="24"/>
              </w:rPr>
              <w:t>«Выполнение сопряжений»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(задания по вариантам)</w:t>
            </w:r>
            <w:r w:rsidRPr="001A2D75"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D75" w:rsidRPr="001A2D75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A2D75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80488" w:rsidRPr="001A2D75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1A2D75">
              <w:rPr>
                <w:rFonts w:ascii="Times New Roman" w:hAnsi="Times New Roman"/>
                <w:b/>
                <w:bCs/>
                <w:sz w:val="24"/>
                <w:szCs w:val="24"/>
              </w:rPr>
              <w:t>Тема 1.6.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A2D75">
              <w:rPr>
                <w:rFonts w:ascii="Times New Roman" w:eastAsia="Arial" w:hAnsi="Times New Roman"/>
                <w:sz w:val="24"/>
                <w:szCs w:val="24"/>
              </w:rPr>
              <w:t xml:space="preserve">Чертежи в 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системе прямоугольных проекций. </w:t>
            </w:r>
            <w:r w:rsidRPr="001A2D75">
              <w:rPr>
                <w:rFonts w:ascii="Times New Roman" w:eastAsia="Arial" w:hAnsi="Times New Roman"/>
                <w:sz w:val="24"/>
                <w:szCs w:val="24"/>
              </w:rPr>
              <w:t>Проецирование.</w:t>
            </w:r>
          </w:p>
          <w:p w:rsidR="00180488" w:rsidRPr="0062634E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987010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180488" w:rsidP="006362A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</w:tr>
      <w:tr w:rsidR="00180488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180488" w:rsidRDefault="00180488" w:rsidP="006362A7">
            <w:pPr>
              <w:pStyle w:val="2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Общие сведения о проецировании и проекции.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Центральное и параллельное проецирование.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Прямоугольное проецирование.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Проецирование на одну плоскость проекции.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Плоскости проекций.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Проецирование на несколько плоскостей проекций.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Комплексный чертеж.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Проекции точки.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Проекции отрезка прямой.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Расположение видов на чертеже.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Местные виды.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0488" w:rsidRPr="00C037F9" w:rsidRDefault="00180488" w:rsidP="006362A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6362A7">
        <w:trPr>
          <w:gridAfter w:val="1"/>
          <w:wAfter w:w="14" w:type="dxa"/>
          <w:trHeight w:val="572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6</w:t>
            </w:r>
          </w:p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0488">
              <w:rPr>
                <w:rFonts w:ascii="Times New Roman" w:eastAsia="Arial" w:hAnsi="Times New Roman"/>
                <w:sz w:val="24"/>
                <w:szCs w:val="24"/>
              </w:rPr>
              <w:t>Построение чертежа по наглядному изображению.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80488" w:rsidRPr="00C037F9" w:rsidRDefault="00180488" w:rsidP="006362A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6362A7">
        <w:trPr>
          <w:gridAfter w:val="1"/>
          <w:wAfter w:w="14" w:type="dxa"/>
          <w:trHeight w:val="133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180488" w:rsidRPr="00B33870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80488">
              <w:rPr>
                <w:rFonts w:ascii="Times New Roman" w:eastAsia="Arial" w:hAnsi="Times New Roman"/>
                <w:sz w:val="24"/>
                <w:szCs w:val="24"/>
              </w:rPr>
              <w:t>Выполнение графической работы №6 «Комплексный чертеж»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987010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80488" w:rsidRPr="00C037F9" w:rsidRDefault="00180488" w:rsidP="006362A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6362A7">
        <w:trPr>
          <w:gridAfter w:val="1"/>
          <w:wAfter w:w="14" w:type="dxa"/>
          <w:trHeight w:val="133"/>
        </w:trPr>
        <w:tc>
          <w:tcPr>
            <w:tcW w:w="1530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6362A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1.7. </w:t>
            </w:r>
            <w:r w:rsidRPr="003D14A0">
              <w:rPr>
                <w:rFonts w:ascii="Times New Roman" w:hAnsi="Times New Roman"/>
                <w:bCs/>
                <w:sz w:val="24"/>
                <w:szCs w:val="24"/>
              </w:rPr>
              <w:t>Аксонометрические проекции. Построение аксонометрических проекций. Технический рисунок</w:t>
            </w:r>
          </w:p>
        </w:tc>
      </w:tr>
      <w:tr w:rsidR="00B06B9D" w:rsidRPr="00C037F9" w:rsidTr="006362A7">
        <w:trPr>
          <w:gridAfter w:val="1"/>
          <w:wAfter w:w="14" w:type="dxa"/>
          <w:trHeight w:val="133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6362A7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</w:t>
            </w:r>
            <w:r w:rsidR="00FF751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7.1. </w:t>
            </w:r>
            <w:r w:rsidRPr="003D14A0">
              <w:rPr>
                <w:rFonts w:ascii="Times New Roman" w:hAnsi="Times New Roman"/>
                <w:sz w:val="24"/>
                <w:szCs w:val="24"/>
              </w:rPr>
              <w:t>Аксонометрические проекции полоских фигур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Pr="00C037F9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06B9D" w:rsidRPr="00C037F9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6B9D" w:rsidRPr="00C037F9" w:rsidRDefault="00FF751D" w:rsidP="006362A7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="00B06B9D" w:rsidRPr="00C037F9">
              <w:rPr>
                <w:rFonts w:ascii="Times New Roman" w:hAnsi="Times New Roman"/>
                <w:sz w:val="24"/>
                <w:szCs w:val="24"/>
              </w:rPr>
              <w:t>2</w:t>
            </w:r>
            <w:r w:rsidR="00B06B9D">
              <w:rPr>
                <w:rFonts w:ascii="Times New Roman" w:hAnsi="Times New Roman"/>
                <w:sz w:val="24"/>
                <w:szCs w:val="24"/>
              </w:rPr>
              <w:t>-3</w:t>
            </w:r>
          </w:p>
          <w:p w:rsidR="00B06B9D" w:rsidRPr="00C037F9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6362A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Pr="003D14A0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14A0">
              <w:rPr>
                <w:rFonts w:ascii="Times New Roman" w:eastAsia="Arial" w:hAnsi="Times New Roman"/>
                <w:sz w:val="24"/>
                <w:szCs w:val="24"/>
              </w:rPr>
              <w:t>Образование аксонометрических проекций. Положение осей. Построение фронтальной диметрической и изометрической проекций.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6362A7">
        <w:trPr>
          <w:gridAfter w:val="1"/>
          <w:wAfter w:w="14" w:type="dxa"/>
          <w:trHeight w:val="378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6362A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 №7</w:t>
            </w:r>
          </w:p>
          <w:p w:rsidR="00B06B9D" w:rsidRPr="00C037F9" w:rsidRDefault="00B06B9D" w:rsidP="006362A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96D6F">
              <w:rPr>
                <w:rFonts w:ascii="Times New Roman" w:eastAsia="Arial" w:hAnsi="Times New Roman"/>
                <w:sz w:val="24"/>
                <w:szCs w:val="24"/>
              </w:rPr>
              <w:t>Способы построения аксонометрических проекций плоских фигур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B06B9D" w:rsidRPr="00C037F9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6362A7">
        <w:trPr>
          <w:gridAfter w:val="1"/>
          <w:wAfter w:w="14" w:type="dxa"/>
          <w:trHeight w:val="78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6362A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6B9D" w:rsidRPr="00C037F9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B06B9D" w:rsidRPr="00B62A05" w:rsidRDefault="00B06B9D" w:rsidP="006362A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B62A05">
              <w:rPr>
                <w:rFonts w:ascii="Times New Roman" w:eastAsia="Arial" w:hAnsi="Times New Roman"/>
                <w:sz w:val="24"/>
                <w:szCs w:val="24"/>
              </w:rPr>
              <w:t xml:space="preserve">Выполнение 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графической работы №7 «Чертеж</w:t>
            </w:r>
            <w:r w:rsidRPr="00B62A05">
              <w:rPr>
                <w:rFonts w:ascii="Times New Roman" w:eastAsia="Arial" w:hAnsi="Times New Roman"/>
                <w:sz w:val="24"/>
                <w:szCs w:val="24"/>
              </w:rPr>
              <w:t xml:space="preserve"> простой плоскогранной детали во фронтальной диметрической и изометрической проекциях</w:t>
            </w:r>
            <w:r>
              <w:rPr>
                <w:rFonts w:ascii="Times New Roman" w:eastAsia="Arial" w:hAnsi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244ED6" w:rsidRDefault="001143FE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B06B9D" w:rsidRPr="00C037F9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FB4" w:rsidRPr="00C037F9" w:rsidTr="006362A7">
        <w:trPr>
          <w:gridAfter w:val="1"/>
          <w:wAfter w:w="14" w:type="dxa"/>
          <w:trHeight w:val="276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4FB4" w:rsidRDefault="001B4FB4" w:rsidP="006362A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="00FF751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7.2.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1B4FB4" w:rsidRPr="00987010" w:rsidRDefault="001B4FB4" w:rsidP="006362A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FB4">
              <w:rPr>
                <w:rFonts w:ascii="Times New Roman" w:hAnsi="Times New Roman"/>
                <w:sz w:val="24"/>
                <w:szCs w:val="24"/>
              </w:rPr>
              <w:t xml:space="preserve">Построение аксонометрических проекций </w:t>
            </w:r>
            <w:r w:rsidRPr="00987010">
              <w:rPr>
                <w:rFonts w:ascii="Times New Roman" w:hAnsi="Times New Roman"/>
                <w:sz w:val="24"/>
                <w:szCs w:val="24"/>
              </w:rPr>
              <w:t>окружности</w:t>
            </w:r>
          </w:p>
          <w:p w:rsidR="001B4FB4" w:rsidRPr="00C037F9" w:rsidRDefault="001B4FB4" w:rsidP="006362A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4FB4" w:rsidRPr="00C037F9" w:rsidRDefault="001B4FB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47C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4FB4" w:rsidRPr="00C037F9" w:rsidRDefault="00FF751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4FB4" w:rsidRDefault="001B4FB4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751D" w:rsidRDefault="00FF751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751D" w:rsidRPr="00C037F9" w:rsidRDefault="00FF751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1B4FB4" w:rsidRPr="00C037F9" w:rsidTr="006362A7">
        <w:trPr>
          <w:gridAfter w:val="1"/>
          <w:wAfter w:w="14" w:type="dxa"/>
          <w:trHeight w:val="85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4FB4" w:rsidRDefault="001B4FB4" w:rsidP="006362A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4FB4" w:rsidRPr="002147C8" w:rsidRDefault="001B4FB4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2147C8">
              <w:rPr>
                <w:rFonts w:ascii="Times New Roman" w:eastAsia="Arial" w:hAnsi="Times New Roman"/>
                <w:sz w:val="24"/>
                <w:szCs w:val="24"/>
              </w:rPr>
              <w:t>Фронтальные диметрические проекции окружности.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147C8">
              <w:rPr>
                <w:rFonts w:ascii="Times New Roman" w:eastAsia="Arial" w:hAnsi="Times New Roman"/>
                <w:sz w:val="24"/>
                <w:szCs w:val="24"/>
              </w:rPr>
              <w:t>Способы построения аксонометрических проекций предметов,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147C8">
              <w:rPr>
                <w:rFonts w:ascii="Times New Roman" w:eastAsia="Arial" w:hAnsi="Times New Roman"/>
                <w:sz w:val="24"/>
                <w:szCs w:val="24"/>
              </w:rPr>
              <w:t>имеющих округлые поверхности.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147C8">
              <w:rPr>
                <w:rFonts w:ascii="Times New Roman" w:eastAsia="Arial" w:hAnsi="Times New Roman"/>
                <w:sz w:val="24"/>
                <w:szCs w:val="24"/>
              </w:rPr>
              <w:t>Технический рисунок.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147C8">
              <w:rPr>
                <w:rFonts w:ascii="Times New Roman" w:eastAsia="Arial" w:hAnsi="Times New Roman"/>
                <w:sz w:val="24"/>
                <w:szCs w:val="24"/>
              </w:rPr>
              <w:t>Правила выполнения.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FB4" w:rsidRPr="00C037F9" w:rsidRDefault="001B4FB4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4FB4" w:rsidRPr="00C037F9" w:rsidRDefault="001B4FB4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FB4" w:rsidRPr="00C037F9" w:rsidTr="006362A7">
        <w:trPr>
          <w:gridAfter w:val="1"/>
          <w:wAfter w:w="14" w:type="dxa"/>
          <w:trHeight w:val="49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4FB4" w:rsidRDefault="001B4FB4" w:rsidP="006362A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4FB4" w:rsidRDefault="001B4FB4" w:rsidP="006362A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 №</w:t>
            </w:r>
            <w:r w:rsidR="005D740A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1B4FB4" w:rsidRPr="002147C8" w:rsidRDefault="001B4FB4" w:rsidP="006362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1B4FB4">
              <w:rPr>
                <w:rFonts w:ascii="Times New Roman" w:eastAsia="Arial" w:hAnsi="Times New Roman"/>
                <w:sz w:val="24"/>
                <w:szCs w:val="24"/>
              </w:rPr>
              <w:t>Выполнение фронтальной диметрической и изометрической проекции окружностей,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="007279B2">
              <w:rPr>
                <w:rFonts w:ascii="Times New Roman" w:eastAsia="Arial" w:hAnsi="Times New Roman"/>
                <w:sz w:val="24"/>
                <w:szCs w:val="24"/>
              </w:rPr>
              <w:t>вписанных в грани куба</w:t>
            </w:r>
            <w:r w:rsidRPr="001B4FB4"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FB4" w:rsidRPr="00C037F9" w:rsidRDefault="001B4FB4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4FB4" w:rsidRPr="00C037F9" w:rsidRDefault="001B4FB4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6362A7">
        <w:trPr>
          <w:gridAfter w:val="1"/>
          <w:wAfter w:w="14" w:type="dxa"/>
          <w:trHeight w:val="288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4ED6" w:rsidRPr="00FF751D" w:rsidRDefault="00244ED6" w:rsidP="006362A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1.8</w:t>
            </w:r>
            <w:r w:rsidRPr="00FF751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44ED6" w:rsidRPr="00FF751D" w:rsidRDefault="00244ED6" w:rsidP="006362A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51D">
              <w:rPr>
                <w:rFonts w:ascii="Times New Roman" w:hAnsi="Times New Roman"/>
                <w:sz w:val="24"/>
                <w:szCs w:val="24"/>
              </w:rPr>
              <w:t>Чтение и приемы выполнения чертежей.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751D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4ED6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244ED6" w:rsidRPr="00C037F9" w:rsidTr="006362A7">
        <w:trPr>
          <w:gridAfter w:val="1"/>
          <w:wAfter w:w="14" w:type="dxa"/>
          <w:trHeight w:val="163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Pr="00FF751D" w:rsidRDefault="00244ED6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FF751D">
              <w:rPr>
                <w:rFonts w:ascii="Times New Roman" w:eastAsia="Arial" w:hAnsi="Times New Roman"/>
                <w:sz w:val="24"/>
                <w:szCs w:val="24"/>
              </w:rPr>
              <w:t>Анализ геометрической формы предмета. Чертежи и аксонометрические проекции геометрических тел: куба, параллелепипеда, трёхгранной и шестигранной призм, пирамиды, цилиндра и конуса. Чертежи разверток поверхностей геометрических тел: призмы, цилиндра, конуса и пирамиды.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F751D">
              <w:rPr>
                <w:rFonts w:ascii="Times New Roman" w:eastAsia="Arial" w:hAnsi="Times New Roman"/>
                <w:sz w:val="24"/>
                <w:szCs w:val="24"/>
              </w:rPr>
              <w:t>Проекции вершин, ребер и граней предмета. Изображение элементов предмета. Построение проекций точек, лежащих на поверхности предмета.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6362A7">
        <w:trPr>
          <w:gridAfter w:val="1"/>
          <w:wAfter w:w="14" w:type="dxa"/>
          <w:trHeight w:val="82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 №</w:t>
            </w:r>
            <w:r w:rsidR="00846ADF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244ED6" w:rsidRPr="00FF751D" w:rsidRDefault="00244ED6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proofErr w:type="gramStart"/>
            <w:r w:rsidRPr="005D740A">
              <w:rPr>
                <w:rFonts w:ascii="Times New Roman" w:eastAsia="Arial" w:hAnsi="Times New Roman"/>
                <w:sz w:val="24"/>
                <w:szCs w:val="24"/>
              </w:rPr>
              <w:t>Выполнение проекций в системе прямоугольных и изометрической проекциях ок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ружностей, трехгранной </w:t>
            </w:r>
            <w:r w:rsidRPr="005D740A">
              <w:rPr>
                <w:rFonts w:ascii="Times New Roman" w:eastAsia="Arial" w:hAnsi="Times New Roman"/>
                <w:sz w:val="24"/>
                <w:szCs w:val="24"/>
              </w:rPr>
              <w:t>и шестигранной призм.</w:t>
            </w:r>
            <w:proofErr w:type="gramEnd"/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6362A7">
        <w:trPr>
          <w:gridAfter w:val="1"/>
          <w:wAfter w:w="14" w:type="dxa"/>
          <w:trHeight w:val="79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Pr="00A96479" w:rsidRDefault="00244ED6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244ED6" w:rsidRPr="00244ED6" w:rsidRDefault="00244ED6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sz w:val="24"/>
                <w:szCs w:val="24"/>
              </w:rPr>
              <w:t>Выполнение графической работы №8.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="000F2B5A">
              <w:rPr>
                <w:rFonts w:ascii="Times New Roman" w:eastAsia="Arial" w:hAnsi="Times New Roman"/>
                <w:sz w:val="24"/>
                <w:szCs w:val="24"/>
              </w:rPr>
              <w:t>«</w:t>
            </w:r>
            <w:r w:rsidRPr="00A96479">
              <w:rPr>
                <w:rFonts w:ascii="Times New Roman" w:eastAsia="Arial" w:hAnsi="Times New Roman"/>
                <w:sz w:val="24"/>
                <w:szCs w:val="24"/>
              </w:rPr>
              <w:t>Построение геометрических тел в системе трех плоскостей и в изометрических проекциях</w:t>
            </w:r>
            <w:r w:rsidR="000F2B5A">
              <w:rPr>
                <w:rFonts w:ascii="Times New Roman" w:eastAsia="Arial" w:hAnsi="Times New Roman"/>
                <w:sz w:val="24"/>
                <w:szCs w:val="24"/>
              </w:rPr>
              <w:t>»</w:t>
            </w:r>
            <w:r w:rsidRPr="00A96479"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244ED6" w:rsidRDefault="00244ED6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44ED6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6362A7">
        <w:trPr>
          <w:gridAfter w:val="1"/>
          <w:wAfter w:w="14" w:type="dxa"/>
          <w:trHeight w:val="294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Pr="00244ED6" w:rsidRDefault="00244ED6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Контрольная работа №1: 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«</w:t>
            </w:r>
            <w:r w:rsidRPr="00244ED6">
              <w:rPr>
                <w:rFonts w:ascii="Times New Roman" w:eastAsia="Arial" w:hAnsi="Times New Roman"/>
                <w:bCs/>
                <w:sz w:val="24"/>
                <w:szCs w:val="24"/>
              </w:rPr>
              <w:t>Че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ртежи и </w:t>
            </w:r>
            <w:r w:rsidRPr="00244ED6">
              <w:rPr>
                <w:rFonts w:ascii="Times New Roman" w:eastAsia="Arial" w:hAnsi="Times New Roman"/>
                <w:sz w:val="24"/>
                <w:szCs w:val="24"/>
              </w:rPr>
              <w:t>аксонометрические проекции предметов</w:t>
            </w:r>
            <w:r>
              <w:rPr>
                <w:rFonts w:ascii="Times New Roman" w:eastAsia="Arial" w:hAnsi="Times New Roman"/>
                <w:sz w:val="24"/>
                <w:szCs w:val="24"/>
              </w:rPr>
              <w:t>»</w:t>
            </w:r>
            <w:r w:rsidR="000F2B5A"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0F2B5A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B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6362A7">
        <w:trPr>
          <w:gridAfter w:val="1"/>
          <w:wAfter w:w="14" w:type="dxa"/>
          <w:trHeight w:val="309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4ED6" w:rsidRPr="00244ED6" w:rsidRDefault="00244ED6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Тема 1.9</w:t>
            </w:r>
            <w:r w:rsidRPr="00244ED6">
              <w:rPr>
                <w:rFonts w:ascii="Times New Roman" w:eastAsia="Arial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Arial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Анализ. </w:t>
            </w:r>
            <w:r w:rsidRPr="00244ED6">
              <w:rPr>
                <w:rFonts w:ascii="Times New Roman" w:hAnsi="Times New Roman"/>
                <w:sz w:val="24"/>
                <w:szCs w:val="24"/>
              </w:rPr>
              <w:t>Порядок построения изображений на чертежах.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244ED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44E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244ED6" w:rsidRPr="00C037F9" w:rsidTr="006362A7">
        <w:trPr>
          <w:gridAfter w:val="1"/>
          <w:wAfter w:w="14" w:type="dxa"/>
          <w:trHeight w:val="78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Pr="00244ED6" w:rsidRDefault="00244ED6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244ED6">
              <w:rPr>
                <w:rFonts w:ascii="Times New Roman" w:eastAsia="Arial" w:hAnsi="Times New Roman"/>
                <w:sz w:val="24"/>
                <w:szCs w:val="24"/>
              </w:rPr>
              <w:t>Способ построения изображений на основе анализа. Последовательность построения видов на чертежах детали. Построение третьего вида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44ED6">
              <w:rPr>
                <w:rFonts w:ascii="Times New Roman" w:eastAsia="Arial" w:hAnsi="Times New Roman"/>
                <w:sz w:val="24"/>
                <w:szCs w:val="24"/>
              </w:rPr>
              <w:t>(проекции) по двум данным. Нанесение размеров с учетом формы предмета.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244ED6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6362A7">
        <w:trPr>
          <w:gridAfter w:val="1"/>
          <w:wAfter w:w="14" w:type="dxa"/>
          <w:trHeight w:val="31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Pr="00244ED6" w:rsidRDefault="00244ED6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244ED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Практическая работа №</w:t>
            </w:r>
            <w:r w:rsidR="00846ADF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10</w:t>
            </w:r>
            <w:r w:rsidRPr="00244ED6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</w:p>
          <w:p w:rsidR="00244ED6" w:rsidRPr="00244ED6" w:rsidRDefault="002E6030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2E6030">
              <w:rPr>
                <w:rFonts w:ascii="Times New Roman" w:eastAsia="Arial" w:hAnsi="Times New Roman"/>
                <w:sz w:val="24"/>
                <w:szCs w:val="24"/>
              </w:rPr>
              <w:t>Построение третьей проекции по двум данным,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E6030">
              <w:rPr>
                <w:rFonts w:ascii="Times New Roman" w:eastAsia="Arial" w:hAnsi="Times New Roman"/>
                <w:sz w:val="24"/>
                <w:szCs w:val="24"/>
              </w:rPr>
              <w:t>проставить размеры.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244ED6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6362A7">
        <w:trPr>
          <w:gridAfter w:val="1"/>
          <w:wAfter w:w="14" w:type="dxa"/>
          <w:trHeight w:val="255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2B5A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1.1</w:t>
            </w:r>
            <w:r w:rsidRPr="000668B6">
              <w:rPr>
                <w:rFonts w:ascii="Times New Roman" w:hAnsi="Times New Roman"/>
                <w:b/>
                <w:sz w:val="24"/>
                <w:szCs w:val="24"/>
              </w:rPr>
              <w:t>0.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F2B5A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0668B6">
              <w:rPr>
                <w:rFonts w:ascii="Times New Roman" w:hAnsi="Times New Roman"/>
                <w:sz w:val="24"/>
                <w:szCs w:val="24"/>
              </w:rPr>
              <w:t>Пересечение тел.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244ED6" w:rsidRDefault="000F2B5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244ED6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6362A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2B5A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0F2B5A" w:rsidRPr="00C037F9" w:rsidTr="006362A7">
        <w:trPr>
          <w:gridAfter w:val="1"/>
          <w:wAfter w:w="14" w:type="dxa"/>
          <w:trHeight w:val="79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2B5A" w:rsidRPr="000668B6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0668B6" w:rsidRDefault="000F2B5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sz w:val="24"/>
                <w:szCs w:val="24"/>
              </w:rPr>
              <w:t>Взаимное пересечение поверхностей геометрических тел.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0668B6">
              <w:rPr>
                <w:rFonts w:ascii="Times New Roman" w:eastAsia="Arial" w:hAnsi="Times New Roman"/>
                <w:sz w:val="24"/>
                <w:szCs w:val="24"/>
              </w:rPr>
              <w:t>Построение линий пересечений двух геометрических тел.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0668B6">
              <w:rPr>
                <w:rFonts w:ascii="Times New Roman" w:eastAsia="Arial" w:hAnsi="Times New Roman"/>
                <w:sz w:val="24"/>
                <w:szCs w:val="24"/>
              </w:rPr>
              <w:t>Способ вспомогательных секущих плоскостей.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244ED6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6362A7">
        <w:trPr>
          <w:gridAfter w:val="1"/>
          <w:wAfter w:w="14" w:type="dxa"/>
          <w:trHeight w:val="30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2B5A" w:rsidRPr="000668B6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0F2B5A" w:rsidRDefault="000F2B5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F2B5A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0F2B5A" w:rsidRPr="000F2B5A" w:rsidRDefault="000F2B5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sz w:val="24"/>
                <w:szCs w:val="24"/>
              </w:rPr>
              <w:t>Выполнение</w:t>
            </w:r>
            <w:r w:rsidRPr="000F2B5A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графической работы № 9 «</w:t>
            </w:r>
            <w:r w:rsidRPr="000F2B5A">
              <w:rPr>
                <w:rFonts w:ascii="Times New Roman" w:eastAsia="Arial" w:hAnsi="Times New Roman"/>
                <w:sz w:val="24"/>
                <w:szCs w:val="24"/>
              </w:rPr>
              <w:t>Взаимное пересечение геометрических тел. Построить заданные пересекающиеся тела в системе трех плоскостей проекций и вычертить аксонометрическую проекцию</w:t>
            </w:r>
            <w:r>
              <w:rPr>
                <w:rFonts w:ascii="Times New Roman" w:eastAsia="Arial" w:hAnsi="Times New Roman"/>
                <w:sz w:val="24"/>
                <w:szCs w:val="24"/>
              </w:rPr>
              <w:t>»</w:t>
            </w:r>
            <w:r w:rsidRPr="000F2B5A"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0F2B5A" w:rsidRDefault="00987010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6362A7">
        <w:trPr>
          <w:gridAfter w:val="1"/>
          <w:wAfter w:w="14" w:type="dxa"/>
          <w:trHeight w:val="228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2B5A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1.11</w:t>
            </w:r>
            <w:r w:rsidRPr="000668B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:rsidR="000F2B5A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B5A">
              <w:rPr>
                <w:rFonts w:ascii="Times New Roman" w:eastAsia="Arial" w:hAnsi="Times New Roman"/>
                <w:sz w:val="24"/>
                <w:szCs w:val="24"/>
              </w:rPr>
              <w:t>Эскизы</w:t>
            </w:r>
          </w:p>
          <w:p w:rsidR="000F2B5A" w:rsidRPr="000668B6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0F2B5A" w:rsidRDefault="000F2B5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0F2B5A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F2B5A" w:rsidRPr="000F2B5A" w:rsidRDefault="000F2B5A" w:rsidP="00636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0F2B5A" w:rsidRPr="00C037F9" w:rsidTr="006362A7">
        <w:trPr>
          <w:gridAfter w:val="1"/>
          <w:wAfter w:w="14" w:type="dxa"/>
          <w:trHeight w:val="57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2B5A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0668B6" w:rsidRDefault="000F2B5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F2B5A">
              <w:rPr>
                <w:rFonts w:ascii="Times New Roman" w:eastAsia="Arial" w:hAnsi="Times New Roman"/>
                <w:sz w:val="24"/>
                <w:szCs w:val="24"/>
              </w:rPr>
              <w:t>Выполнение эскизов деталей. Назначение эскизов. Выполнение чертежей по эскизам.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0F2B5A" w:rsidRDefault="000F2B5A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6362A7">
        <w:trPr>
          <w:gridAfter w:val="1"/>
          <w:wAfter w:w="14" w:type="dxa"/>
          <w:trHeight w:val="243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2B5A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0F2B5A" w:rsidRDefault="000F2B5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F2B5A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0F2B5A" w:rsidRPr="000F2B5A" w:rsidRDefault="000F2B5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Выполнение графической работы №10 «</w:t>
            </w:r>
            <w:r w:rsidRPr="000F2B5A">
              <w:rPr>
                <w:rFonts w:ascii="Times New Roman" w:eastAsia="Arial" w:hAnsi="Times New Roman"/>
                <w:sz w:val="24"/>
                <w:szCs w:val="24"/>
              </w:rPr>
              <w:t>Эскиз  и технический рисунок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 w:rsidRPr="000F2B5A">
              <w:rPr>
                <w:rFonts w:ascii="Times New Roman" w:eastAsia="Arial" w:hAnsi="Times New Roman"/>
                <w:sz w:val="24"/>
                <w:szCs w:val="24"/>
              </w:rPr>
              <w:t xml:space="preserve"> Выполнить эскиз детали в необходимом количестве видов и технический рисунок той же детали</w:t>
            </w:r>
            <w:r>
              <w:rPr>
                <w:rFonts w:ascii="Times New Roman" w:eastAsia="Arial" w:hAnsi="Times New Roman"/>
                <w:sz w:val="24"/>
                <w:szCs w:val="24"/>
              </w:rPr>
              <w:t>»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0F2B5A" w:rsidRDefault="000F2B5A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841" w:rsidRPr="00C037F9" w:rsidTr="006362A7">
        <w:trPr>
          <w:gridAfter w:val="1"/>
          <w:wAfter w:w="14" w:type="dxa"/>
          <w:trHeight w:val="255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82841" w:rsidRDefault="00B82841" w:rsidP="006362A7">
            <w:pPr>
              <w:tabs>
                <w:tab w:val="left" w:pos="1620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1.12</w:t>
            </w:r>
            <w:r w:rsidRPr="000668B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:rsidR="00B82841" w:rsidRDefault="00B82841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57D3">
              <w:rPr>
                <w:rFonts w:ascii="Times New Roman" w:eastAsia="Arial" w:hAnsi="Times New Roman"/>
                <w:sz w:val="24"/>
                <w:szCs w:val="24"/>
              </w:rPr>
              <w:t>Сечения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2841" w:rsidRPr="000F2B5A" w:rsidRDefault="00B82841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41" w:rsidRPr="00F057D3" w:rsidRDefault="00B82841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7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2841" w:rsidRDefault="00B82841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2841" w:rsidRDefault="00B82841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B82841" w:rsidRPr="00C037F9" w:rsidTr="006362A7">
        <w:trPr>
          <w:gridAfter w:val="1"/>
          <w:wAfter w:w="14" w:type="dxa"/>
          <w:trHeight w:val="76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841" w:rsidRDefault="00B82841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2841" w:rsidRPr="000668B6" w:rsidRDefault="00B82841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F057D3">
              <w:rPr>
                <w:rFonts w:ascii="Times New Roman" w:eastAsia="Arial" w:hAnsi="Times New Roman"/>
                <w:sz w:val="24"/>
                <w:szCs w:val="24"/>
              </w:rPr>
              <w:t>Общие сведения о сечениях и разрезах.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057D3">
              <w:rPr>
                <w:rFonts w:ascii="Times New Roman" w:eastAsia="Arial" w:hAnsi="Times New Roman"/>
                <w:sz w:val="24"/>
                <w:szCs w:val="24"/>
              </w:rPr>
              <w:t>Назначение сечений.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057D3">
              <w:rPr>
                <w:rFonts w:ascii="Times New Roman" w:eastAsia="Arial" w:hAnsi="Times New Roman"/>
                <w:sz w:val="24"/>
                <w:szCs w:val="24"/>
              </w:rPr>
              <w:t>Правила выполнения сечений.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057D3">
              <w:rPr>
                <w:rFonts w:ascii="Times New Roman" w:eastAsia="Arial" w:hAnsi="Times New Roman"/>
                <w:sz w:val="24"/>
                <w:szCs w:val="24"/>
              </w:rPr>
              <w:t>Расположение сечений.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057D3">
              <w:rPr>
                <w:rFonts w:ascii="Times New Roman" w:eastAsia="Arial" w:hAnsi="Times New Roman"/>
                <w:sz w:val="24"/>
                <w:szCs w:val="24"/>
              </w:rPr>
              <w:t>Обозначение сечений.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057D3">
              <w:rPr>
                <w:rFonts w:ascii="Times New Roman" w:eastAsia="Arial" w:hAnsi="Times New Roman"/>
                <w:sz w:val="24"/>
                <w:szCs w:val="24"/>
              </w:rPr>
              <w:t>Особенности выполнения сечений.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41" w:rsidRDefault="00B82841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2841" w:rsidRDefault="00B82841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841" w:rsidRPr="00C037F9" w:rsidTr="006362A7">
        <w:trPr>
          <w:gridAfter w:val="1"/>
          <w:wAfter w:w="14" w:type="dxa"/>
          <w:trHeight w:val="84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841" w:rsidRDefault="00B82841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2841" w:rsidRDefault="00B82841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B82841">
              <w:rPr>
                <w:rFonts w:ascii="Times New Roman" w:eastAsia="Arial" w:hAnsi="Times New Roman"/>
                <w:b/>
                <w:sz w:val="24"/>
                <w:szCs w:val="24"/>
              </w:rPr>
              <w:t>Практическая работа № 1</w:t>
            </w:r>
            <w:r w:rsidR="00846ADF">
              <w:rPr>
                <w:rFonts w:ascii="Times New Roman" w:eastAsia="Arial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</w:p>
          <w:p w:rsidR="00B82841" w:rsidRPr="00F057D3" w:rsidRDefault="00B82841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ыполнение чертежа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(или эскиза)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детали с применением сечений,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позволяющих полностью выявить форму предмета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41" w:rsidRDefault="00B82841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2841" w:rsidRDefault="00B82841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841" w:rsidRPr="00C037F9" w:rsidTr="006362A7">
        <w:trPr>
          <w:gridAfter w:val="1"/>
          <w:wAfter w:w="14" w:type="dxa"/>
          <w:trHeight w:val="25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841" w:rsidRDefault="00B82841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2841" w:rsidRDefault="00B82841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8284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 работа</w:t>
            </w:r>
          </w:p>
          <w:p w:rsidR="00B82841" w:rsidRPr="00B82841" w:rsidRDefault="00B82841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sz w:val="24"/>
                <w:szCs w:val="24"/>
              </w:rPr>
              <w:t>Выполнение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графической работы №11 «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Выполнение сечений.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Выполни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ть чертеж детали,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построить сечения в местах,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отмеченных буквами.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Проставить размеры</w:t>
            </w:r>
            <w:r>
              <w:rPr>
                <w:rFonts w:ascii="Times New Roman" w:eastAsia="Arial" w:hAnsi="Times New Roman"/>
                <w:sz w:val="24"/>
                <w:szCs w:val="24"/>
              </w:rPr>
              <w:t>»</w:t>
            </w:r>
            <w:r w:rsidR="00483F91"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41" w:rsidRDefault="00B82841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2841" w:rsidRDefault="00B82841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30C" w:rsidRPr="00C037F9" w:rsidTr="006362A7">
        <w:trPr>
          <w:gridAfter w:val="1"/>
          <w:wAfter w:w="14" w:type="dxa"/>
          <w:trHeight w:val="270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5130C" w:rsidRDefault="00C5130C" w:rsidP="006362A7">
            <w:pPr>
              <w:tabs>
                <w:tab w:val="left" w:pos="1620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1.13</w:t>
            </w:r>
            <w:r w:rsidRPr="000668B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:rsidR="00C5130C" w:rsidRPr="00F01664" w:rsidRDefault="00C5130C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1664">
              <w:rPr>
                <w:rFonts w:ascii="Times New Roman" w:hAnsi="Times New Roman"/>
                <w:sz w:val="24"/>
                <w:szCs w:val="24"/>
              </w:rPr>
              <w:t>Разрезы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130C" w:rsidRPr="00B82841" w:rsidRDefault="00C5130C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F0166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30C" w:rsidRPr="00483F91" w:rsidRDefault="00C5130C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93EDD" w:rsidRDefault="00393EDD" w:rsidP="006362A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3EDD" w:rsidRDefault="00393ED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C5130C" w:rsidRPr="00C037F9" w:rsidTr="006362A7">
        <w:trPr>
          <w:gridAfter w:val="1"/>
          <w:wAfter w:w="14" w:type="dxa"/>
          <w:trHeight w:val="332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130C" w:rsidRDefault="00C5130C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130C" w:rsidRPr="00C5130C" w:rsidRDefault="00C5130C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Назначение разрезов.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Различия между разрезом и сечением.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Классификация разрезов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(</w:t>
            </w:r>
            <w:proofErr w:type="gramStart"/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простые</w:t>
            </w:r>
            <w:proofErr w:type="gramEnd"/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и сложные,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вертикальные и горизонтальные).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Местные разрезы и их применение.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Соединение части вида и части разреза.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Соединение половины вида и половины разреза.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Особые случаи разрезов.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Тонкие стенки и спицы на разрезе.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Сложные разрезы.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Ломаный и ступенчатый разрезы.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Применение разрезов в аксонометрических проекциях.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30C" w:rsidRDefault="00C5130C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30C" w:rsidRDefault="00C5130C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30C" w:rsidRPr="00C037F9" w:rsidTr="006362A7">
        <w:trPr>
          <w:gridAfter w:val="1"/>
          <w:wAfter w:w="14" w:type="dxa"/>
          <w:trHeight w:val="28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130C" w:rsidRDefault="00C5130C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7A09" w:rsidRPr="003B7A09" w:rsidRDefault="003B7A09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Практическая работа № 1</w:t>
            </w:r>
            <w:r w:rsidR="00846ADF">
              <w:rPr>
                <w:rFonts w:ascii="Times New Roman" w:eastAsia="Arial" w:hAnsi="Times New Roman"/>
                <w:b/>
                <w:sz w:val="24"/>
                <w:szCs w:val="24"/>
              </w:rPr>
              <w:t>2</w:t>
            </w:r>
          </w:p>
          <w:p w:rsidR="003B7A09" w:rsidRPr="00F01664" w:rsidRDefault="003B7A09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3B7A09">
              <w:rPr>
                <w:rFonts w:ascii="Times New Roman" w:eastAsia="Arial" w:hAnsi="Times New Roman"/>
                <w:sz w:val="24"/>
                <w:szCs w:val="24"/>
              </w:rPr>
              <w:t>Выполнение эскиза детали с выполнением необходимого размера.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30C" w:rsidRDefault="00C5130C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30C" w:rsidRDefault="00C5130C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30C" w:rsidRPr="00C037F9" w:rsidTr="006362A7">
        <w:trPr>
          <w:gridAfter w:val="1"/>
          <w:wAfter w:w="14" w:type="dxa"/>
          <w:trHeight w:val="30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130C" w:rsidRDefault="00C5130C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7A09" w:rsidRDefault="003B7A09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8284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 работа</w:t>
            </w:r>
          </w:p>
          <w:p w:rsidR="00C5130C" w:rsidRPr="00F01664" w:rsidRDefault="003B7A09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sz w:val="24"/>
                <w:szCs w:val="24"/>
              </w:rPr>
              <w:t>Выполнение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р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афической работы №12 «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Выполнение разрезов.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Вычертить Заданную деталь в системе трех плоскостей проекций,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построить аксонометрическую проекцию детали.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Выполнить необходимые разрезы и на нанести размеры формат А</w:t>
            </w:r>
            <w:proofErr w:type="gramStart"/>
            <w:r w:rsidRPr="003B7A09">
              <w:rPr>
                <w:rFonts w:ascii="Times New Roman" w:eastAsia="Arial" w:hAnsi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eastAsia="Arial" w:hAnsi="Times New Roman"/>
                <w:sz w:val="24"/>
                <w:szCs w:val="24"/>
              </w:rPr>
              <w:t>».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30C" w:rsidRDefault="00846ADF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30C" w:rsidRDefault="00C5130C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30C" w:rsidRPr="00C037F9" w:rsidTr="006362A7">
        <w:trPr>
          <w:gridAfter w:val="1"/>
          <w:wAfter w:w="14" w:type="dxa"/>
          <w:trHeight w:val="112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130C" w:rsidRDefault="00C5130C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130C" w:rsidRPr="00F01664" w:rsidRDefault="003B7A09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3B7A09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Контрольная работа № 2:</w:t>
            </w: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«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Теоретическая и практическая работа по всему объему пройденного материала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>»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30C" w:rsidRPr="003B7A09" w:rsidRDefault="003B7A09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30C" w:rsidRDefault="00C5130C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4CFB" w:rsidRPr="00C037F9" w:rsidTr="006362A7">
        <w:trPr>
          <w:gridAfter w:val="1"/>
          <w:wAfter w:w="14" w:type="dxa"/>
          <w:trHeight w:val="641"/>
        </w:trPr>
        <w:tc>
          <w:tcPr>
            <w:tcW w:w="1530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594CFB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94CFB" w:rsidRPr="00BC27EC" w:rsidRDefault="00594CFB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за 1 семестр </w:t>
            </w:r>
          </w:p>
          <w:p w:rsidR="00594CFB" w:rsidRPr="00BC27EC" w:rsidRDefault="00594CFB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 w:rsidR="001143F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- 46</w:t>
            </w:r>
          </w:p>
          <w:p w:rsidR="00594CFB" w:rsidRPr="00BC27EC" w:rsidRDefault="00594CFB" w:rsidP="006362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  <w:r w:rsidRPr="00BC27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94CFB" w:rsidRPr="00BC27EC" w:rsidRDefault="00594CFB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 w:rsidR="00846A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12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594CFB" w:rsidRPr="00BC27EC" w:rsidRDefault="00594CFB" w:rsidP="006362A7">
            <w:pPr>
              <w:tabs>
                <w:tab w:val="left" w:pos="99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143FE">
              <w:rPr>
                <w:rFonts w:ascii="Times New Roman" w:hAnsi="Times New Roman"/>
                <w:b/>
                <w:bCs/>
                <w:sz w:val="24"/>
                <w:szCs w:val="24"/>
              </w:rPr>
              <w:t>– 14</w:t>
            </w:r>
            <w:r w:rsidR="00987010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:rsidR="00594CFB" w:rsidRPr="00C633E1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CD0" w:rsidRPr="00C037F9" w:rsidTr="006362A7">
        <w:trPr>
          <w:gridAfter w:val="1"/>
          <w:wAfter w:w="14" w:type="dxa"/>
          <w:trHeight w:val="10"/>
        </w:trPr>
        <w:tc>
          <w:tcPr>
            <w:tcW w:w="15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CD0" w:rsidRPr="00F54CD0" w:rsidRDefault="009A5AD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24"/>
                <w:tab w:val="left" w:pos="8244"/>
                <w:tab w:val="left" w:pos="9160"/>
                <w:tab w:val="left" w:pos="987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 w:rsidR="00F54CD0" w:rsidRPr="00F54CD0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1 курс 2 семестр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</w:p>
        </w:tc>
      </w:tr>
      <w:tr w:rsidR="000C7867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9A5AD4" w:rsidRDefault="009A5AD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A5AD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Введение</w:t>
            </w:r>
            <w:r w:rsidRPr="009A5AD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 теорию перспективы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424F6A" w:rsidRDefault="00424F6A" w:rsidP="006362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4F6A">
              <w:rPr>
                <w:rFonts w:ascii="Times New Roman" w:hAnsi="Times New Roman"/>
                <w:sz w:val="24"/>
                <w:szCs w:val="24"/>
              </w:rPr>
              <w:t xml:space="preserve">Краткий исторический очерк развития перспективы. Основные понятия линейной перспективы. Построение и использование проецирующего аппарата. Способы задания и определения элементов картины. Система условных обозначений.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Выбор положений линии горизонта, главной точки картины. Выбор дистанционного расстояния. Некоторые отклонения в наглядности перспективных изображений и их причины. 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F6A" w:rsidRDefault="00424F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  <w:p w:rsidR="000C7867" w:rsidRPr="00424F6A" w:rsidRDefault="00424F6A" w:rsidP="00636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Default="000C786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  <w:p w:rsidR="00424F6A" w:rsidRPr="00424F6A" w:rsidRDefault="00424F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4F6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0C7867" w:rsidRPr="00C037F9" w:rsidTr="006362A7">
        <w:trPr>
          <w:gridAfter w:val="1"/>
          <w:wAfter w:w="14" w:type="dxa"/>
          <w:trHeight w:val="10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C037F9" w:rsidRDefault="000C786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2. </w:t>
            </w:r>
            <w:r w:rsidRPr="000C78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Перспектива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0C7867" w:rsidRDefault="001143F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38 (18</w:t>
            </w:r>
            <w:r w:rsidR="00EF0F53" w:rsidRPr="004562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C037F9" w:rsidRDefault="000C786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56245" w:rsidRPr="00C037F9" w:rsidTr="006362A7">
        <w:trPr>
          <w:gridAfter w:val="1"/>
          <w:wAfter w:w="14" w:type="dxa"/>
          <w:trHeight w:val="10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45" w:rsidRPr="00C037F9" w:rsidRDefault="0045624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.1.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F0F53">
              <w:rPr>
                <w:rFonts w:ascii="Times New Roman" w:hAnsi="Times New Roman"/>
                <w:bCs/>
                <w:sz w:val="24"/>
                <w:szCs w:val="24"/>
              </w:rPr>
              <w:t>Изображение точки и прямой в перспективе</w:t>
            </w:r>
            <w:r w:rsidR="002A254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5624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45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56245" w:rsidRPr="00C037F9" w:rsidRDefault="0045624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45DD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73F6D">
              <w:rPr>
                <w:rFonts w:ascii="Times New Roman" w:hAnsi="Times New Roman"/>
                <w:b/>
                <w:bCs/>
                <w:sz w:val="24"/>
                <w:szCs w:val="24"/>
              </w:rPr>
              <w:t>Тема 2.1.1.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Перспектива точки 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</w:tc>
      </w:tr>
      <w:tr w:rsidR="005F45DD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pStyle w:val="2"/>
              <w:shd w:val="clear" w:color="auto" w:fill="auto"/>
              <w:tabs>
                <w:tab w:val="left" w:pos="792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0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точки в пространстве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Перспектива отрезка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Положение отрезка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пространстве. Перспектива бесконечно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продолженной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прямой. Предельная точка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Перспектива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общего положения.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F45DD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Изображение точек в перспективе, находящихся в разных положениях.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82CA1" w:rsidRPr="00C037F9" w:rsidTr="006362A7">
        <w:trPr>
          <w:gridAfter w:val="1"/>
          <w:wAfter w:w="14" w:type="dxa"/>
          <w:trHeight w:val="285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82CA1" w:rsidRPr="00C037F9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3F6D">
              <w:rPr>
                <w:rFonts w:ascii="Times New Roman" w:hAnsi="Times New Roman"/>
                <w:b/>
                <w:bCs/>
                <w:sz w:val="24"/>
                <w:szCs w:val="24"/>
              </w:rPr>
              <w:t>Тема 2.1.2.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Прямые частного и особого положения 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CA1" w:rsidRPr="00C037F9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254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2CA1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82CA1" w:rsidRPr="00C037F9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782CA1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82CA1" w:rsidRDefault="00782CA1" w:rsidP="006362A7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ab/>
            </w:r>
          </w:p>
          <w:p w:rsidR="00782CA1" w:rsidRPr="00473F6D" w:rsidRDefault="00782CA1" w:rsidP="006362A7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2CA1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82CA1" w:rsidRDefault="00782CA1" w:rsidP="006362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  <w:p w:rsidR="00782CA1" w:rsidRPr="00C037F9" w:rsidRDefault="00782CA1" w:rsidP="006362A7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82CA1" w:rsidRPr="00C037F9" w:rsidTr="006362A7">
        <w:trPr>
          <w:gridAfter w:val="1"/>
          <w:wAfter w:w="14" w:type="dxa"/>
          <w:trHeight w:val="561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2CA1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CA1" w:rsidRPr="00CD090D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A2540">
              <w:rPr>
                <w:rFonts w:ascii="Times New Roman" w:hAnsi="Times New Roman"/>
                <w:bCs/>
                <w:sz w:val="24"/>
                <w:szCs w:val="24"/>
              </w:rPr>
              <w:t xml:space="preserve">Точка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схода параллельных прямых. Горизонтальные, вертикальные и фронтальные прямые. Восходящие и нисходящие прямые и их предельные точки.  </w:t>
            </w:r>
          </w:p>
          <w:p w:rsidR="00782CA1" w:rsidRPr="00C037F9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Практическ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  <w:p w:rsidR="00782CA1" w:rsidRPr="00CD090D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Построение перспективы прямых в разных положениях.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2CA1" w:rsidRPr="00C037F9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2CA1" w:rsidRPr="00C037F9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82CA1" w:rsidRPr="00C037F9" w:rsidTr="006362A7">
        <w:trPr>
          <w:gridAfter w:val="1"/>
          <w:wAfter w:w="14" w:type="dxa"/>
          <w:trHeight w:val="413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CA1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CA1" w:rsidRDefault="00782CA1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782CA1" w:rsidRPr="00782CA1" w:rsidRDefault="00782CA1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sz w:val="24"/>
                <w:szCs w:val="24"/>
              </w:rPr>
              <w:t>Выполнение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р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афической работы №13 «Построить перспективное изображение отрезков восходящей и </w:t>
            </w:r>
            <w:r w:rsidR="00473F6D">
              <w:rPr>
                <w:rFonts w:ascii="Times New Roman" w:eastAsia="Arial" w:hAnsi="Times New Roman"/>
                <w:sz w:val="24"/>
                <w:szCs w:val="24"/>
              </w:rPr>
              <w:t xml:space="preserve">нисходящей прямых по заданным координатам. Построить предельные точки прямых.  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6D" w:rsidRDefault="00473F6D" w:rsidP="006362A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82CA1" w:rsidRPr="00473F6D" w:rsidRDefault="00473F6D" w:rsidP="006362A7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CA1" w:rsidRPr="00C037F9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0F53" w:rsidRPr="00C037F9" w:rsidTr="006362A7">
        <w:trPr>
          <w:gridAfter w:val="1"/>
          <w:wAfter w:w="14" w:type="dxa"/>
          <w:trHeight w:val="300"/>
        </w:trPr>
        <w:tc>
          <w:tcPr>
            <w:tcW w:w="1196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473F6D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3F6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2.2. </w:t>
            </w:r>
            <w:r w:rsidRPr="00473F6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F0F53">
              <w:rPr>
                <w:rFonts w:ascii="Times New Roman" w:hAnsi="Times New Roman"/>
                <w:bCs/>
                <w:sz w:val="24"/>
                <w:szCs w:val="24"/>
              </w:rPr>
              <w:t>Построение перспективных масштабов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473F6D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F0F53" w:rsidRPr="00473F6D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5C5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05C5" w:rsidRPr="00C037F9" w:rsidRDefault="00473F6D" w:rsidP="006362A7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</w:t>
            </w:r>
            <w:r w:rsidR="00A205C5"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.2.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 </w:t>
            </w:r>
            <w:r w:rsidRPr="00473F6D">
              <w:rPr>
                <w:rFonts w:ascii="Times New Roman" w:hAnsi="Times New Roman"/>
                <w:bCs/>
                <w:sz w:val="24"/>
                <w:szCs w:val="24"/>
              </w:rPr>
              <w:t>Масштаб широт. Масштаб высот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5C5" w:rsidRPr="00C037F9" w:rsidRDefault="00A205C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5C5" w:rsidRPr="00C037F9" w:rsidRDefault="0083581C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</w:tc>
      </w:tr>
      <w:tr w:rsidR="00A205C5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5C5" w:rsidRPr="00C037F9" w:rsidRDefault="00A205C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473F6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Общие понятия о перспективах масштабов.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47BA5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7BA5" w:rsidRPr="00C037F9" w:rsidRDefault="00C47BA5" w:rsidP="006362A7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2.2.2. </w:t>
            </w:r>
            <w:r w:rsidRPr="00C47BA5">
              <w:rPr>
                <w:rFonts w:ascii="Times New Roman" w:hAnsi="Times New Roman"/>
                <w:bCs/>
                <w:sz w:val="24"/>
                <w:szCs w:val="24"/>
              </w:rPr>
              <w:t xml:space="preserve">Масштаб глубин 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C037F9" w:rsidRDefault="00C47BA5" w:rsidP="006362A7">
            <w:pPr>
              <w:pStyle w:val="2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7BA5" w:rsidRPr="00C47BA5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7BA5" w:rsidRPr="00C037F9" w:rsidRDefault="00C47BA5" w:rsidP="006362A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-3</w:t>
            </w:r>
          </w:p>
        </w:tc>
      </w:tr>
      <w:tr w:rsidR="00C47BA5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7BA5" w:rsidRPr="00C037F9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83581C" w:rsidRDefault="00C47BA5" w:rsidP="006362A7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1C">
              <w:rPr>
                <w:rFonts w:ascii="Times New Roman" w:hAnsi="Times New Roman" w:cs="Times New Roman"/>
                <w:bCs/>
                <w:sz w:val="24"/>
                <w:szCs w:val="24"/>
              </w:rPr>
              <w:t>Дистанционные точки. Дробная дистанционная точка.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Построение совмещенной точки зрения. Масштабная шкала и ее практическое применение. </w:t>
            </w:r>
            <w:r w:rsidRPr="00835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83581C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BA5" w:rsidRPr="00C037F9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47BA5" w:rsidRPr="00C037F9" w:rsidTr="006362A7">
        <w:trPr>
          <w:gridAfter w:val="1"/>
          <w:wAfter w:w="14" w:type="dxa"/>
          <w:trHeight w:val="215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7BA5" w:rsidRPr="00C037F9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2.2.3. </w:t>
            </w:r>
            <w:r w:rsidRPr="00C47BA5">
              <w:rPr>
                <w:rFonts w:ascii="Times New Roman" w:hAnsi="Times New Roman"/>
                <w:bCs/>
                <w:sz w:val="24"/>
                <w:szCs w:val="24"/>
              </w:rPr>
              <w:t>Перспективный масштаб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C037F9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581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7BA5" w:rsidRPr="00C47BA5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7BA5" w:rsidRPr="00C037F9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47BA5" w:rsidRPr="00C037F9" w:rsidTr="006362A7">
        <w:trPr>
          <w:gridAfter w:val="1"/>
          <w:wAfter w:w="14" w:type="dxa"/>
          <w:trHeight w:val="225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C47BA5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47BA5">
              <w:rPr>
                <w:rFonts w:ascii="Times New Roman" w:hAnsi="Times New Roman"/>
                <w:bCs/>
                <w:sz w:val="24"/>
                <w:szCs w:val="24"/>
              </w:rPr>
              <w:t xml:space="preserve">Перспективный масштаб,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построенный на произвольно направленной прямой. Измерение отрезков горизонтальной прямой произвольного направления. Масштабная точка.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C47BA5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BA5" w:rsidRPr="00C037F9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0F53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2.2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  <w:p w:rsidR="00EF0F53" w:rsidRPr="00C47BA5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7BA5">
              <w:rPr>
                <w:rFonts w:ascii="Times New Roman" w:hAnsi="Times New Roman"/>
                <w:bCs/>
                <w:sz w:val="24"/>
                <w:szCs w:val="24"/>
              </w:rPr>
              <w:t>Простейшие метрические задачи</w:t>
            </w:r>
          </w:p>
          <w:p w:rsidR="00EF0F53" w:rsidRPr="00C037F9" w:rsidRDefault="00EF0F53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F53" w:rsidRPr="00C47BA5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EF0F53" w:rsidRPr="00EF0F53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F0F53" w:rsidRPr="00C47BA5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F0F53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Решение метрических задач в перспективе с применением геометрических способов построения. Деление отрезков на равные части. </w:t>
            </w:r>
            <w:r w:rsidRPr="00C47BA5">
              <w:rPr>
                <w:rFonts w:ascii="Times New Roman" w:hAnsi="Times New Roman"/>
                <w:sz w:val="24"/>
                <w:szCs w:val="24"/>
              </w:rPr>
              <w:t xml:space="preserve"> Увеличение отрезка в несколько раз.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7BA5">
              <w:rPr>
                <w:rFonts w:ascii="Times New Roman" w:hAnsi="Times New Roman"/>
                <w:sz w:val="24"/>
                <w:szCs w:val="24"/>
              </w:rPr>
              <w:t>Деление отрезка пополам и его удвоение.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0F53" w:rsidRPr="00064B65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F0F53" w:rsidRPr="00C037F9" w:rsidTr="006362A7">
        <w:trPr>
          <w:gridAfter w:val="1"/>
          <w:wAfter w:w="14" w:type="dxa"/>
          <w:trHeight w:val="658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натуральной величины заданного отрезка в масштабе данной картины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EF0F53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577F9" w:rsidRPr="00C037F9" w:rsidTr="006362A7">
        <w:trPr>
          <w:gridAfter w:val="1"/>
          <w:wAfter w:w="14" w:type="dxa"/>
          <w:trHeight w:val="10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F9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2.3.  </w:t>
            </w:r>
            <w:r w:rsidRPr="00EF0F53">
              <w:rPr>
                <w:rFonts w:ascii="Times New Roman" w:hAnsi="Times New Roman"/>
                <w:bCs/>
                <w:sz w:val="24"/>
                <w:szCs w:val="24"/>
              </w:rPr>
              <w:t>Перспектива плоских фигур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F9" w:rsidRPr="00EF0F53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577F9" w:rsidRPr="00C037F9" w:rsidRDefault="006577F9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0F53" w:rsidRPr="00C037F9" w:rsidTr="006362A7">
        <w:trPr>
          <w:gridAfter w:val="1"/>
          <w:wAfter w:w="14" w:type="dxa"/>
          <w:trHeight w:val="300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2.3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Перспектива углов 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F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0F53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</w:tc>
      </w:tr>
      <w:tr w:rsidR="00EF0F53" w:rsidRPr="00C037F9" w:rsidTr="006362A7">
        <w:trPr>
          <w:gridAfter w:val="1"/>
          <w:wAfter w:w="14" w:type="dxa"/>
          <w:trHeight w:val="237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EF0F53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в перспективе углов, произвольно расположенных в горизонтальной плоскости. Определение натуральной величины угла.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D52A8" w:rsidRPr="00C037F9" w:rsidTr="006362A7">
        <w:trPr>
          <w:gridAfter w:val="1"/>
          <w:wAfter w:w="14" w:type="dxa"/>
          <w:trHeight w:val="218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2.3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 w:rsidRPr="00C037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0F53">
              <w:rPr>
                <w:rFonts w:ascii="Times New Roman" w:eastAsia="Century Schoolbook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F0F53">
              <w:rPr>
                <w:rFonts w:ascii="Times New Roman" w:hAnsi="Times New Roman"/>
                <w:sz w:val="24"/>
                <w:szCs w:val="24"/>
              </w:rPr>
              <w:t>Перспектива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квадратов</w:t>
            </w:r>
          </w:p>
          <w:p w:rsidR="001D52A8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52A8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52A8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1D52A8" w:rsidRPr="001D52A8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52A8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D52A8" w:rsidRPr="00C037F9" w:rsidTr="006362A7">
        <w:trPr>
          <w:gridAfter w:val="1"/>
          <w:wAfter w:w="14" w:type="dxa"/>
          <w:trHeight w:val="506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2A8" w:rsidRPr="00EF0F53" w:rsidRDefault="001D52A8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0F53">
              <w:rPr>
                <w:rFonts w:ascii="Times New Roman" w:hAnsi="Times New Roman"/>
                <w:sz w:val="24"/>
                <w:szCs w:val="24"/>
              </w:rPr>
              <w:t>Построение перспективы квадрата,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0F53">
              <w:rPr>
                <w:rFonts w:ascii="Times New Roman" w:hAnsi="Times New Roman"/>
                <w:sz w:val="24"/>
                <w:szCs w:val="24"/>
              </w:rPr>
              <w:t>расположенного в разных положениях.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0F53">
              <w:rPr>
                <w:rFonts w:ascii="Times New Roman" w:hAnsi="Times New Roman"/>
                <w:sz w:val="24"/>
                <w:szCs w:val="24"/>
              </w:rPr>
              <w:t>Построение паркета в перспективе.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D52A8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2A8" w:rsidRDefault="00A2017D" w:rsidP="006362A7">
            <w:pPr>
              <w:pStyle w:val="2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13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</w:t>
            </w:r>
            <w:r w:rsidR="001D52A8"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</w:t>
            </w:r>
            <w:r w:rsidR="001D52A8"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№1</w:t>
            </w:r>
            <w:r w:rsidR="001D52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1D52A8"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D52A8" w:rsidRPr="00C037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52A8" w:rsidRPr="00C037F9" w:rsidRDefault="001D52A8" w:rsidP="006362A7">
            <w:pPr>
              <w:pStyle w:val="2"/>
              <w:shd w:val="clear" w:color="auto" w:fill="auto"/>
              <w:spacing w:before="0" w:line="240" w:lineRule="auto"/>
              <w:ind w:lef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в перспективе </w:t>
            </w:r>
            <w:r w:rsidR="00A2017D">
              <w:rPr>
                <w:rFonts w:ascii="Times New Roman" w:eastAsia="Times New Roman" w:hAnsi="Times New Roman" w:cs="Times New Roman"/>
                <w:sz w:val="24"/>
                <w:szCs w:val="24"/>
              </w:rPr>
              <w:t>угла расположенного в предметной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плоскости под углом в 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90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2A8" w:rsidRPr="00A2017D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94CFB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594CFB" w:rsidRPr="001D52A8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sz w:val="24"/>
                <w:szCs w:val="24"/>
              </w:rPr>
              <w:t>Выполнение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р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афической работы №14 «Построить по заданным размерам фронтальную перспективу комнаты паркетным полом</w:t>
            </w:r>
            <w:r w:rsidR="00D248DF">
              <w:rPr>
                <w:rFonts w:ascii="Times New Roman" w:eastAsia="Arial" w:hAnsi="Times New Roman"/>
                <w:sz w:val="24"/>
                <w:szCs w:val="24"/>
              </w:rPr>
              <w:t xml:space="preserve"> на  формате А</w:t>
            </w:r>
            <w:proofErr w:type="gramStart"/>
            <w:r w:rsidR="00D248DF">
              <w:rPr>
                <w:rFonts w:ascii="Times New Roman" w:eastAsia="Arial" w:hAnsi="Times New Roman"/>
                <w:sz w:val="24"/>
                <w:szCs w:val="24"/>
              </w:rPr>
              <w:t>4</w:t>
            </w:r>
            <w:proofErr w:type="gramEnd"/>
            <w:r w:rsidR="00D248DF">
              <w:rPr>
                <w:rFonts w:ascii="Times New Roman" w:eastAsia="Arial" w:hAnsi="Times New Roman"/>
                <w:sz w:val="24"/>
                <w:szCs w:val="24"/>
              </w:rPr>
              <w:t xml:space="preserve">».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594CFB" w:rsidRPr="001D52A8" w:rsidRDefault="001143F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CFB" w:rsidRPr="00C037F9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2017D" w:rsidRPr="00C037F9" w:rsidTr="006362A7">
        <w:trPr>
          <w:gridAfter w:val="1"/>
          <w:wAfter w:w="14" w:type="dxa"/>
          <w:trHeight w:val="12"/>
        </w:trPr>
        <w:tc>
          <w:tcPr>
            <w:tcW w:w="29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017D" w:rsidRPr="00A2017D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2.3.3. </w:t>
            </w:r>
            <w:r w:rsidRPr="00C57B95">
              <w:rPr>
                <w:rFonts w:ascii="Times New Roman" w:hAnsi="Times New Roman"/>
                <w:bCs/>
                <w:sz w:val="24"/>
                <w:szCs w:val="24"/>
              </w:rPr>
              <w:t xml:space="preserve">Перспектива окружности 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17D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B9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17D" w:rsidRPr="001D52A8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A2017D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2017D" w:rsidRPr="00C57B95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2017D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2017D" w:rsidRPr="001D52A8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017D" w:rsidRPr="00C037F9" w:rsidRDefault="00A2017D" w:rsidP="006362A7">
            <w:pPr>
              <w:tabs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</w:tc>
      </w:tr>
      <w:tr w:rsidR="00A2017D" w:rsidRPr="00C037F9" w:rsidTr="006362A7">
        <w:trPr>
          <w:gridAfter w:val="1"/>
          <w:wAfter w:w="14" w:type="dxa"/>
          <w:trHeight w:val="525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17D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17D" w:rsidRDefault="00A2017D" w:rsidP="006362A7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7B95">
              <w:rPr>
                <w:rFonts w:ascii="Times New Roman" w:hAnsi="Times New Roman"/>
                <w:sz w:val="24"/>
                <w:szCs w:val="24"/>
              </w:rPr>
              <w:t>Способы построения окружности в перспективе.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7B95">
              <w:rPr>
                <w:rFonts w:ascii="Times New Roman" w:hAnsi="Times New Roman"/>
                <w:sz w:val="24"/>
                <w:szCs w:val="24"/>
              </w:rPr>
              <w:t>Способ описанного квадрата.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7B95">
              <w:rPr>
                <w:rFonts w:ascii="Times New Roman" w:hAnsi="Times New Roman"/>
                <w:sz w:val="24"/>
                <w:szCs w:val="24"/>
              </w:rPr>
              <w:t>Способ высот треугольника.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7B95">
              <w:rPr>
                <w:rFonts w:ascii="Times New Roman" w:hAnsi="Times New Roman"/>
                <w:sz w:val="24"/>
                <w:szCs w:val="24"/>
              </w:rPr>
              <w:t>Построение в перспективе изображений круглых предметов.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7B95">
              <w:rPr>
                <w:rFonts w:ascii="Times New Roman" w:hAnsi="Times New Roman"/>
                <w:sz w:val="24"/>
                <w:szCs w:val="24"/>
              </w:rPr>
              <w:t>Деление окружности,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7B95">
              <w:rPr>
                <w:rFonts w:ascii="Times New Roman" w:hAnsi="Times New Roman"/>
                <w:sz w:val="24"/>
                <w:szCs w:val="24"/>
              </w:rPr>
              <w:t>изображенной в перспективе,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7B95">
              <w:rPr>
                <w:rFonts w:ascii="Times New Roman" w:hAnsi="Times New Roman"/>
                <w:sz w:val="24"/>
                <w:szCs w:val="24"/>
              </w:rPr>
              <w:t>на равные части.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17D" w:rsidRPr="001D52A8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017D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2017D" w:rsidRPr="00C037F9" w:rsidTr="006362A7">
        <w:trPr>
          <w:gridAfter w:val="1"/>
          <w:wAfter w:w="14" w:type="dxa"/>
          <w:trHeight w:val="604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17D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17D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 w:rsidRPr="00C037F9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  <w:p w:rsidR="00A2017D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перспективы окружности способом высот треугольника</w:t>
            </w:r>
            <w:r w:rsidR="008949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17D" w:rsidRPr="00A2017D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017D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9496A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3.4.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2017D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A2017D">
              <w:rPr>
                <w:rFonts w:ascii="Times New Roman" w:hAnsi="Times New Roman"/>
                <w:sz w:val="24"/>
                <w:szCs w:val="24"/>
              </w:rPr>
              <w:t>ерспектива объемных тел</w:t>
            </w:r>
          </w:p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89496A" w:rsidRPr="00A2017D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9496A" w:rsidRPr="00C037F9" w:rsidTr="006362A7">
        <w:trPr>
          <w:gridAfter w:val="1"/>
          <w:wAfter w:w="14" w:type="dxa"/>
          <w:trHeight w:val="296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A2017D" w:rsidRDefault="0089496A" w:rsidP="006362A7">
            <w:pPr>
              <w:pStyle w:val="2"/>
              <w:shd w:val="clear" w:color="auto" w:fill="auto"/>
              <w:tabs>
                <w:tab w:val="left" w:pos="999"/>
              </w:tabs>
              <w:spacing w:before="0" w:line="240" w:lineRule="auto"/>
              <w:ind w:right="2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 построения перспективы геометрических тел, расположенных в разных положениях, относительно картинной плоскости (куб, параллелепипед, четырехгранная пирамида, конус, шестигранная призма, цилиндр).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9496A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89496A" w:rsidRPr="00D248DF" w:rsidRDefault="0089496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sz w:val="24"/>
                <w:szCs w:val="24"/>
              </w:rPr>
              <w:t>Выполнение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р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афической работы №15 «</w:t>
            </w:r>
            <w:r w:rsidRPr="00D248DF">
              <w:rPr>
                <w:rFonts w:ascii="Times New Roman" w:hAnsi="Times New Roman"/>
                <w:sz w:val="24"/>
                <w:szCs w:val="24"/>
              </w:rPr>
              <w:t>Построить перспективное изображение части архитектурного объекта.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48DF">
              <w:rPr>
                <w:rFonts w:ascii="Times New Roman" w:hAnsi="Times New Roman"/>
                <w:sz w:val="24"/>
                <w:szCs w:val="24"/>
              </w:rPr>
              <w:t>Площадку перед аркой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изобразить сложенной из плиток на формате </w:t>
            </w:r>
            <w:r w:rsidRPr="00D248DF">
              <w:rPr>
                <w:rFonts w:ascii="Times New Roman" w:hAnsi="Times New Roman"/>
                <w:sz w:val="24"/>
                <w:szCs w:val="24"/>
              </w:rPr>
              <w:t>А3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89496A" w:rsidRPr="0089496A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9496A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248DF" w:rsidRPr="00C037F9" w:rsidTr="006362A7">
        <w:trPr>
          <w:gridAfter w:val="1"/>
          <w:wAfter w:w="14" w:type="dxa"/>
          <w:trHeight w:val="10"/>
        </w:trPr>
        <w:tc>
          <w:tcPr>
            <w:tcW w:w="1196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8DF" w:rsidRPr="00D248DF" w:rsidRDefault="00D248D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2.4. </w:t>
            </w:r>
            <w:r w:rsidRPr="00D248DF">
              <w:rPr>
                <w:rFonts w:ascii="Times New Roman" w:hAnsi="Times New Roman"/>
                <w:sz w:val="24"/>
                <w:szCs w:val="24"/>
              </w:rPr>
              <w:t>Построение перспективных изображений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8DF" w:rsidRPr="00514D79" w:rsidRDefault="00514D79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4D79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248DF" w:rsidRPr="00C037F9" w:rsidRDefault="00D248D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B80A73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 2.4.1. </w:t>
            </w:r>
            <w:r w:rsidRPr="00D248DF">
              <w:rPr>
                <w:rFonts w:ascii="Times New Roman" w:hAnsi="Times New Roman"/>
                <w:bCs/>
                <w:sz w:val="24"/>
                <w:szCs w:val="24"/>
              </w:rPr>
              <w:t>Перспективная сетка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037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pStyle w:val="2"/>
              <w:shd w:val="clear" w:color="auto" w:fill="auto"/>
              <w:tabs>
                <w:tab w:val="left" w:pos="999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center" w:pos="780"/>
                <w:tab w:val="left" w:pos="916"/>
                <w:tab w:val="left" w:pos="124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>2-3</w:t>
            </w:r>
          </w:p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pStyle w:val="2"/>
              <w:shd w:val="clear" w:color="auto" w:fill="auto"/>
              <w:tabs>
                <w:tab w:val="left" w:pos="999"/>
              </w:tabs>
              <w:spacing w:before="0" w:line="240" w:lineRule="auto"/>
              <w:ind w:right="20"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 построения перспективы с помощью перспективной сетки. Способ малой и большой картин. Способ увеличения картины. Построение параллельных прямых при недоступных точках схода. Способы построения перспективы плоских и объемных фигур при недоступных точках схода. 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Default="0089496A" w:rsidP="006362A7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работа</w:t>
            </w:r>
            <w:r w:rsidRPr="00C037F9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  <w:p w:rsidR="0089496A" w:rsidRPr="00C037F9" w:rsidRDefault="0089496A" w:rsidP="006362A7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96A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перспективы с помощью перспективной сетки.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89496A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6362A7">
        <w:trPr>
          <w:gridAfter w:val="1"/>
          <w:wAfter w:w="14" w:type="dxa"/>
          <w:trHeight w:val="606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:rsidR="0089496A" w:rsidRPr="00D74A50" w:rsidRDefault="0089496A" w:rsidP="006362A7">
            <w:pPr>
              <w:tabs>
                <w:tab w:val="left" w:pos="180"/>
                <w:tab w:val="left" w:pos="916"/>
                <w:tab w:val="left" w:pos="1832"/>
                <w:tab w:val="left" w:pos="2748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sz w:val="24"/>
                <w:szCs w:val="24"/>
              </w:rPr>
              <w:t>Выполнение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р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афической работы №16 «</w:t>
            </w:r>
            <w:r>
              <w:rPr>
                <w:rFonts w:ascii="Times New Roman" w:hAnsi="Times New Roman"/>
                <w:sz w:val="24"/>
                <w:szCs w:val="24"/>
              </w:rPr>
              <w:t>Построение перспективы угла комнаты при недоступных точках схода на формате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9496A" w:rsidRPr="0089496A" w:rsidRDefault="001143F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62A7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89496A" w:rsidRDefault="006362A7" w:rsidP="006362A7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eastAsia="Century Schoolbook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2.4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 w:rsidRPr="00C037F9">
              <w:rPr>
                <w:rStyle w:val="80"/>
                <w:rFonts w:ascii="Times New Roman" w:hAnsi="Times New Roman" w:cs="Times New Roman"/>
                <w:bCs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8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Перспектива интерьера</w:t>
            </w:r>
          </w:p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</w:tc>
      </w:tr>
      <w:tr w:rsidR="006362A7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96A">
              <w:rPr>
                <w:rFonts w:ascii="Times New Roman" w:hAnsi="Times New Roman"/>
                <w:sz w:val="24"/>
                <w:szCs w:val="24"/>
              </w:rPr>
              <w:t>Построение перспективы интерьера по заданному плану. Выбор линии горизонта и главной точки картины.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496A">
              <w:rPr>
                <w:rFonts w:ascii="Times New Roman" w:hAnsi="Times New Roman"/>
                <w:sz w:val="24"/>
                <w:szCs w:val="24"/>
              </w:rPr>
              <w:t>Построение фронтальной перспективы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интерьера </w:t>
            </w:r>
            <w:r w:rsidRPr="0089496A">
              <w:rPr>
                <w:rFonts w:ascii="Times New Roman" w:hAnsi="Times New Roman"/>
                <w:sz w:val="24"/>
                <w:szCs w:val="24"/>
              </w:rPr>
              <w:t>с использованием перспектив</w:t>
            </w:r>
            <w:r>
              <w:rPr>
                <w:rFonts w:ascii="Times New Roman" w:hAnsi="Times New Roman"/>
                <w:sz w:val="24"/>
                <w:szCs w:val="24"/>
              </w:rPr>
              <w:t>ных масштабов</w:t>
            </w:r>
            <w:r w:rsidRPr="0089496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Способ следов лучей зрения.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362A7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6362A7" w:rsidRDefault="006362A7" w:rsidP="006362A7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6362A7" w:rsidRPr="00C037F9" w:rsidRDefault="006362A7" w:rsidP="006362A7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2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графической работы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362A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Построить</w:t>
            </w:r>
            <w:r w:rsidRPr="006362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перспективное изображение интерьера по его заданному плану</w:t>
            </w:r>
            <w:r w:rsidRPr="006362A7">
              <w:rPr>
                <w:rFonts w:ascii="Times New Roman" w:hAnsi="Times New Roman" w:cs="Times New Roman"/>
                <w:sz w:val="24"/>
                <w:szCs w:val="24"/>
              </w:rPr>
              <w:t xml:space="preserve"> на формате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А3</w:t>
            </w:r>
            <w:r w:rsidRPr="006362A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62A7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62A7" w:rsidRPr="00C037F9" w:rsidTr="006362A7">
        <w:trPr>
          <w:gridAfter w:val="1"/>
          <w:wAfter w:w="14" w:type="dxa"/>
          <w:trHeight w:val="315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2.4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3. </w:t>
            </w:r>
            <w:r w:rsidRPr="006362A7">
              <w:rPr>
                <w:rFonts w:ascii="Times New Roman" w:hAnsi="Times New Roman"/>
                <w:bCs/>
                <w:sz w:val="24"/>
                <w:szCs w:val="24"/>
              </w:rPr>
              <w:t>Перспектива углов интерьера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62A7" w:rsidRP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</w:tc>
      </w:tr>
      <w:tr w:rsidR="006362A7" w:rsidRPr="00C037F9" w:rsidTr="006362A7">
        <w:trPr>
          <w:gridAfter w:val="1"/>
          <w:wAfter w:w="14" w:type="dxa"/>
          <w:trHeight w:val="8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Построение перспективы углового интерьера с использованием перспективных масштабов. Построение перспективы интерьера угловой комнаты способом совмещения предметной плоскости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картинной.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2A7" w:rsidRPr="00C037F9" w:rsidTr="006362A7">
        <w:trPr>
          <w:gridAfter w:val="1"/>
          <w:wAfter w:w="14" w:type="dxa"/>
          <w:trHeight w:val="279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Практическая </w:t>
            </w:r>
            <w:r w:rsidRPr="006362A7">
              <w:rPr>
                <w:rFonts w:ascii="Times New Roman" w:hAnsi="Times New Roman"/>
                <w:b/>
                <w:sz w:val="24"/>
                <w:szCs w:val="24"/>
              </w:rPr>
              <w:t xml:space="preserve"> работа №1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6362A7" w:rsidRDefault="000E1F2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перспективы интерьера с использованием перспективных масштабов.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E1F25" w:rsidRPr="00C037F9" w:rsidTr="006362A7">
        <w:trPr>
          <w:gridAfter w:val="1"/>
          <w:wAfter w:w="14" w:type="dxa"/>
          <w:trHeight w:val="277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C037F9" w:rsidRDefault="000E1F25" w:rsidP="000E1F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2.4.4. </w:t>
            </w:r>
            <w:r w:rsidRPr="000E1F25">
              <w:rPr>
                <w:rFonts w:ascii="Times New Roman" w:hAnsi="Times New Roman"/>
                <w:bCs/>
                <w:sz w:val="24"/>
                <w:szCs w:val="24"/>
              </w:rPr>
              <w:t>Способ архитектора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25" w:rsidRPr="00C037F9" w:rsidRDefault="000E1F2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C037F9" w:rsidRDefault="000E1F2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6AC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0E1F25" w:rsidRPr="00C037F9" w:rsidRDefault="000E1F25" w:rsidP="00AD58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DA6AC2" w:rsidRDefault="000E1F25" w:rsidP="00AD58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</w:tc>
      </w:tr>
      <w:tr w:rsidR="000E1F25" w:rsidRPr="00C037F9" w:rsidTr="00AD5871">
        <w:trPr>
          <w:gridAfter w:val="1"/>
          <w:wAfter w:w="14" w:type="dxa"/>
          <w:trHeight w:val="552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25" w:rsidRPr="00C037F9" w:rsidRDefault="000E1F2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25" w:rsidRPr="00C037F9" w:rsidRDefault="000E1F25" w:rsidP="000E1F25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перспективного изображения объекта по его плану и фасаду. Выбор линии горизонта, положение точки зрения. Метод опущенного плана.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25" w:rsidRPr="00DA6AC2" w:rsidRDefault="000E1F25" w:rsidP="00AD58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1F25" w:rsidRPr="00DA6AC2" w:rsidRDefault="000E1F25" w:rsidP="00AD58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E1F25" w:rsidRPr="00C037F9" w:rsidTr="00AD5871">
        <w:trPr>
          <w:gridAfter w:val="1"/>
          <w:wAfter w:w="14" w:type="dxa"/>
          <w:trHeight w:val="497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1F25" w:rsidRPr="00C037F9" w:rsidRDefault="000E1F2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C037F9" w:rsidRDefault="000E1F2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E1F25" w:rsidRPr="00ED0816" w:rsidRDefault="000E1F25" w:rsidP="000E1F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1F25">
              <w:rPr>
                <w:rFonts w:ascii="Times New Roman" w:hAnsi="Times New Roman"/>
                <w:bCs/>
                <w:sz w:val="24"/>
                <w:szCs w:val="24"/>
              </w:rPr>
              <w:t>Выполнение графической работы №1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8 </w:t>
            </w:r>
            <w:r w:rsidRPr="000E1F25">
              <w:rPr>
                <w:rFonts w:ascii="Times New Roman" w:hAnsi="Times New Roman"/>
                <w:bCs/>
                <w:sz w:val="24"/>
                <w:szCs w:val="24"/>
              </w:rPr>
              <w:t xml:space="preserve">«Построить перспективное изображение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архитектурного объекта</w:t>
            </w:r>
            <w:r w:rsidRPr="000E1F25">
              <w:rPr>
                <w:rFonts w:ascii="Times New Roman" w:hAnsi="Times New Roman"/>
                <w:bCs/>
                <w:sz w:val="24"/>
                <w:szCs w:val="24"/>
              </w:rPr>
              <w:t xml:space="preserve"> по его заданному плану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 фасаду </w:t>
            </w:r>
            <w:r w:rsidRPr="000E1F25">
              <w:rPr>
                <w:rFonts w:ascii="Times New Roman" w:hAnsi="Times New Roman"/>
                <w:bCs/>
                <w:sz w:val="24"/>
                <w:szCs w:val="24"/>
              </w:rPr>
              <w:t>на формате А3».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0E1F25" w:rsidRDefault="000E1F25" w:rsidP="000E1F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0E1F25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0E1F25" w:rsidRPr="00DA6AC2" w:rsidRDefault="000E1F2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4D79" w:rsidRPr="00C037F9" w:rsidTr="00AD5871">
        <w:trPr>
          <w:gridAfter w:val="1"/>
          <w:wAfter w:w="14" w:type="dxa"/>
          <w:trHeight w:val="263"/>
        </w:trPr>
        <w:tc>
          <w:tcPr>
            <w:tcW w:w="1196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4D79" w:rsidRPr="00514D79" w:rsidRDefault="00514D79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4D79">
              <w:rPr>
                <w:rFonts w:ascii="Times New Roman" w:hAnsi="Times New Roman"/>
                <w:b/>
                <w:bCs/>
                <w:sz w:val="24"/>
                <w:szCs w:val="24"/>
              </w:rPr>
              <w:t>Тема 2.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514D7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514D7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14D79">
              <w:rPr>
                <w:rFonts w:ascii="Times New Roman" w:hAnsi="Times New Roman"/>
                <w:bCs/>
                <w:sz w:val="24"/>
                <w:szCs w:val="24"/>
              </w:rPr>
              <w:t>Построение теней в перспективе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4D79" w:rsidRPr="00D90B75" w:rsidRDefault="00D90B75" w:rsidP="00D90B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B75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14D79" w:rsidRPr="00DA6AC2" w:rsidRDefault="00514D79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5871" w:rsidRPr="00C037F9" w:rsidTr="006362A7">
        <w:trPr>
          <w:gridAfter w:val="1"/>
          <w:wAfter w:w="14" w:type="dxa"/>
          <w:trHeight w:val="310"/>
        </w:trPr>
        <w:tc>
          <w:tcPr>
            <w:tcW w:w="29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D5871" w:rsidRPr="00C037F9" w:rsidRDefault="00AD5871" w:rsidP="00514D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 </w:t>
            </w:r>
            <w:r w:rsidRPr="00514D79">
              <w:rPr>
                <w:rFonts w:ascii="Times New Roman" w:hAnsi="Times New Roman"/>
                <w:bCs/>
                <w:sz w:val="24"/>
                <w:szCs w:val="24"/>
              </w:rPr>
              <w:t>Тени при искусственном освещении</w:t>
            </w:r>
            <w:r w:rsidRPr="00C037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pStyle w:val="2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5871" w:rsidRPr="00AD5871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8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</w:tc>
      </w:tr>
      <w:tr w:rsidR="00AD5871" w:rsidRPr="00C037F9" w:rsidTr="00AD5871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71" w:rsidRDefault="00AD5871" w:rsidP="00514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Изображение теней в перспективе. Общие сведения.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Собственные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падающая тень.</w:t>
            </w:r>
          </w:p>
          <w:p w:rsidR="00AD5871" w:rsidRPr="00C037F9" w:rsidRDefault="00AD5871" w:rsidP="00514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теней при искусственном (ламповом) освещении. Изображение источника света. Построение падающей тени на предметную плоскость. Построение падающей тени на вертикальную и наклонную плоскости. Построение теней от объемных предметов. Построение теней от группы предметов. Построение теней от предметов в интерьере.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5871" w:rsidRPr="00DA6AC2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D5871" w:rsidRPr="00C037F9" w:rsidTr="00AD5871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Практическая </w:t>
            </w:r>
            <w:r w:rsidRPr="00514D7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14D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работа №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  <w:p w:rsidR="00AD5871" w:rsidRPr="00C037F9" w:rsidRDefault="00AD5871" w:rsidP="006362A7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D79">
              <w:rPr>
                <w:rFonts w:ascii="Times New Roman" w:hAnsi="Times New Roman" w:cs="Times New Roman"/>
                <w:sz w:val="24"/>
                <w:szCs w:val="24"/>
              </w:rPr>
              <w:t>Построение теней от геометрических тел.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5871" w:rsidRPr="00C037F9" w:rsidTr="00AD5871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AD5871" w:rsidRDefault="00AD5871" w:rsidP="00514D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F25">
              <w:rPr>
                <w:rFonts w:ascii="Times New Roman" w:hAnsi="Times New Roman"/>
                <w:bCs/>
                <w:sz w:val="24"/>
                <w:szCs w:val="24"/>
              </w:rPr>
              <w:t>Выполнение графической работы №1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9 </w:t>
            </w:r>
            <w:r w:rsidRPr="00514D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F5C65">
              <w:rPr>
                <w:rFonts w:ascii="Times New Roman" w:hAnsi="Times New Roman"/>
                <w:sz w:val="24"/>
                <w:szCs w:val="24"/>
              </w:rPr>
              <w:t>на формате А3</w:t>
            </w:r>
          </w:p>
          <w:p w:rsidR="00AD5871" w:rsidRPr="00514D79" w:rsidRDefault="00AD5871" w:rsidP="00514D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4D79">
              <w:rPr>
                <w:rFonts w:ascii="Times New Roman" w:hAnsi="Times New Roman"/>
                <w:sz w:val="24"/>
                <w:szCs w:val="24"/>
              </w:rPr>
              <w:t>Задание 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4D79">
              <w:rPr>
                <w:rFonts w:ascii="Times New Roman" w:hAnsi="Times New Roman"/>
                <w:sz w:val="24"/>
                <w:szCs w:val="24"/>
              </w:rPr>
              <w:t>Построить собственную и падающую тени от группы геометрических тел при искусственном источнике света.</w:t>
            </w:r>
          </w:p>
          <w:p w:rsidR="00AD5871" w:rsidRPr="00514D79" w:rsidRDefault="00AD5871" w:rsidP="00514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D79">
              <w:rPr>
                <w:rFonts w:ascii="Times New Roman" w:hAnsi="Times New Roman"/>
                <w:sz w:val="24"/>
                <w:szCs w:val="24"/>
              </w:rPr>
              <w:t>Задание 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4D79">
              <w:rPr>
                <w:rFonts w:ascii="Times New Roman" w:hAnsi="Times New Roman"/>
                <w:sz w:val="24"/>
                <w:szCs w:val="24"/>
              </w:rPr>
              <w:t>Построить тени при искусственном источнике света от заданных предметов в интерьере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71" w:rsidRPr="00443C66" w:rsidRDefault="00AD5871" w:rsidP="00AD58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43C66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43C66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pStyle w:val="2"/>
              <w:shd w:val="clear" w:color="auto" w:fill="auto"/>
              <w:tabs>
                <w:tab w:val="left" w:pos="9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2.5.2</w:t>
            </w: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Тени при естественном освещении </w:t>
            </w:r>
          </w:p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</w:tc>
      </w:tr>
      <w:tr w:rsidR="00443C66" w:rsidRPr="00C037F9" w:rsidTr="001143FE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C66" w:rsidRPr="00C037F9" w:rsidRDefault="00443C66" w:rsidP="00AD58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3C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Построение теней при естественном (солнечном) освещении. Построение теней при расположении солнца перед зрителем. Построение теней, когда солнце расположено за спиной зрителя (в мнимом пространстве). Построение теней при расположении </w:t>
            </w:r>
            <w:r w:rsidRPr="00443C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солнечных лучей параллельно картинной плоскости (солнце в нейтральной плоскости). Построение теней от геометрических тел при солнечном освещении. Построение светового пятна при искусственном и естественном освещении.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43C66" w:rsidRPr="00C037F9" w:rsidTr="001143FE">
        <w:trPr>
          <w:gridAfter w:val="1"/>
          <w:wAfter w:w="14" w:type="dxa"/>
          <w:trHeight w:val="562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C66" w:rsidRDefault="00443C66" w:rsidP="006362A7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Практическая работа </w:t>
            </w:r>
            <w:r w:rsidRPr="00C037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  <w:r w:rsidRPr="00C037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  <w:p w:rsidR="00443C66" w:rsidRPr="00ED0816" w:rsidRDefault="00443C66" w:rsidP="006362A7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тени от тел вращения при солнечном освещении.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94CFB" w:rsidRPr="00C037F9" w:rsidTr="00443C66">
        <w:trPr>
          <w:gridAfter w:val="1"/>
          <w:wAfter w:w="14" w:type="dxa"/>
          <w:trHeight w:val="80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594CFB" w:rsidP="00443C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443C66" w:rsidRPr="00443C66" w:rsidRDefault="00443C66" w:rsidP="00443C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графической работы №20</w:t>
            </w:r>
            <w:r w:rsidRPr="00443C6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43C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«Построить собственные и падающие тени от архитектурного объекта при солнечном освещении на формате А3»</w:t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443C66" w:rsidRDefault="00443C66" w:rsidP="00443C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43C66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4CFB" w:rsidRPr="00C037F9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43C66" w:rsidRPr="00C037F9" w:rsidTr="001143FE">
        <w:trPr>
          <w:gridAfter w:val="1"/>
          <w:wAfter w:w="14" w:type="dxa"/>
          <w:trHeight w:val="294"/>
        </w:trPr>
        <w:tc>
          <w:tcPr>
            <w:tcW w:w="1196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C66" w:rsidRPr="00C037F9" w:rsidRDefault="00443C66" w:rsidP="00443C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2.6. </w:t>
            </w:r>
            <w:r w:rsidRPr="00443C6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43C66">
              <w:rPr>
                <w:rFonts w:ascii="Times New Roman" w:hAnsi="Times New Roman"/>
                <w:sz w:val="24"/>
                <w:szCs w:val="24"/>
              </w:rPr>
              <w:t>Построение отражений в зеркальной поверхности</w:t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C66" w:rsidRPr="008023B8" w:rsidRDefault="008023B8" w:rsidP="008023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023B8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90B75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75" w:rsidRPr="00C037F9" w:rsidRDefault="00D90B75" w:rsidP="00D90B75">
            <w:pPr>
              <w:pStyle w:val="2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</w:t>
            </w: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6.1.</w:t>
            </w:r>
            <w:r w:rsidRPr="00C037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0B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Отражения</w:t>
            </w:r>
            <w:r w:rsidRPr="00D90B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вертикальном зеркале.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75" w:rsidRPr="00C037F9" w:rsidRDefault="00D90B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0B75" w:rsidRPr="00C037F9" w:rsidRDefault="00D90B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D90B75" w:rsidRDefault="00D90B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90B75" w:rsidRPr="00C037F9" w:rsidRDefault="00D90B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90B75" w:rsidRPr="00C037F9" w:rsidRDefault="00D90B75" w:rsidP="001143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0B75" w:rsidRPr="00C037F9" w:rsidRDefault="00D90B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</w:tc>
      </w:tr>
      <w:tr w:rsidR="00D90B75" w:rsidRPr="00C037F9" w:rsidTr="001143FE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75" w:rsidRPr="00C037F9" w:rsidRDefault="00D90B75" w:rsidP="006362A7">
            <w:pPr>
              <w:pStyle w:val="2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75" w:rsidRPr="00C037F9" w:rsidRDefault="00D90B75" w:rsidP="00D90B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0B75">
              <w:rPr>
                <w:rFonts w:ascii="Times New Roman" w:hAnsi="Times New Roman"/>
                <w:color w:val="000000"/>
                <w:sz w:val="24"/>
                <w:szCs w:val="24"/>
              </w:rPr>
              <w:t>Физические законы отражения.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0B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Общие понятия о построении отражений в плоском зеркале. Зеркало расположено </w:t>
            </w:r>
            <w:proofErr w:type="gramStart"/>
            <w:r w:rsidRPr="00D90B7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D90B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D90B75">
              <w:rPr>
                <w:rFonts w:ascii="Times New Roman" w:hAnsi="Times New Roman"/>
                <w:color w:val="000000"/>
                <w:sz w:val="24"/>
                <w:szCs w:val="24"/>
              </w:rPr>
              <w:t>глубиной</w:t>
            </w:r>
            <w:proofErr w:type="gramEnd"/>
            <w:r w:rsidRPr="00D90B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плоскости.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0B75">
              <w:rPr>
                <w:rFonts w:ascii="Times New Roman" w:hAnsi="Times New Roman"/>
                <w:color w:val="000000"/>
                <w:sz w:val="24"/>
                <w:szCs w:val="24"/>
              </w:rPr>
              <w:t>Зеркало расположено на фронтальной плоскости.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0B75">
              <w:rPr>
                <w:rFonts w:ascii="Times New Roman" w:hAnsi="Times New Roman"/>
                <w:color w:val="000000"/>
                <w:sz w:val="24"/>
                <w:szCs w:val="24"/>
              </w:rPr>
              <w:t>Зеркало расположено на произвольно направленной вертикальной плоскости.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0B75" w:rsidRPr="00C037F9" w:rsidRDefault="00D90B75" w:rsidP="001143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0B75" w:rsidRPr="00C037F9" w:rsidRDefault="00D90B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90B75" w:rsidRPr="00C037F9" w:rsidTr="001143FE">
        <w:trPr>
          <w:gridAfter w:val="1"/>
          <w:wAfter w:w="14" w:type="dxa"/>
          <w:trHeight w:val="852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75" w:rsidRPr="00C037F9" w:rsidRDefault="00D90B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75" w:rsidRDefault="00D90B75" w:rsidP="006362A7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Практическая </w:t>
            </w:r>
            <w:r w:rsidRPr="00D90B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работа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22</w:t>
            </w:r>
          </w:p>
          <w:p w:rsidR="00D90B75" w:rsidRPr="00D90B75" w:rsidRDefault="00D90B75" w:rsidP="00D90B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B75">
              <w:rPr>
                <w:rFonts w:ascii="Times New Roman" w:hAnsi="Times New Roman"/>
                <w:sz w:val="24"/>
                <w:szCs w:val="24"/>
              </w:rPr>
              <w:t xml:space="preserve">Построение отражений окружающих предметов угла комнаты во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фронтальной </w:t>
            </w:r>
            <w:r w:rsidRPr="00D90B75">
              <w:rPr>
                <w:rFonts w:ascii="Times New Roman" w:hAnsi="Times New Roman"/>
                <w:sz w:val="24"/>
                <w:szCs w:val="24"/>
              </w:rPr>
              <w:t>зеркальной плоскости.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75" w:rsidRPr="00D90B75" w:rsidRDefault="00D90B75" w:rsidP="001143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0B75" w:rsidRPr="00C037F9" w:rsidRDefault="00D90B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5C65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C65" w:rsidRPr="00C037F9" w:rsidRDefault="00EF5C65" w:rsidP="00D90B75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2.6.2. </w:t>
            </w:r>
            <w:r w:rsidRPr="00D90B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D90B75">
              <w:rPr>
                <w:rFonts w:ascii="Times New Roman" w:hAnsi="Times New Roman"/>
                <w:sz w:val="24"/>
                <w:szCs w:val="24"/>
              </w:rPr>
              <w:t>тражений в горизонтальной зеркальной плоскости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65" w:rsidRPr="00C037F9" w:rsidRDefault="00EF5C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C65" w:rsidRDefault="00EF5C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C65" w:rsidRPr="00C037F9" w:rsidRDefault="00EF5C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  <w:p w:rsidR="00EF5C65" w:rsidRPr="00C037F9" w:rsidRDefault="00EF5C65" w:rsidP="001143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5C65" w:rsidRPr="00C037F9" w:rsidTr="001143FE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5C65" w:rsidRDefault="00EF5C65" w:rsidP="006362A7">
            <w:pPr>
              <w:pStyle w:val="2"/>
              <w:shd w:val="clear" w:color="auto" w:fill="auto"/>
              <w:spacing w:before="0" w:line="240" w:lineRule="auto"/>
              <w:ind w:firstLine="2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65" w:rsidRPr="00C037F9" w:rsidRDefault="00EF5C65" w:rsidP="00D90B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B75">
              <w:rPr>
                <w:rFonts w:ascii="Times New Roman" w:hAnsi="Times New Roman"/>
                <w:sz w:val="24"/>
                <w:szCs w:val="24"/>
              </w:rPr>
              <w:t>Примеры построения отражений в водной поверхности.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0B75">
              <w:rPr>
                <w:rFonts w:ascii="Times New Roman" w:hAnsi="Times New Roman"/>
                <w:sz w:val="24"/>
                <w:szCs w:val="24"/>
              </w:rPr>
              <w:t>Построение отражений в наклонном зеркале.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0B75">
              <w:rPr>
                <w:rFonts w:ascii="Times New Roman" w:hAnsi="Times New Roman"/>
                <w:sz w:val="24"/>
                <w:szCs w:val="24"/>
              </w:rPr>
              <w:t>Примеры построения отражений в наклонном зеркале.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65" w:rsidRDefault="00EF5C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5C65" w:rsidRDefault="00EF5C65" w:rsidP="001143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5C65" w:rsidRPr="00C037F9" w:rsidTr="001143FE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65" w:rsidRDefault="00EF5C65" w:rsidP="006362A7">
            <w:pPr>
              <w:pStyle w:val="2"/>
              <w:shd w:val="clear" w:color="auto" w:fill="auto"/>
              <w:spacing w:before="0" w:line="240" w:lineRule="auto"/>
              <w:ind w:firstLine="2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65" w:rsidRPr="00C037F9" w:rsidRDefault="00EF5C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EF5C65" w:rsidRDefault="00EF5C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B75">
              <w:rPr>
                <w:rFonts w:ascii="Times New Roman" w:hAnsi="Times New Roman"/>
                <w:bCs/>
                <w:sz w:val="24"/>
                <w:szCs w:val="24"/>
              </w:rPr>
              <w:t>Выполнение графической работы №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  <w:r w:rsidRPr="00D90B7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90B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0B75">
              <w:rPr>
                <w:rFonts w:ascii="Times New Roman" w:hAnsi="Times New Roman"/>
                <w:bCs/>
                <w:sz w:val="24"/>
                <w:szCs w:val="24"/>
              </w:rPr>
              <w:t>на формате А3</w:t>
            </w:r>
          </w:p>
          <w:p w:rsidR="00EF5C65" w:rsidRDefault="00EF5C65" w:rsidP="00EF5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1. Построить отражение в вертикальном зеркале.</w:t>
            </w:r>
          </w:p>
          <w:p w:rsidR="00EF5C65" w:rsidRPr="006A18C8" w:rsidRDefault="00EF5C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2. Построить отражение архитектурного объекта в спокойной поверхности воды.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65" w:rsidRPr="00EF5C65" w:rsidRDefault="00EF5C65" w:rsidP="00EF5C65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F5C65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F5C65" w:rsidRDefault="00EF5C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023B8" w:rsidRPr="00C037F9" w:rsidTr="001143FE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23B8" w:rsidRPr="001D230F" w:rsidRDefault="008023B8" w:rsidP="006362A7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2.7. </w:t>
            </w:r>
            <w:r w:rsidRPr="008023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023B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перспективных изображений в искусстве</w:t>
            </w:r>
          </w:p>
          <w:p w:rsidR="008023B8" w:rsidRPr="00C037F9" w:rsidRDefault="008023B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3B8" w:rsidRPr="00C037F9" w:rsidRDefault="008023B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23B8" w:rsidRDefault="008023B8" w:rsidP="001143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23B8" w:rsidRPr="00C037F9" w:rsidRDefault="008023B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023B8" w:rsidRPr="00C037F9" w:rsidTr="001143FE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23B8" w:rsidRDefault="008023B8" w:rsidP="006362A7">
            <w:pPr>
              <w:pStyle w:val="2"/>
              <w:shd w:val="clear" w:color="auto" w:fill="auto"/>
              <w:spacing w:before="0" w:line="240" w:lineRule="auto"/>
              <w:ind w:firstLine="2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3B8" w:rsidRPr="00C037F9" w:rsidRDefault="008023B8" w:rsidP="008023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023B8">
              <w:rPr>
                <w:rFonts w:ascii="Times New Roman" w:hAnsi="Times New Roman"/>
                <w:sz w:val="24"/>
                <w:szCs w:val="24"/>
              </w:rPr>
              <w:t>Перспективные изображения в картинах художников.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023B8">
              <w:rPr>
                <w:rFonts w:ascii="Times New Roman" w:hAnsi="Times New Roman"/>
                <w:sz w:val="24"/>
                <w:szCs w:val="24"/>
              </w:rPr>
              <w:t>Перспективный анализ композиции картины художников определение основных элементов картины.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3B8" w:rsidRDefault="008023B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23B8" w:rsidRDefault="008023B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023B8" w:rsidRPr="00C037F9" w:rsidTr="001143FE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3B8" w:rsidRDefault="008023B8" w:rsidP="006362A7">
            <w:pPr>
              <w:pStyle w:val="2"/>
              <w:shd w:val="clear" w:color="auto" w:fill="auto"/>
              <w:spacing w:before="0" w:line="240" w:lineRule="auto"/>
              <w:ind w:firstLine="2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3B8" w:rsidRPr="00C037F9" w:rsidRDefault="008023B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8023B8" w:rsidRPr="001D230F" w:rsidRDefault="008023B8" w:rsidP="008023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23B8">
              <w:rPr>
                <w:rFonts w:ascii="Times New Roman" w:hAnsi="Times New Roman"/>
                <w:bCs/>
                <w:sz w:val="24"/>
                <w:szCs w:val="24"/>
              </w:rPr>
              <w:t>Выполнение графической работы №2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8023B8">
              <w:rPr>
                <w:rFonts w:ascii="Times New Roman" w:hAnsi="Times New Roman"/>
                <w:bCs/>
                <w:sz w:val="24"/>
                <w:szCs w:val="24"/>
              </w:rPr>
              <w:t xml:space="preserve">  на формате А3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Выполнить перспективный анализ композиции картины»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3B8" w:rsidRPr="008023B8" w:rsidRDefault="008023B8" w:rsidP="008023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023B8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23B8" w:rsidRDefault="008023B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023B8" w:rsidRPr="00C037F9" w:rsidTr="001143FE">
        <w:trPr>
          <w:gridAfter w:val="1"/>
          <w:wAfter w:w="14" w:type="dxa"/>
          <w:trHeight w:val="324"/>
        </w:trPr>
        <w:tc>
          <w:tcPr>
            <w:tcW w:w="135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3B8" w:rsidRPr="00C037F9" w:rsidRDefault="008023B8" w:rsidP="008023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23B8" w:rsidRPr="00C037F9" w:rsidRDefault="008023B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17A9" w:rsidRPr="00C037F9" w:rsidTr="006362A7">
        <w:trPr>
          <w:gridAfter w:val="1"/>
          <w:wAfter w:w="14" w:type="dxa"/>
          <w:trHeight w:val="324"/>
        </w:trPr>
        <w:tc>
          <w:tcPr>
            <w:tcW w:w="15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CD0" w:rsidRDefault="00F54CD0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4CD0" w:rsidRPr="00BC27EC" w:rsidRDefault="00F54CD0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Итого за 2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F54CD0" w:rsidRPr="00BC27EC" w:rsidRDefault="00F54CD0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 w:rsidR="001143F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- 58</w:t>
            </w:r>
          </w:p>
          <w:p w:rsidR="00F54CD0" w:rsidRPr="00BC27EC" w:rsidRDefault="00F54CD0" w:rsidP="006362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8023B8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  <w:p w:rsidR="00F54CD0" w:rsidRPr="00BC27EC" w:rsidRDefault="00F54CD0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 w:rsidR="002D3D5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11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F54CD0" w:rsidRPr="00BC27EC" w:rsidRDefault="00F54CD0" w:rsidP="006362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="001143FE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  <w:p w:rsidR="004917A9" w:rsidRPr="00C037F9" w:rsidRDefault="004917A9" w:rsidP="00B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17A9" w:rsidRPr="00C037F9" w:rsidTr="006362A7">
        <w:trPr>
          <w:gridAfter w:val="1"/>
          <w:wAfter w:w="14" w:type="dxa"/>
          <w:trHeight w:val="324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Default="001143F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104</w:t>
            </w:r>
          </w:p>
          <w:p w:rsidR="004917A9" w:rsidRPr="00C037F9" w:rsidRDefault="001143F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(72+32</w:t>
            </w:r>
            <w:r w:rsidR="004917A9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</w:t>
      </w:r>
      <w:proofErr w:type="gramStart"/>
      <w:r w:rsidRPr="006C02C3">
        <w:rPr>
          <w:rFonts w:ascii="Times New Roman" w:hAnsi="Times New Roman"/>
        </w:rPr>
        <w:t>ознакомительный</w:t>
      </w:r>
      <w:proofErr w:type="gramEnd"/>
      <w:r w:rsidRPr="006C02C3">
        <w:rPr>
          <w:rFonts w:ascii="Times New Roman" w:hAnsi="Times New Roman"/>
        </w:rPr>
        <w:t xml:space="preserve">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</w:t>
      </w:r>
      <w:proofErr w:type="gramStart"/>
      <w:r w:rsidRPr="006C02C3">
        <w:rPr>
          <w:rFonts w:ascii="Times New Roman" w:hAnsi="Times New Roman"/>
        </w:rPr>
        <w:t>репродуктивный</w:t>
      </w:r>
      <w:proofErr w:type="gramEnd"/>
      <w:r w:rsidRPr="006C02C3">
        <w:rPr>
          <w:rFonts w:ascii="Times New Roman" w:hAnsi="Times New Roman"/>
        </w:rPr>
        <w:t xml:space="preserve">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 xml:space="preserve">3. – </w:t>
      </w:r>
      <w:proofErr w:type="gramStart"/>
      <w:r w:rsidRPr="006C02C3">
        <w:rPr>
          <w:sz w:val="22"/>
          <w:szCs w:val="22"/>
        </w:rPr>
        <w:t>продуктивный</w:t>
      </w:r>
      <w:proofErr w:type="gramEnd"/>
      <w:r w:rsidRPr="006C02C3">
        <w:rPr>
          <w:sz w:val="22"/>
          <w:szCs w:val="22"/>
        </w:rPr>
        <w:t xml:space="preserve"> (планирование и самостоятельное выполнение деятельности, решение проблемных задач)</w:t>
      </w:r>
    </w:p>
    <w:p w:rsidR="00B56BCF" w:rsidRDefault="00B56BCF" w:rsidP="00202DCA">
      <w:pPr>
        <w:pStyle w:val="1"/>
        <w:numPr>
          <w:ilvl w:val="0"/>
          <w:numId w:val="38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</w:rPr>
        <w:t>услов</w:t>
      </w:r>
      <w:r w:rsidR="00F54CD0">
        <w:rPr>
          <w:b/>
          <w:bCs/>
          <w:caps/>
        </w:rPr>
        <w:t>и</w:t>
      </w:r>
      <w:r w:rsidR="002D3D52">
        <w:rPr>
          <w:b/>
          <w:bCs/>
          <w:caps/>
        </w:rPr>
        <w:t>я реализации программы учебноЙ ДИСЦИПЛИНЫ</w:t>
      </w:r>
    </w:p>
    <w:p w:rsidR="003C5A11" w:rsidRPr="006C02C3" w:rsidRDefault="00481908" w:rsidP="002D3D52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="002D3D52">
        <w:rPr>
          <w:rFonts w:ascii="Times New Roman" w:hAnsi="Times New Roman"/>
          <w:b/>
          <w:sz w:val="24"/>
          <w:szCs w:val="24"/>
        </w:rPr>
        <w:t>Д.</w:t>
      </w:r>
      <w:r>
        <w:rPr>
          <w:rFonts w:ascii="Times New Roman" w:hAnsi="Times New Roman"/>
          <w:b/>
          <w:sz w:val="24"/>
          <w:szCs w:val="24"/>
        </w:rPr>
        <w:t>02.</w:t>
      </w:r>
      <w:r w:rsidR="002D3D52">
        <w:rPr>
          <w:rFonts w:ascii="Times New Roman" w:hAnsi="Times New Roman"/>
          <w:b/>
          <w:sz w:val="24"/>
          <w:szCs w:val="24"/>
        </w:rPr>
        <w:t>04</w:t>
      </w:r>
      <w:r>
        <w:rPr>
          <w:rFonts w:ascii="Times New Roman" w:hAnsi="Times New Roman"/>
          <w:b/>
          <w:sz w:val="24"/>
          <w:szCs w:val="24"/>
        </w:rPr>
        <w:t>. Черчение и перспектива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D85A41" w:rsidRPr="00D85A41" w:rsidRDefault="006C64A0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D85A41" w:rsidRPr="00D85A41" w:rsidRDefault="009609C2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 w:rsidR="00D85A41" w:rsidRPr="00D85A41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гуманитарных и социально-экономических дисциплин</w:t>
      </w:r>
      <w:r w:rsidR="00D85A41"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7310A7" w:rsidP="007310A7">
      <w:pPr>
        <w:numPr>
          <w:ilvl w:val="1"/>
          <w:numId w:val="46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7603D9" w:rsidRPr="007603D9" w:rsidRDefault="007603D9" w:rsidP="007603D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603D9">
        <w:rPr>
          <w:rFonts w:ascii="Times New Roman" w:hAnsi="Times New Roman"/>
          <w:bCs/>
          <w:sz w:val="24"/>
          <w:szCs w:val="24"/>
        </w:rPr>
        <w:t xml:space="preserve">1. Макарова М.Н. Пленэрная практика  и перспектива:  пособие для  художественных учебных заведений / М.Н. Макарова. - М.: Академический проект, 2017. – 256 с. </w:t>
      </w:r>
      <w:proofErr w:type="gramStart"/>
      <w:r w:rsidRPr="007603D9">
        <w:rPr>
          <w:rFonts w:ascii="Times New Roman" w:hAnsi="Times New Roman"/>
          <w:bCs/>
          <w:sz w:val="24"/>
          <w:szCs w:val="24"/>
        </w:rPr>
        <w:t xml:space="preserve">( </w:t>
      </w:r>
      <w:proofErr w:type="gramEnd"/>
      <w:r w:rsidRPr="007603D9">
        <w:rPr>
          <w:rFonts w:ascii="Times New Roman" w:hAnsi="Times New Roman"/>
          <w:bCs/>
          <w:sz w:val="24"/>
          <w:szCs w:val="24"/>
        </w:rPr>
        <w:t>ЭБ ipr books)</w:t>
      </w:r>
    </w:p>
    <w:p w:rsidR="007603D9" w:rsidRPr="006D648A" w:rsidRDefault="007603D9" w:rsidP="006D648A">
      <w:pPr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603D9">
        <w:rPr>
          <w:rFonts w:ascii="Times New Roman" w:hAnsi="Times New Roman"/>
          <w:bCs/>
          <w:sz w:val="24"/>
          <w:szCs w:val="24"/>
        </w:rPr>
        <w:t xml:space="preserve">2. </w:t>
      </w:r>
      <w:r w:rsidR="006D648A" w:rsidRPr="006D648A">
        <w:rPr>
          <w:rFonts w:ascii="Times New Roman" w:hAnsi="Times New Roman"/>
          <w:bCs/>
          <w:sz w:val="24"/>
          <w:szCs w:val="24"/>
        </w:rPr>
        <w:t>Макарова, М. Н. Рисунок и перспектива. Теория и практика [Электронный ресурс]</w:t>
      </w:r>
      <w:proofErr w:type="gramStart"/>
      <w:r w:rsidR="006D648A" w:rsidRPr="006D648A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="006D648A" w:rsidRPr="006D648A">
        <w:rPr>
          <w:rFonts w:ascii="Times New Roman" w:hAnsi="Times New Roman"/>
          <w:bCs/>
          <w:sz w:val="24"/>
          <w:szCs w:val="24"/>
        </w:rPr>
        <w:t xml:space="preserve"> учебное пособие для студентов художественных специальностей / М. Н. Макарова. — Электрон</w:t>
      </w:r>
      <w:proofErr w:type="gramStart"/>
      <w:r w:rsidR="006D648A" w:rsidRPr="006D648A">
        <w:rPr>
          <w:rFonts w:ascii="Times New Roman" w:hAnsi="Times New Roman"/>
          <w:bCs/>
          <w:sz w:val="24"/>
          <w:szCs w:val="24"/>
        </w:rPr>
        <w:t>.</w:t>
      </w:r>
      <w:proofErr w:type="gramEnd"/>
      <w:r w:rsidR="006D648A" w:rsidRPr="006D648A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6D648A" w:rsidRPr="006D648A">
        <w:rPr>
          <w:rFonts w:ascii="Times New Roman" w:hAnsi="Times New Roman"/>
          <w:bCs/>
          <w:sz w:val="24"/>
          <w:szCs w:val="24"/>
        </w:rPr>
        <w:t>т</w:t>
      </w:r>
      <w:proofErr w:type="gramEnd"/>
      <w:r w:rsidR="006D648A" w:rsidRPr="006D648A">
        <w:rPr>
          <w:rFonts w:ascii="Times New Roman" w:hAnsi="Times New Roman"/>
          <w:bCs/>
          <w:sz w:val="24"/>
          <w:szCs w:val="24"/>
        </w:rPr>
        <w:t>екстовые данные. — М.</w:t>
      </w:r>
      <w:proofErr w:type="gramStart"/>
      <w:r w:rsidR="006D648A" w:rsidRPr="006D648A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="006D648A" w:rsidRPr="006D648A">
        <w:rPr>
          <w:rFonts w:ascii="Times New Roman" w:hAnsi="Times New Roman"/>
          <w:bCs/>
          <w:sz w:val="24"/>
          <w:szCs w:val="24"/>
        </w:rPr>
        <w:t xml:space="preserve"> Академический Проект, 2016. — 384 c. — 978-5-8291-1913-3. — Режим доступа: http://www.iprbookshop.ru/60092.html</w:t>
      </w:r>
    </w:p>
    <w:p w:rsidR="005511A9" w:rsidRDefault="005511A9" w:rsidP="005511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11A9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Дополнительная литература:</w:t>
      </w:r>
    </w:p>
    <w:p w:rsidR="006D648A" w:rsidRDefault="005511A9" w:rsidP="007631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511A9">
        <w:rPr>
          <w:rFonts w:ascii="Times New Roman" w:hAnsi="Times New Roman"/>
          <w:bCs/>
          <w:sz w:val="24"/>
          <w:szCs w:val="24"/>
        </w:rPr>
        <w:t>1.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6D648A" w:rsidRPr="006D648A">
        <w:rPr>
          <w:rFonts w:ascii="Times New Roman" w:hAnsi="Times New Roman"/>
          <w:bCs/>
          <w:sz w:val="24"/>
          <w:szCs w:val="24"/>
        </w:rPr>
        <w:t>Воронцова, Ю. В. Перспектива [Электронный ресурс]</w:t>
      </w:r>
      <w:proofErr w:type="gramStart"/>
      <w:r w:rsidR="006D648A" w:rsidRPr="006D648A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="006D648A" w:rsidRPr="006D648A">
        <w:rPr>
          <w:rFonts w:ascii="Times New Roman" w:hAnsi="Times New Roman"/>
          <w:bCs/>
          <w:sz w:val="24"/>
          <w:szCs w:val="24"/>
        </w:rPr>
        <w:t xml:space="preserve"> учебно-методическое пособие по дисциплине «Технический рисунок» для студентов, обучающихся по направлению подготовки 54.03.01 Дизайн / Ю. В. Воронцова. — Электрон</w:t>
      </w:r>
      <w:proofErr w:type="gramStart"/>
      <w:r w:rsidR="006D648A" w:rsidRPr="006D648A">
        <w:rPr>
          <w:rFonts w:ascii="Times New Roman" w:hAnsi="Times New Roman"/>
          <w:bCs/>
          <w:sz w:val="24"/>
          <w:szCs w:val="24"/>
        </w:rPr>
        <w:t>.</w:t>
      </w:r>
      <w:proofErr w:type="gramEnd"/>
      <w:r w:rsidR="006D648A" w:rsidRPr="006D648A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6D648A" w:rsidRPr="006D648A">
        <w:rPr>
          <w:rFonts w:ascii="Times New Roman" w:hAnsi="Times New Roman"/>
          <w:bCs/>
          <w:sz w:val="24"/>
          <w:szCs w:val="24"/>
        </w:rPr>
        <w:t>т</w:t>
      </w:r>
      <w:proofErr w:type="gramEnd"/>
      <w:r w:rsidR="006D648A" w:rsidRPr="006D648A">
        <w:rPr>
          <w:rFonts w:ascii="Times New Roman" w:hAnsi="Times New Roman"/>
          <w:bCs/>
          <w:sz w:val="24"/>
          <w:szCs w:val="24"/>
        </w:rPr>
        <w:t>екстовые данные. — Челябинск</w:t>
      </w:r>
      <w:proofErr w:type="gramStart"/>
      <w:r w:rsidR="006D648A" w:rsidRPr="006D648A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="006D648A" w:rsidRPr="006D648A">
        <w:rPr>
          <w:rFonts w:ascii="Times New Roman" w:hAnsi="Times New Roman"/>
          <w:bCs/>
          <w:sz w:val="24"/>
          <w:szCs w:val="24"/>
        </w:rPr>
        <w:t xml:space="preserve"> Челябинский государственный институт культуры, 2016. — 88 c. — 978-5-94839-526-5. — Режим доступа: http://www.iprbookshop.ru/56478.html</w:t>
      </w:r>
    </w:p>
    <w:p w:rsidR="006D648A" w:rsidRDefault="006D648A" w:rsidP="007631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 </w:t>
      </w:r>
      <w:r w:rsidRPr="006D648A">
        <w:rPr>
          <w:rFonts w:ascii="Times New Roman" w:hAnsi="Times New Roman"/>
          <w:bCs/>
          <w:sz w:val="24"/>
          <w:szCs w:val="24"/>
        </w:rPr>
        <w:t>Перспектива [Электронный ресурс]</w:t>
      </w:r>
      <w:proofErr w:type="gramStart"/>
      <w:r w:rsidRPr="006D648A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6D648A">
        <w:rPr>
          <w:rFonts w:ascii="Times New Roman" w:hAnsi="Times New Roman"/>
          <w:bCs/>
          <w:sz w:val="24"/>
          <w:szCs w:val="24"/>
        </w:rPr>
        <w:t xml:space="preserve"> учебное пособие по дисциплине «Технический рисунок» / сост. А. И. </w:t>
      </w:r>
      <w:proofErr w:type="spellStart"/>
      <w:r w:rsidRPr="006D648A">
        <w:rPr>
          <w:rFonts w:ascii="Times New Roman" w:hAnsi="Times New Roman"/>
          <w:bCs/>
          <w:sz w:val="24"/>
          <w:szCs w:val="24"/>
        </w:rPr>
        <w:t>Калугинпод</w:t>
      </w:r>
      <w:proofErr w:type="spellEnd"/>
      <w:r w:rsidRPr="006D648A">
        <w:rPr>
          <w:rFonts w:ascii="Times New Roman" w:hAnsi="Times New Roman"/>
          <w:bCs/>
          <w:sz w:val="24"/>
          <w:szCs w:val="24"/>
        </w:rPr>
        <w:t xml:space="preserve"> ред. Т. Т. Фомина. — Электрон</w:t>
      </w:r>
      <w:proofErr w:type="gramStart"/>
      <w:r w:rsidRPr="006D648A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6D648A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6D648A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6D648A">
        <w:rPr>
          <w:rFonts w:ascii="Times New Roman" w:hAnsi="Times New Roman"/>
          <w:bCs/>
          <w:sz w:val="24"/>
          <w:szCs w:val="24"/>
        </w:rPr>
        <w:t>екстовые данные. — М.</w:t>
      </w:r>
      <w:proofErr w:type="gramStart"/>
      <w:r w:rsidRPr="006D648A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6D648A">
        <w:rPr>
          <w:rFonts w:ascii="Times New Roman" w:hAnsi="Times New Roman"/>
          <w:bCs/>
          <w:sz w:val="24"/>
          <w:szCs w:val="24"/>
        </w:rPr>
        <w:t xml:space="preserve"> Московский городской педагогический университет, 2013. — 100 c. — 2227-8397. — Режим доступа: </w:t>
      </w:r>
      <w:hyperlink r:id="rId11" w:history="1">
        <w:r w:rsidRPr="00D1709C">
          <w:rPr>
            <w:rStyle w:val="a9"/>
            <w:rFonts w:ascii="Times New Roman" w:hAnsi="Times New Roman"/>
            <w:bCs/>
            <w:sz w:val="24"/>
            <w:szCs w:val="24"/>
          </w:rPr>
          <w:t>http://www.iprbookshop.ru/26555.html</w:t>
        </w:r>
      </w:hyperlink>
    </w:p>
    <w:p w:rsidR="006D648A" w:rsidRDefault="009F6BBE" w:rsidP="007631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r w:rsidRPr="009F6BBE">
        <w:rPr>
          <w:rFonts w:ascii="Times New Roman" w:hAnsi="Times New Roman"/>
          <w:bCs/>
          <w:sz w:val="24"/>
          <w:szCs w:val="24"/>
        </w:rPr>
        <w:t>Шевцов, А. И. Начертательная геометрия. Технический рисунок. Перспектива. Основы теории [Электронный ресурс]</w:t>
      </w:r>
      <w:proofErr w:type="gramStart"/>
      <w:r w:rsidRPr="009F6BBE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9F6BBE">
        <w:rPr>
          <w:rFonts w:ascii="Times New Roman" w:hAnsi="Times New Roman"/>
          <w:bCs/>
          <w:sz w:val="24"/>
          <w:szCs w:val="24"/>
        </w:rPr>
        <w:t xml:space="preserve"> учебное пособие / А. И. Шевцов. — Электрон</w:t>
      </w:r>
      <w:proofErr w:type="gramStart"/>
      <w:r w:rsidRPr="009F6BBE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9F6BBE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9F6BBE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9F6BBE">
        <w:rPr>
          <w:rFonts w:ascii="Times New Roman" w:hAnsi="Times New Roman"/>
          <w:bCs/>
          <w:sz w:val="24"/>
          <w:szCs w:val="24"/>
        </w:rPr>
        <w:t>екстовые данные. — М.</w:t>
      </w:r>
      <w:proofErr w:type="gramStart"/>
      <w:r w:rsidRPr="009F6BBE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9F6BBE">
        <w:rPr>
          <w:rFonts w:ascii="Times New Roman" w:hAnsi="Times New Roman"/>
          <w:bCs/>
          <w:sz w:val="24"/>
          <w:szCs w:val="24"/>
        </w:rPr>
        <w:t xml:space="preserve"> Московский городской педагогический университет, 2013. — 148 c. — 2227-8397. — Режим доступа: </w:t>
      </w:r>
      <w:hyperlink r:id="rId12" w:history="1">
        <w:r w:rsidRPr="00D1709C">
          <w:rPr>
            <w:rStyle w:val="a9"/>
            <w:rFonts w:ascii="Times New Roman" w:hAnsi="Times New Roman"/>
            <w:bCs/>
            <w:sz w:val="24"/>
            <w:szCs w:val="24"/>
          </w:rPr>
          <w:t>http://www.iprbookshop.ru/26535.html</w:t>
        </w:r>
      </w:hyperlink>
    </w:p>
    <w:p w:rsidR="009F6BBE" w:rsidRDefault="009F6BBE" w:rsidP="007631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756401" w:rsidRDefault="0075640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756401" w:rsidRPr="007631C5" w:rsidRDefault="00756401" w:rsidP="009F6BBE">
      <w:pPr>
        <w:pStyle w:val="1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caps/>
        </w:rPr>
        <w:br w:type="page"/>
      </w:r>
      <w:r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</w:t>
      </w:r>
      <w:r w:rsidR="009F6BBE">
        <w:rPr>
          <w:b/>
          <w:bCs/>
          <w:caps/>
        </w:rPr>
        <w:t>Й ДИСЦИПЛИНЫ</w:t>
      </w:r>
    </w:p>
    <w:p w:rsidR="00756401" w:rsidRPr="001143FE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16556F" w:rsidRDefault="0016556F" w:rsidP="005072C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1143FE">
        <w:rPr>
          <w:rFonts w:ascii="Times New Roman" w:hAnsi="Times New Roman"/>
          <w:b/>
          <w:sz w:val="24"/>
          <w:szCs w:val="24"/>
        </w:rPr>
        <w:tab/>
      </w:r>
      <w:r w:rsidRPr="0016556F">
        <w:rPr>
          <w:rFonts w:ascii="Times New Roman" w:hAnsi="Times New Roman"/>
          <w:b/>
          <w:sz w:val="24"/>
          <w:szCs w:val="24"/>
        </w:rPr>
        <w:t>Контроль</w:t>
      </w:r>
      <w:r w:rsidRPr="0016556F">
        <w:rPr>
          <w:rFonts w:ascii="Times New Roman" w:hAnsi="Times New Roman"/>
          <w:sz w:val="24"/>
          <w:szCs w:val="24"/>
        </w:rPr>
        <w:t xml:space="preserve"> </w:t>
      </w:r>
      <w:r w:rsidRPr="0016556F">
        <w:rPr>
          <w:rFonts w:ascii="Times New Roman" w:hAnsi="Times New Roman"/>
          <w:b/>
          <w:sz w:val="24"/>
          <w:szCs w:val="24"/>
        </w:rPr>
        <w:t>и оценка</w:t>
      </w:r>
      <w:r w:rsidRPr="0016556F">
        <w:rPr>
          <w:rFonts w:ascii="Times New Roman" w:hAnsi="Times New Roman"/>
          <w:sz w:val="24"/>
          <w:szCs w:val="24"/>
        </w:rPr>
        <w:t xml:space="preserve"> результатов освоения учебной дисциплины осуществляется преподавателем в процессе проведения практических занятий</w:t>
      </w:r>
      <w:r>
        <w:rPr>
          <w:rFonts w:ascii="Times New Roman" w:hAnsi="Times New Roman"/>
          <w:sz w:val="24"/>
          <w:szCs w:val="24"/>
        </w:rPr>
        <w:t>,</w:t>
      </w:r>
      <w:r w:rsidRPr="0016556F">
        <w:rPr>
          <w:rFonts w:ascii="Times New Roman" w:hAnsi="Times New Roman"/>
          <w:sz w:val="24"/>
          <w:szCs w:val="24"/>
        </w:rPr>
        <w:t xml:space="preserve"> а также выполнения </w:t>
      </w:r>
      <w:proofErr w:type="gramStart"/>
      <w:r w:rsidRPr="0016556F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16556F">
        <w:rPr>
          <w:rFonts w:ascii="Times New Roman" w:hAnsi="Times New Roman"/>
          <w:sz w:val="24"/>
          <w:szCs w:val="24"/>
        </w:rPr>
        <w:t xml:space="preserve"> индивидуальных заданий.</w:t>
      </w:r>
    </w:p>
    <w:p w:rsidR="0016556F" w:rsidRDefault="0016556F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Pr="0016556F">
        <w:rPr>
          <w:rFonts w:ascii="Times New Roman" w:hAnsi="Times New Roman"/>
          <w:sz w:val="24"/>
          <w:szCs w:val="24"/>
        </w:rPr>
        <w:t>. В ходе семестра проводятся промежуточные контрольные работы</w:t>
      </w:r>
      <w:r w:rsidR="005072CD">
        <w:rPr>
          <w:rFonts w:ascii="Times New Roman" w:hAnsi="Times New Roman"/>
          <w:sz w:val="24"/>
          <w:szCs w:val="24"/>
        </w:rPr>
        <w:t>.</w:t>
      </w:r>
    </w:p>
    <w:p w:rsidR="005072CD" w:rsidRPr="0016556F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8"/>
        <w:gridCol w:w="3685"/>
        <w:gridCol w:w="2658"/>
      </w:tblGrid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1143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1143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  <w:proofErr w:type="gramEnd"/>
          </w:p>
          <w:p w:rsidR="009F6BBE" w:rsidRPr="00AF6FE6" w:rsidRDefault="009F6BBE" w:rsidP="001143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9F6BBE" w:rsidRPr="00AF6FE6" w:rsidRDefault="0049621E" w:rsidP="00496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Коды формируемых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1143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9F6BBE" w:rsidRPr="00AF6FE6" w:rsidRDefault="009F6BBE" w:rsidP="001143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1143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1143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9F6BBE" w:rsidRPr="00AF6FE6" w:rsidRDefault="009F6BBE" w:rsidP="001143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9F6BBE" w:rsidRPr="00AF6FE6" w:rsidRDefault="009F6BBE" w:rsidP="001143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9F6BBE" w:rsidRPr="00AF6FE6" w:rsidRDefault="009F6BBE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применять теоретические знания перспективы в художественно-проектной практике и преподавательской деятельности</w:t>
            </w:r>
            <w:r w:rsidR="005072CD">
              <w:rPr>
                <w:rFonts w:ascii="Times New Roman" w:eastAsia="TimesNewRomanPS-BoldMT" w:hAnsi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8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12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1.5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2.2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2.7</w:t>
            </w:r>
          </w:p>
        </w:tc>
        <w:tc>
          <w:tcPr>
            <w:tcW w:w="2658" w:type="dxa"/>
          </w:tcPr>
          <w:p w:rsidR="009F6BBE" w:rsidRPr="0016556F" w:rsidRDefault="0016556F" w:rsidP="00114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К</w:t>
            </w:r>
            <w:r w:rsidRPr="00AF6FE6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онтрольная проверка знаний у студентов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, просмотр графических работ, дифференцированный зачет 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9F6BBE" w:rsidRPr="00AF6FE6" w:rsidRDefault="009F6BBE" w:rsidP="001143FE">
            <w:pPr>
              <w:pStyle w:val="22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  <w:p w:rsidR="009F6BBE" w:rsidRPr="00AF6FE6" w:rsidRDefault="009F6BBE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основы построения геометрических фигур и тел;</w:t>
            </w:r>
          </w:p>
          <w:p w:rsidR="009F6BBE" w:rsidRPr="00AF6FE6" w:rsidRDefault="009F6BBE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основы теории построения теней;</w:t>
            </w:r>
          </w:p>
          <w:p w:rsidR="009F6BBE" w:rsidRPr="00AF6FE6" w:rsidRDefault="009F6BBE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основные методы пространственных построений на плоскости;</w:t>
            </w:r>
          </w:p>
          <w:p w:rsidR="009F6BBE" w:rsidRPr="00AF6FE6" w:rsidRDefault="009F6BBE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законы линейной перспективы</w:t>
            </w:r>
            <w:r w:rsidR="005072CD">
              <w:rPr>
                <w:rFonts w:ascii="Times New Roman" w:eastAsia="TimesNewRomanPS-BoldMT" w:hAnsi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8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12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1.5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2.2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2.7</w:t>
            </w:r>
          </w:p>
        </w:tc>
        <w:tc>
          <w:tcPr>
            <w:tcW w:w="2658" w:type="dxa"/>
          </w:tcPr>
          <w:p w:rsidR="009F6BBE" w:rsidRPr="0016556F" w:rsidRDefault="009F6BBE" w:rsidP="001655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Контрольная проверка знаний у студентов</w:t>
            </w:r>
            <w:r w:rsid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, </w:t>
            </w:r>
            <w:r w:rsidR="0016556F"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просмотр графических работ</w:t>
            </w:r>
            <w:r w:rsid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, </w:t>
            </w:r>
            <w:r w:rsidR="0016556F"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F6BBE" w:rsidRDefault="009F6BBE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49621E" w:rsidRDefault="0049621E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5072CD" w:rsidRDefault="005072CD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6883" w:rsidRDefault="009A6274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drawing>
          <wp:inline distT="0" distB="0" distL="0" distR="0">
            <wp:extent cx="6120130" cy="8656053"/>
            <wp:effectExtent l="0" t="0" r="0" b="0"/>
            <wp:docPr id="2" name="Рисунок 2" descr="C:\Users\user\Desktop\Живопись. Рецензия 1. ПД 04. Черчение и перспект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ивопись. Рецензия 1. ПД 04. Черчение и перспекти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74" w:rsidRDefault="009A6274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9A6274" w:rsidRDefault="009A6274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9A6274" w:rsidRDefault="009A6274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9A6274" w:rsidRPr="00586883" w:rsidRDefault="009A6274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drawing>
          <wp:inline distT="0" distB="0" distL="0" distR="0">
            <wp:extent cx="6120130" cy="8656053"/>
            <wp:effectExtent l="0" t="0" r="0" b="0"/>
            <wp:docPr id="3" name="Рисунок 3" descr="C:\Users\user\Desktop\Живопись. Рецензия 2. ПД 04. Черчение и перспект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ивопись. Рецензия 2. ПД 04. Черчение и перспекти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9A6274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E6B" w:rsidRDefault="00AE2E6B" w:rsidP="009317F4">
      <w:pPr>
        <w:spacing w:after="0" w:line="240" w:lineRule="auto"/>
      </w:pPr>
      <w:r>
        <w:separator/>
      </w:r>
    </w:p>
  </w:endnote>
  <w:endnote w:type="continuationSeparator" w:id="0">
    <w:p w:rsidR="00AE2E6B" w:rsidRDefault="00AE2E6B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3FE" w:rsidRPr="0049621E" w:rsidRDefault="001143FE">
    <w:pPr>
      <w:pStyle w:val="a7"/>
      <w:jc w:val="center"/>
    </w:pPr>
  </w:p>
  <w:p w:rsidR="001143FE" w:rsidRDefault="001143F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E6B" w:rsidRDefault="00AE2E6B" w:rsidP="009317F4">
      <w:pPr>
        <w:spacing w:after="0" w:line="240" w:lineRule="auto"/>
      </w:pPr>
      <w:r>
        <w:separator/>
      </w:r>
    </w:p>
  </w:footnote>
  <w:footnote w:type="continuationSeparator" w:id="0">
    <w:p w:rsidR="00AE2E6B" w:rsidRDefault="00AE2E6B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84"/>
    <w:multiLevelType w:val="multilevel"/>
    <w:tmpl w:val="4DFE631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AC38DB"/>
    <w:multiLevelType w:val="hybridMultilevel"/>
    <w:tmpl w:val="409857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7B554F0"/>
    <w:multiLevelType w:val="multilevel"/>
    <w:tmpl w:val="1F58E5E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025459"/>
    <w:multiLevelType w:val="hybridMultilevel"/>
    <w:tmpl w:val="56F0C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2E0344"/>
    <w:multiLevelType w:val="hybridMultilevel"/>
    <w:tmpl w:val="6E343A9A"/>
    <w:lvl w:ilvl="0" w:tplc="EBFCDB3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7118F4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080E98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067903"/>
    <w:multiLevelType w:val="hybridMultilevel"/>
    <w:tmpl w:val="6D76A4B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01F2539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6D623D"/>
    <w:multiLevelType w:val="hybridMultilevel"/>
    <w:tmpl w:val="F740DD2C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>
    <w:nsid w:val="12876E67"/>
    <w:multiLevelType w:val="hybridMultilevel"/>
    <w:tmpl w:val="6CFC77BA"/>
    <w:lvl w:ilvl="0" w:tplc="9C3A02E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690257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EC05945"/>
    <w:multiLevelType w:val="hybridMultilevel"/>
    <w:tmpl w:val="F0C456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B518AF"/>
    <w:multiLevelType w:val="hybridMultilevel"/>
    <w:tmpl w:val="16D438C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061012"/>
    <w:multiLevelType w:val="hybridMultilevel"/>
    <w:tmpl w:val="915CF3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6B2B56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25475646"/>
    <w:multiLevelType w:val="hybridMultilevel"/>
    <w:tmpl w:val="DE92210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F10666"/>
    <w:multiLevelType w:val="hybridMultilevel"/>
    <w:tmpl w:val="6E149786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A6F2C3D"/>
    <w:multiLevelType w:val="multilevel"/>
    <w:tmpl w:val="FFFFFFFF"/>
    <w:lvl w:ilvl="0">
      <w:start w:val="1"/>
      <w:numFmt w:val="bullet"/>
      <w:lvlText w:val="•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2C725149"/>
    <w:multiLevelType w:val="multilevel"/>
    <w:tmpl w:val="55BC6E62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D844ED6"/>
    <w:multiLevelType w:val="hybridMultilevel"/>
    <w:tmpl w:val="4A5AD196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BD637D"/>
    <w:multiLevelType w:val="multilevel"/>
    <w:tmpl w:val="FAD8DD48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E762070"/>
    <w:multiLevelType w:val="hybridMultilevel"/>
    <w:tmpl w:val="AAF0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0A84DE1"/>
    <w:multiLevelType w:val="multilevel"/>
    <w:tmpl w:val="2AAE9BF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4543854"/>
    <w:multiLevelType w:val="multilevel"/>
    <w:tmpl w:val="CB38BDE8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8D75552"/>
    <w:multiLevelType w:val="hybridMultilevel"/>
    <w:tmpl w:val="E24C1ECC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2E25F1"/>
    <w:multiLevelType w:val="hybridMultilevel"/>
    <w:tmpl w:val="B5DAF75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1A0DAD"/>
    <w:multiLevelType w:val="multilevel"/>
    <w:tmpl w:val="906E7412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22C60B2"/>
    <w:multiLevelType w:val="hybridMultilevel"/>
    <w:tmpl w:val="B1C2114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927438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8152237"/>
    <w:multiLevelType w:val="hybridMultilevel"/>
    <w:tmpl w:val="AA7CDE5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3">
    <w:nsid w:val="482279D4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CDB309F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6">
    <w:nsid w:val="57151271"/>
    <w:multiLevelType w:val="multilevel"/>
    <w:tmpl w:val="FFFFFFFF"/>
    <w:lvl w:ilvl="0">
      <w:start w:val="1"/>
      <w:numFmt w:val="bullet"/>
      <w:lvlText w:val="-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>
    <w:nsid w:val="583E12DB"/>
    <w:multiLevelType w:val="multilevel"/>
    <w:tmpl w:val="358CC064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B453E8D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5FBD1541"/>
    <w:multiLevelType w:val="hybridMultilevel"/>
    <w:tmpl w:val="4B627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00978C5"/>
    <w:multiLevelType w:val="hybridMultilevel"/>
    <w:tmpl w:val="D9D8EF9A"/>
    <w:lvl w:ilvl="0" w:tplc="EAAA0D2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6320022C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35E64D4"/>
    <w:multiLevelType w:val="hybridMultilevel"/>
    <w:tmpl w:val="D3F4D84C"/>
    <w:lvl w:ilvl="0" w:tplc="4E14BB44">
      <w:start w:val="1"/>
      <w:numFmt w:val="bullet"/>
      <w:lvlText w:val="─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57578B4"/>
    <w:multiLevelType w:val="hybridMultilevel"/>
    <w:tmpl w:val="D6C4C9DA"/>
    <w:lvl w:ilvl="0" w:tplc="9C3A02E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6AD5887"/>
    <w:multiLevelType w:val="hybridMultilevel"/>
    <w:tmpl w:val="272038E8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D56CF8"/>
    <w:multiLevelType w:val="hybridMultilevel"/>
    <w:tmpl w:val="89A874C2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40"/>
  </w:num>
  <w:num w:numId="3">
    <w:abstractNumId w:val="18"/>
  </w:num>
  <w:num w:numId="4">
    <w:abstractNumId w:val="44"/>
  </w:num>
  <w:num w:numId="5">
    <w:abstractNumId w:val="14"/>
  </w:num>
  <w:num w:numId="6">
    <w:abstractNumId w:val="28"/>
  </w:num>
  <w:num w:numId="7">
    <w:abstractNumId w:val="27"/>
  </w:num>
  <w:num w:numId="8">
    <w:abstractNumId w:val="22"/>
  </w:num>
  <w:num w:numId="9">
    <w:abstractNumId w:val="30"/>
  </w:num>
  <w:num w:numId="10">
    <w:abstractNumId w:val="32"/>
  </w:num>
  <w:num w:numId="11">
    <w:abstractNumId w:val="13"/>
  </w:num>
  <w:num w:numId="12">
    <w:abstractNumId w:val="15"/>
  </w:num>
  <w:num w:numId="13">
    <w:abstractNumId w:val="42"/>
  </w:num>
  <w:num w:numId="14">
    <w:abstractNumId w:val="38"/>
  </w:num>
  <w:num w:numId="15">
    <w:abstractNumId w:val="31"/>
  </w:num>
  <w:num w:numId="16">
    <w:abstractNumId w:val="34"/>
  </w:num>
  <w:num w:numId="17">
    <w:abstractNumId w:val="7"/>
  </w:num>
  <w:num w:numId="18">
    <w:abstractNumId w:val="11"/>
  </w:num>
  <w:num w:numId="19">
    <w:abstractNumId w:val="43"/>
  </w:num>
  <w:num w:numId="20">
    <w:abstractNumId w:val="24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8"/>
  </w:num>
  <w:num w:numId="28">
    <w:abstractNumId w:val="5"/>
  </w:num>
  <w:num w:numId="29">
    <w:abstractNumId w:val="29"/>
  </w:num>
  <w:num w:numId="30">
    <w:abstractNumId w:val="20"/>
  </w:num>
  <w:num w:numId="31">
    <w:abstractNumId w:val="36"/>
  </w:num>
  <w:num w:numId="32">
    <w:abstractNumId w:val="10"/>
  </w:num>
  <w:num w:numId="33">
    <w:abstractNumId w:val="37"/>
  </w:num>
  <w:num w:numId="34">
    <w:abstractNumId w:val="25"/>
  </w:num>
  <w:num w:numId="35">
    <w:abstractNumId w:val="21"/>
  </w:num>
  <w:num w:numId="36">
    <w:abstractNumId w:val="2"/>
  </w:num>
  <w:num w:numId="37">
    <w:abstractNumId w:val="23"/>
  </w:num>
  <w:num w:numId="38">
    <w:abstractNumId w:val="35"/>
  </w:num>
  <w:num w:numId="39">
    <w:abstractNumId w:val="12"/>
  </w:num>
  <w:num w:numId="40">
    <w:abstractNumId w:val="16"/>
  </w:num>
  <w:num w:numId="41">
    <w:abstractNumId w:val="33"/>
  </w:num>
  <w:num w:numId="42">
    <w:abstractNumId w:val="41"/>
  </w:num>
  <w:num w:numId="43">
    <w:abstractNumId w:val="6"/>
  </w:num>
  <w:num w:numId="44">
    <w:abstractNumId w:val="26"/>
  </w:num>
  <w:num w:numId="45">
    <w:abstractNumId w:val="0"/>
  </w:num>
  <w:num w:numId="46">
    <w:abstractNumId w:val="17"/>
  </w:num>
  <w:num w:numId="47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093F"/>
    <w:rsid w:val="00010A15"/>
    <w:rsid w:val="00012EC6"/>
    <w:rsid w:val="000161DE"/>
    <w:rsid w:val="00017362"/>
    <w:rsid w:val="000225A1"/>
    <w:rsid w:val="00022B9D"/>
    <w:rsid w:val="000274F8"/>
    <w:rsid w:val="00037FD2"/>
    <w:rsid w:val="000532D2"/>
    <w:rsid w:val="00053886"/>
    <w:rsid w:val="000603E0"/>
    <w:rsid w:val="000632DA"/>
    <w:rsid w:val="00064B65"/>
    <w:rsid w:val="000668B6"/>
    <w:rsid w:val="000718E2"/>
    <w:rsid w:val="0007239A"/>
    <w:rsid w:val="0007390B"/>
    <w:rsid w:val="000763C7"/>
    <w:rsid w:val="0008228A"/>
    <w:rsid w:val="0008441E"/>
    <w:rsid w:val="00086A55"/>
    <w:rsid w:val="0009360B"/>
    <w:rsid w:val="000B0597"/>
    <w:rsid w:val="000B22D5"/>
    <w:rsid w:val="000B6B1F"/>
    <w:rsid w:val="000C5293"/>
    <w:rsid w:val="000C7867"/>
    <w:rsid w:val="000D6CB5"/>
    <w:rsid w:val="000D7C53"/>
    <w:rsid w:val="000E14C4"/>
    <w:rsid w:val="000E1F25"/>
    <w:rsid w:val="000E2AC7"/>
    <w:rsid w:val="000E38AC"/>
    <w:rsid w:val="000E7655"/>
    <w:rsid w:val="000F1975"/>
    <w:rsid w:val="000F2B5A"/>
    <w:rsid w:val="000F2D90"/>
    <w:rsid w:val="000F62A6"/>
    <w:rsid w:val="000F740B"/>
    <w:rsid w:val="00101203"/>
    <w:rsid w:val="0010155F"/>
    <w:rsid w:val="001143FE"/>
    <w:rsid w:val="00126D47"/>
    <w:rsid w:val="00134A74"/>
    <w:rsid w:val="00150AB1"/>
    <w:rsid w:val="00152C94"/>
    <w:rsid w:val="00152D1E"/>
    <w:rsid w:val="00152E01"/>
    <w:rsid w:val="00156596"/>
    <w:rsid w:val="0016556F"/>
    <w:rsid w:val="001655CC"/>
    <w:rsid w:val="00175831"/>
    <w:rsid w:val="0017664A"/>
    <w:rsid w:val="00177DEE"/>
    <w:rsid w:val="00180488"/>
    <w:rsid w:val="00182758"/>
    <w:rsid w:val="001912F2"/>
    <w:rsid w:val="001947CB"/>
    <w:rsid w:val="001A2D75"/>
    <w:rsid w:val="001A54C6"/>
    <w:rsid w:val="001B4FB4"/>
    <w:rsid w:val="001D14B2"/>
    <w:rsid w:val="001D230F"/>
    <w:rsid w:val="001D52A8"/>
    <w:rsid w:val="001D535B"/>
    <w:rsid w:val="001D7E97"/>
    <w:rsid w:val="001E0D12"/>
    <w:rsid w:val="001E1D85"/>
    <w:rsid w:val="001F0F8A"/>
    <w:rsid w:val="001F3959"/>
    <w:rsid w:val="001F3C4B"/>
    <w:rsid w:val="00202DCA"/>
    <w:rsid w:val="00204C86"/>
    <w:rsid w:val="00205212"/>
    <w:rsid w:val="00207EC0"/>
    <w:rsid w:val="002145DA"/>
    <w:rsid w:val="002147C8"/>
    <w:rsid w:val="00217CBC"/>
    <w:rsid w:val="00220FC7"/>
    <w:rsid w:val="00223834"/>
    <w:rsid w:val="00232C4A"/>
    <w:rsid w:val="00241340"/>
    <w:rsid w:val="00243C58"/>
    <w:rsid w:val="002446E5"/>
    <w:rsid w:val="00244ED6"/>
    <w:rsid w:val="00246C54"/>
    <w:rsid w:val="00250766"/>
    <w:rsid w:val="0025584D"/>
    <w:rsid w:val="002565B6"/>
    <w:rsid w:val="00257B23"/>
    <w:rsid w:val="0026239B"/>
    <w:rsid w:val="0026356B"/>
    <w:rsid w:val="0026690C"/>
    <w:rsid w:val="0027182F"/>
    <w:rsid w:val="00272EBF"/>
    <w:rsid w:val="00277902"/>
    <w:rsid w:val="00295CA4"/>
    <w:rsid w:val="002968A7"/>
    <w:rsid w:val="002A2540"/>
    <w:rsid w:val="002A3B8C"/>
    <w:rsid w:val="002B574D"/>
    <w:rsid w:val="002C4ACA"/>
    <w:rsid w:val="002C566D"/>
    <w:rsid w:val="002C7093"/>
    <w:rsid w:val="002C7981"/>
    <w:rsid w:val="002D3D52"/>
    <w:rsid w:val="002D5FB6"/>
    <w:rsid w:val="002E05D8"/>
    <w:rsid w:val="002E431C"/>
    <w:rsid w:val="002E57A4"/>
    <w:rsid w:val="002E6030"/>
    <w:rsid w:val="002F5A84"/>
    <w:rsid w:val="002F5DC1"/>
    <w:rsid w:val="002F64FE"/>
    <w:rsid w:val="002F72BC"/>
    <w:rsid w:val="00304ED9"/>
    <w:rsid w:val="003103D2"/>
    <w:rsid w:val="00313C62"/>
    <w:rsid w:val="00320082"/>
    <w:rsid w:val="00326D23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58E7"/>
    <w:rsid w:val="0037608F"/>
    <w:rsid w:val="00376201"/>
    <w:rsid w:val="00381DB5"/>
    <w:rsid w:val="00393B15"/>
    <w:rsid w:val="00393EDD"/>
    <w:rsid w:val="003B396A"/>
    <w:rsid w:val="003B7A09"/>
    <w:rsid w:val="003C3D71"/>
    <w:rsid w:val="003C5A11"/>
    <w:rsid w:val="003D14A0"/>
    <w:rsid w:val="003E1418"/>
    <w:rsid w:val="003E5201"/>
    <w:rsid w:val="003E53A6"/>
    <w:rsid w:val="00406959"/>
    <w:rsid w:val="004121DA"/>
    <w:rsid w:val="004164E6"/>
    <w:rsid w:val="004167DF"/>
    <w:rsid w:val="00417B4C"/>
    <w:rsid w:val="00422B68"/>
    <w:rsid w:val="00424F6A"/>
    <w:rsid w:val="0043659A"/>
    <w:rsid w:val="00436726"/>
    <w:rsid w:val="00443C66"/>
    <w:rsid w:val="00446CC4"/>
    <w:rsid w:val="004476BC"/>
    <w:rsid w:val="004500DD"/>
    <w:rsid w:val="00456245"/>
    <w:rsid w:val="004650CE"/>
    <w:rsid w:val="0047167D"/>
    <w:rsid w:val="0047227A"/>
    <w:rsid w:val="004723C7"/>
    <w:rsid w:val="0047241F"/>
    <w:rsid w:val="00473F6D"/>
    <w:rsid w:val="00480317"/>
    <w:rsid w:val="00481908"/>
    <w:rsid w:val="00482750"/>
    <w:rsid w:val="00483F91"/>
    <w:rsid w:val="004856FF"/>
    <w:rsid w:val="004917A7"/>
    <w:rsid w:val="004917A9"/>
    <w:rsid w:val="0049621E"/>
    <w:rsid w:val="0049759C"/>
    <w:rsid w:val="004B3E9B"/>
    <w:rsid w:val="004B47D0"/>
    <w:rsid w:val="004B62F6"/>
    <w:rsid w:val="004B7C66"/>
    <w:rsid w:val="004C19A4"/>
    <w:rsid w:val="004C1EFE"/>
    <w:rsid w:val="004C7B6B"/>
    <w:rsid w:val="004D67CC"/>
    <w:rsid w:val="004D7A02"/>
    <w:rsid w:val="004F7CEC"/>
    <w:rsid w:val="00503105"/>
    <w:rsid w:val="005072CD"/>
    <w:rsid w:val="005100EB"/>
    <w:rsid w:val="00514323"/>
    <w:rsid w:val="00514D79"/>
    <w:rsid w:val="00516A14"/>
    <w:rsid w:val="00522A1A"/>
    <w:rsid w:val="00523192"/>
    <w:rsid w:val="00526A03"/>
    <w:rsid w:val="00531A8C"/>
    <w:rsid w:val="00531B27"/>
    <w:rsid w:val="005338E2"/>
    <w:rsid w:val="005420D2"/>
    <w:rsid w:val="00542201"/>
    <w:rsid w:val="005443AA"/>
    <w:rsid w:val="005511A9"/>
    <w:rsid w:val="00556681"/>
    <w:rsid w:val="00556E25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93080"/>
    <w:rsid w:val="00594CFB"/>
    <w:rsid w:val="0059579B"/>
    <w:rsid w:val="005A3EF7"/>
    <w:rsid w:val="005A512D"/>
    <w:rsid w:val="005B1D63"/>
    <w:rsid w:val="005C2304"/>
    <w:rsid w:val="005C2D96"/>
    <w:rsid w:val="005C46A1"/>
    <w:rsid w:val="005D500D"/>
    <w:rsid w:val="005D700E"/>
    <w:rsid w:val="005D740A"/>
    <w:rsid w:val="005E3250"/>
    <w:rsid w:val="005E4D67"/>
    <w:rsid w:val="005F13F1"/>
    <w:rsid w:val="005F45DD"/>
    <w:rsid w:val="005F4784"/>
    <w:rsid w:val="00605079"/>
    <w:rsid w:val="0061365A"/>
    <w:rsid w:val="006176F5"/>
    <w:rsid w:val="006223F7"/>
    <w:rsid w:val="0062634E"/>
    <w:rsid w:val="006362A7"/>
    <w:rsid w:val="00636C45"/>
    <w:rsid w:val="00640990"/>
    <w:rsid w:val="006511E4"/>
    <w:rsid w:val="00653D67"/>
    <w:rsid w:val="00657422"/>
    <w:rsid w:val="006577F9"/>
    <w:rsid w:val="00660F75"/>
    <w:rsid w:val="006674BA"/>
    <w:rsid w:val="00673D9B"/>
    <w:rsid w:val="00682F80"/>
    <w:rsid w:val="00683DB4"/>
    <w:rsid w:val="00683ECB"/>
    <w:rsid w:val="0068518B"/>
    <w:rsid w:val="00687C3A"/>
    <w:rsid w:val="00693104"/>
    <w:rsid w:val="0069564D"/>
    <w:rsid w:val="006A18C8"/>
    <w:rsid w:val="006B1245"/>
    <w:rsid w:val="006C012E"/>
    <w:rsid w:val="006C02C3"/>
    <w:rsid w:val="006C53A1"/>
    <w:rsid w:val="006C64A0"/>
    <w:rsid w:val="006C7614"/>
    <w:rsid w:val="006D4F18"/>
    <w:rsid w:val="006D648A"/>
    <w:rsid w:val="006D7A2E"/>
    <w:rsid w:val="006E3405"/>
    <w:rsid w:val="006E4A6E"/>
    <w:rsid w:val="006F0048"/>
    <w:rsid w:val="006F4490"/>
    <w:rsid w:val="006F45CD"/>
    <w:rsid w:val="00701A20"/>
    <w:rsid w:val="00702DE7"/>
    <w:rsid w:val="007045FC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50BF1"/>
    <w:rsid w:val="0075193A"/>
    <w:rsid w:val="00751E26"/>
    <w:rsid w:val="00756401"/>
    <w:rsid w:val="00757398"/>
    <w:rsid w:val="007603D9"/>
    <w:rsid w:val="007631C5"/>
    <w:rsid w:val="007701FE"/>
    <w:rsid w:val="00773B26"/>
    <w:rsid w:val="00773C09"/>
    <w:rsid w:val="00774B65"/>
    <w:rsid w:val="00777EF7"/>
    <w:rsid w:val="00781A56"/>
    <w:rsid w:val="00782CA1"/>
    <w:rsid w:val="00784017"/>
    <w:rsid w:val="007849C0"/>
    <w:rsid w:val="00791C84"/>
    <w:rsid w:val="007937FB"/>
    <w:rsid w:val="007A08AC"/>
    <w:rsid w:val="007A57D7"/>
    <w:rsid w:val="007A748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6EDA"/>
    <w:rsid w:val="007F3560"/>
    <w:rsid w:val="007F47DD"/>
    <w:rsid w:val="007F612D"/>
    <w:rsid w:val="008023B8"/>
    <w:rsid w:val="00805679"/>
    <w:rsid w:val="00812575"/>
    <w:rsid w:val="00816CA1"/>
    <w:rsid w:val="00816EB3"/>
    <w:rsid w:val="00816ED9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6F84"/>
    <w:rsid w:val="0088389E"/>
    <w:rsid w:val="00886701"/>
    <w:rsid w:val="00886E80"/>
    <w:rsid w:val="0089496A"/>
    <w:rsid w:val="008959BB"/>
    <w:rsid w:val="00897B75"/>
    <w:rsid w:val="008B22D6"/>
    <w:rsid w:val="008C33BF"/>
    <w:rsid w:val="008C43A0"/>
    <w:rsid w:val="008C5E9F"/>
    <w:rsid w:val="008C7BF0"/>
    <w:rsid w:val="008D0429"/>
    <w:rsid w:val="008D7567"/>
    <w:rsid w:val="008E0F87"/>
    <w:rsid w:val="008E1A08"/>
    <w:rsid w:val="00900E91"/>
    <w:rsid w:val="0090683F"/>
    <w:rsid w:val="009148A9"/>
    <w:rsid w:val="00916C7A"/>
    <w:rsid w:val="009249CC"/>
    <w:rsid w:val="009317F4"/>
    <w:rsid w:val="009357B0"/>
    <w:rsid w:val="00937E40"/>
    <w:rsid w:val="009410F7"/>
    <w:rsid w:val="0094634F"/>
    <w:rsid w:val="009609C2"/>
    <w:rsid w:val="00964091"/>
    <w:rsid w:val="00964689"/>
    <w:rsid w:val="00971A90"/>
    <w:rsid w:val="009777E2"/>
    <w:rsid w:val="00981791"/>
    <w:rsid w:val="009869FD"/>
    <w:rsid w:val="00987010"/>
    <w:rsid w:val="009A35FA"/>
    <w:rsid w:val="009A4F98"/>
    <w:rsid w:val="009A5AD4"/>
    <w:rsid w:val="009A6274"/>
    <w:rsid w:val="009B0DDD"/>
    <w:rsid w:val="009B75AF"/>
    <w:rsid w:val="009C1A29"/>
    <w:rsid w:val="009C7D86"/>
    <w:rsid w:val="009D388A"/>
    <w:rsid w:val="009D4306"/>
    <w:rsid w:val="009D4311"/>
    <w:rsid w:val="009E17F5"/>
    <w:rsid w:val="009F6BBE"/>
    <w:rsid w:val="009F7393"/>
    <w:rsid w:val="00A029FA"/>
    <w:rsid w:val="00A034CC"/>
    <w:rsid w:val="00A039B3"/>
    <w:rsid w:val="00A15B7D"/>
    <w:rsid w:val="00A2017D"/>
    <w:rsid w:val="00A205C5"/>
    <w:rsid w:val="00A36196"/>
    <w:rsid w:val="00A43C91"/>
    <w:rsid w:val="00A44FBD"/>
    <w:rsid w:val="00A53486"/>
    <w:rsid w:val="00A81B5B"/>
    <w:rsid w:val="00A8286B"/>
    <w:rsid w:val="00A828CB"/>
    <w:rsid w:val="00A96479"/>
    <w:rsid w:val="00A9761B"/>
    <w:rsid w:val="00AA4AC1"/>
    <w:rsid w:val="00AB1570"/>
    <w:rsid w:val="00AB1BAA"/>
    <w:rsid w:val="00AB28FB"/>
    <w:rsid w:val="00AB3401"/>
    <w:rsid w:val="00AB5AE9"/>
    <w:rsid w:val="00AD0032"/>
    <w:rsid w:val="00AD0AF4"/>
    <w:rsid w:val="00AD52E7"/>
    <w:rsid w:val="00AD5871"/>
    <w:rsid w:val="00AE0256"/>
    <w:rsid w:val="00AE2E6B"/>
    <w:rsid w:val="00AE4330"/>
    <w:rsid w:val="00AE512B"/>
    <w:rsid w:val="00AF332D"/>
    <w:rsid w:val="00B02A0C"/>
    <w:rsid w:val="00B06B9D"/>
    <w:rsid w:val="00B07228"/>
    <w:rsid w:val="00B12B27"/>
    <w:rsid w:val="00B17227"/>
    <w:rsid w:val="00B2791B"/>
    <w:rsid w:val="00B3024E"/>
    <w:rsid w:val="00B3213F"/>
    <w:rsid w:val="00B33810"/>
    <w:rsid w:val="00B33870"/>
    <w:rsid w:val="00B54090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93CA6"/>
    <w:rsid w:val="00B94EDF"/>
    <w:rsid w:val="00BA0F28"/>
    <w:rsid w:val="00BA63D7"/>
    <w:rsid w:val="00BB59CD"/>
    <w:rsid w:val="00BC0CE4"/>
    <w:rsid w:val="00BC0DC0"/>
    <w:rsid w:val="00BD5FDD"/>
    <w:rsid w:val="00BE0988"/>
    <w:rsid w:val="00BE6D97"/>
    <w:rsid w:val="00BF41C6"/>
    <w:rsid w:val="00BF7D47"/>
    <w:rsid w:val="00C037F9"/>
    <w:rsid w:val="00C04129"/>
    <w:rsid w:val="00C14518"/>
    <w:rsid w:val="00C20153"/>
    <w:rsid w:val="00C215DD"/>
    <w:rsid w:val="00C24492"/>
    <w:rsid w:val="00C26C7A"/>
    <w:rsid w:val="00C33D9F"/>
    <w:rsid w:val="00C3554D"/>
    <w:rsid w:val="00C435B1"/>
    <w:rsid w:val="00C44263"/>
    <w:rsid w:val="00C45D0B"/>
    <w:rsid w:val="00C47BA5"/>
    <w:rsid w:val="00C5130C"/>
    <w:rsid w:val="00C57B95"/>
    <w:rsid w:val="00C62497"/>
    <w:rsid w:val="00C6562A"/>
    <w:rsid w:val="00C661A3"/>
    <w:rsid w:val="00C6722C"/>
    <w:rsid w:val="00C7063A"/>
    <w:rsid w:val="00C824DD"/>
    <w:rsid w:val="00C86657"/>
    <w:rsid w:val="00C94BA1"/>
    <w:rsid w:val="00C95D8F"/>
    <w:rsid w:val="00CA2893"/>
    <w:rsid w:val="00CA35BD"/>
    <w:rsid w:val="00CA385F"/>
    <w:rsid w:val="00CA40B9"/>
    <w:rsid w:val="00CB4BAA"/>
    <w:rsid w:val="00CB61D5"/>
    <w:rsid w:val="00CC0FAC"/>
    <w:rsid w:val="00CC7A1E"/>
    <w:rsid w:val="00CD090D"/>
    <w:rsid w:val="00CD6DDE"/>
    <w:rsid w:val="00CE449C"/>
    <w:rsid w:val="00CE48E8"/>
    <w:rsid w:val="00CF3965"/>
    <w:rsid w:val="00D0319C"/>
    <w:rsid w:val="00D213D4"/>
    <w:rsid w:val="00D2427B"/>
    <w:rsid w:val="00D248DF"/>
    <w:rsid w:val="00D26432"/>
    <w:rsid w:val="00D36B16"/>
    <w:rsid w:val="00D44F49"/>
    <w:rsid w:val="00D55CE9"/>
    <w:rsid w:val="00D56FCA"/>
    <w:rsid w:val="00D64AEB"/>
    <w:rsid w:val="00D65939"/>
    <w:rsid w:val="00D67C0A"/>
    <w:rsid w:val="00D71A55"/>
    <w:rsid w:val="00D74A50"/>
    <w:rsid w:val="00D76F81"/>
    <w:rsid w:val="00D817AA"/>
    <w:rsid w:val="00D85A41"/>
    <w:rsid w:val="00D878CB"/>
    <w:rsid w:val="00D9038E"/>
    <w:rsid w:val="00D90B75"/>
    <w:rsid w:val="00D947B8"/>
    <w:rsid w:val="00DA5AC1"/>
    <w:rsid w:val="00DA6AC2"/>
    <w:rsid w:val="00DB6FBD"/>
    <w:rsid w:val="00DB7F40"/>
    <w:rsid w:val="00DC3775"/>
    <w:rsid w:val="00DD1E75"/>
    <w:rsid w:val="00DD28BC"/>
    <w:rsid w:val="00DE155D"/>
    <w:rsid w:val="00E17294"/>
    <w:rsid w:val="00E3312A"/>
    <w:rsid w:val="00E360E0"/>
    <w:rsid w:val="00E45389"/>
    <w:rsid w:val="00E5334D"/>
    <w:rsid w:val="00E562E6"/>
    <w:rsid w:val="00E705B8"/>
    <w:rsid w:val="00E75E7B"/>
    <w:rsid w:val="00E77D68"/>
    <w:rsid w:val="00E846D0"/>
    <w:rsid w:val="00E85531"/>
    <w:rsid w:val="00E91CE3"/>
    <w:rsid w:val="00E933F8"/>
    <w:rsid w:val="00E96D6F"/>
    <w:rsid w:val="00EA118C"/>
    <w:rsid w:val="00EA68E4"/>
    <w:rsid w:val="00EB3BAC"/>
    <w:rsid w:val="00EB6CA4"/>
    <w:rsid w:val="00EB7813"/>
    <w:rsid w:val="00EB792A"/>
    <w:rsid w:val="00EC0FDF"/>
    <w:rsid w:val="00ED0816"/>
    <w:rsid w:val="00EE3AA7"/>
    <w:rsid w:val="00EE6FC7"/>
    <w:rsid w:val="00EF0F53"/>
    <w:rsid w:val="00EF5C65"/>
    <w:rsid w:val="00EF7C0D"/>
    <w:rsid w:val="00F0035A"/>
    <w:rsid w:val="00F01664"/>
    <w:rsid w:val="00F057D3"/>
    <w:rsid w:val="00F07583"/>
    <w:rsid w:val="00F1361E"/>
    <w:rsid w:val="00F15BCA"/>
    <w:rsid w:val="00F15ED4"/>
    <w:rsid w:val="00F176EA"/>
    <w:rsid w:val="00F21AD9"/>
    <w:rsid w:val="00F2470F"/>
    <w:rsid w:val="00F26109"/>
    <w:rsid w:val="00F302FC"/>
    <w:rsid w:val="00F43C50"/>
    <w:rsid w:val="00F457F1"/>
    <w:rsid w:val="00F54CD0"/>
    <w:rsid w:val="00F563BA"/>
    <w:rsid w:val="00F612FC"/>
    <w:rsid w:val="00F6452B"/>
    <w:rsid w:val="00F667D5"/>
    <w:rsid w:val="00F74F2E"/>
    <w:rsid w:val="00F75D07"/>
    <w:rsid w:val="00F812BC"/>
    <w:rsid w:val="00F82290"/>
    <w:rsid w:val="00F82872"/>
    <w:rsid w:val="00F85001"/>
    <w:rsid w:val="00F8516D"/>
    <w:rsid w:val="00F90803"/>
    <w:rsid w:val="00F92856"/>
    <w:rsid w:val="00FA331A"/>
    <w:rsid w:val="00FB2D6B"/>
    <w:rsid w:val="00FC5AA2"/>
    <w:rsid w:val="00FC6D0C"/>
    <w:rsid w:val="00FC78F7"/>
    <w:rsid w:val="00FD0662"/>
    <w:rsid w:val="00FD0F77"/>
    <w:rsid w:val="00FE2D97"/>
    <w:rsid w:val="00FE5829"/>
    <w:rsid w:val="00FE5F11"/>
    <w:rsid w:val="00FF6B1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A1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prbookshop.ru/26535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26555.htm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19AD5-7E62-4C84-BDB7-A5D16EA73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</TotalTime>
  <Pages>1</Pages>
  <Words>3834</Words>
  <Characters>21855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25638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user</cp:lastModifiedBy>
  <cp:revision>114</cp:revision>
  <cp:lastPrinted>2019-04-27T12:12:00Z</cp:lastPrinted>
  <dcterms:created xsi:type="dcterms:W3CDTF">2017-02-14T15:59:00Z</dcterms:created>
  <dcterms:modified xsi:type="dcterms:W3CDTF">2019-05-26T09:00:00Z</dcterms:modified>
</cp:coreProperties>
</file>